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DE4" w:rsidRPr="00244DE4" w:rsidRDefault="00244DE4" w:rsidP="00244DE4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  <w:lang w:eastAsia="en-US"/>
        </w:rPr>
      </w:pPr>
      <w:r w:rsidRPr="00244DE4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Примерные оценочные материалы, применяемые при проведении промежуточной аттестации по дисциплине </w:t>
      </w:r>
    </w:p>
    <w:p w:rsidR="00182D7B" w:rsidRPr="005018A9" w:rsidRDefault="00182D7B" w:rsidP="00244DE4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5018A9">
        <w:rPr>
          <w:rFonts w:ascii="Times New Roman" w:hAnsi="Times New Roman"/>
          <w:b/>
          <w:iCs/>
          <w:sz w:val="28"/>
          <w:szCs w:val="28"/>
        </w:rPr>
        <w:t>«</w:t>
      </w:r>
      <w:r w:rsidR="005018A9" w:rsidRPr="005018A9">
        <w:rPr>
          <w:rFonts w:ascii="Times New Roman" w:hAnsi="Times New Roman"/>
          <w:b/>
          <w:iCs/>
          <w:sz w:val="28"/>
          <w:szCs w:val="28"/>
        </w:rPr>
        <w:t>Квалификация преступлений против интересов правосудия</w:t>
      </w:r>
      <w:r w:rsidRPr="005018A9">
        <w:rPr>
          <w:rFonts w:ascii="Times New Roman" w:hAnsi="Times New Roman"/>
          <w:b/>
          <w:iCs/>
          <w:sz w:val="28"/>
          <w:szCs w:val="28"/>
        </w:rPr>
        <w:t>»</w:t>
      </w:r>
    </w:p>
    <w:p w:rsidR="00244DE4" w:rsidRDefault="00244DE4" w:rsidP="00244DE4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244DE4" w:rsidRPr="00244DE4" w:rsidRDefault="00244DE4" w:rsidP="00244DE4">
      <w:pPr>
        <w:spacing w:after="0" w:line="30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r w:rsidRPr="00244DE4">
        <w:rPr>
          <w:rFonts w:ascii="Times New Roman" w:eastAsia="Times New Roman" w:hAnsi="Times New Roman"/>
          <w:b/>
          <w:sz w:val="28"/>
          <w:szCs w:val="28"/>
          <w:lang w:eastAsia="en-US"/>
        </w:rPr>
        <w:t>Оценка знаний по компетенции ПК-3</w:t>
      </w:r>
    </w:p>
    <w:p w:rsidR="00244DE4" w:rsidRPr="00244DE4" w:rsidRDefault="00244DE4" w:rsidP="00244DE4">
      <w:pPr>
        <w:spacing w:after="0" w:line="276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en-US"/>
        </w:rPr>
      </w:pPr>
    </w:p>
    <w:p w:rsidR="00244DE4" w:rsidRPr="00244DE4" w:rsidRDefault="00BB227A" w:rsidP="00244DE4">
      <w:pPr>
        <w:spacing w:after="0" w:line="276" w:lineRule="auto"/>
        <w:ind w:firstLine="709"/>
        <w:rPr>
          <w:rFonts w:ascii="Times New Roman" w:eastAsia="Calibri" w:hAnsi="Times New Roman"/>
          <w:b/>
          <w:iCs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iCs/>
          <w:sz w:val="28"/>
          <w:szCs w:val="28"/>
          <w:lang w:eastAsia="en-US"/>
        </w:rPr>
        <w:t>Семестр изучения: 11</w:t>
      </w:r>
    </w:p>
    <w:p w:rsidR="00244DE4" w:rsidRPr="00244DE4" w:rsidRDefault="00244DE4" w:rsidP="00244DE4">
      <w:pPr>
        <w:spacing w:after="0" w:line="276" w:lineRule="auto"/>
        <w:ind w:firstLine="709"/>
        <w:rPr>
          <w:rFonts w:ascii="Times New Roman" w:eastAsia="Calibri" w:hAnsi="Times New Roman"/>
          <w:b/>
          <w:iCs/>
          <w:sz w:val="28"/>
          <w:szCs w:val="28"/>
          <w:lang w:eastAsia="en-US"/>
        </w:rPr>
      </w:pPr>
    </w:p>
    <w:p w:rsidR="00244DE4" w:rsidRDefault="00244DE4" w:rsidP="00244DE4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  <w:r w:rsidRPr="00244DE4">
        <w:rPr>
          <w:rFonts w:ascii="Times New Roman" w:eastAsia="Calibri" w:hAnsi="Times New Roman"/>
          <w:sz w:val="28"/>
          <w:szCs w:val="28"/>
          <w:lang w:eastAsia="en-US"/>
        </w:rPr>
        <w:t>При проведении промежуточной аттестации (</w:t>
      </w:r>
      <w:r>
        <w:rPr>
          <w:rFonts w:ascii="Times New Roman" w:eastAsia="Calibri" w:hAnsi="Times New Roman"/>
          <w:sz w:val="28"/>
          <w:szCs w:val="28"/>
          <w:lang w:eastAsia="en-US"/>
        </w:rPr>
        <w:t>зачет</w:t>
      </w:r>
      <w:r w:rsidRPr="00244DE4">
        <w:rPr>
          <w:rFonts w:ascii="Times New Roman" w:eastAsia="Calibri" w:hAnsi="Times New Roman"/>
          <w:sz w:val="28"/>
          <w:szCs w:val="28"/>
          <w:lang w:eastAsia="en-US"/>
        </w:rPr>
        <w:t>) обучающемуся предлагается ответить на 2 вопроса из</w:t>
      </w:r>
      <w:bookmarkStart w:id="0" w:name="_GoBack"/>
      <w:bookmarkEnd w:id="0"/>
      <w:r w:rsidRPr="00244DE4">
        <w:rPr>
          <w:rFonts w:ascii="Times New Roman" w:eastAsia="Calibri" w:hAnsi="Times New Roman"/>
          <w:sz w:val="28"/>
          <w:szCs w:val="28"/>
          <w:lang w:eastAsia="en-US"/>
        </w:rPr>
        <w:t xml:space="preserve"> билета.</w:t>
      </w:r>
    </w:p>
    <w:p w:rsidR="00244DE4" w:rsidRPr="00244DE4" w:rsidRDefault="00244DE4" w:rsidP="00244DE4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</w:p>
    <w:p w:rsidR="00244DE4" w:rsidRDefault="00244DE4" w:rsidP="00244DE4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5018A9">
        <w:rPr>
          <w:rFonts w:ascii="Times New Roman" w:hAnsi="Times New Roman"/>
          <w:b/>
          <w:iCs/>
          <w:sz w:val="28"/>
          <w:szCs w:val="28"/>
        </w:rPr>
        <w:t>Примерный перечень вопросов к зачету</w:t>
      </w:r>
    </w:p>
    <w:p w:rsidR="00244DE4" w:rsidRPr="005018A9" w:rsidRDefault="00244DE4" w:rsidP="00244DE4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244DE4" w:rsidRPr="005018A9" w:rsidRDefault="00244DE4" w:rsidP="00244DE4">
      <w:pPr>
        <w:numPr>
          <w:ilvl w:val="0"/>
          <w:numId w:val="2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018A9">
        <w:rPr>
          <w:rFonts w:ascii="Times New Roman" w:hAnsi="Times New Roman"/>
          <w:color w:val="000000"/>
          <w:sz w:val="28"/>
          <w:szCs w:val="28"/>
        </w:rPr>
        <w:t xml:space="preserve">Общая характеристика и система преступлений против правосудия. </w:t>
      </w:r>
    </w:p>
    <w:p w:rsidR="00244DE4" w:rsidRPr="005018A9" w:rsidRDefault="00244DE4" w:rsidP="00244DE4">
      <w:pPr>
        <w:numPr>
          <w:ilvl w:val="0"/>
          <w:numId w:val="2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>Понятие и принципы правосудия.</w:t>
      </w:r>
    </w:p>
    <w:p w:rsidR="00244DE4" w:rsidRPr="005018A9" w:rsidRDefault="00244DE4" w:rsidP="00244DE4">
      <w:pPr>
        <w:numPr>
          <w:ilvl w:val="0"/>
          <w:numId w:val="2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>Краткая характеристика норм о преступлениях против правосудия по русскому дореволюционному законодательству. Особенности правового регулирования ответственности за эти преступления в 1917—1921 гг.</w:t>
      </w:r>
    </w:p>
    <w:p w:rsidR="00244DE4" w:rsidRPr="005018A9" w:rsidRDefault="00244DE4" w:rsidP="00244DE4">
      <w:pPr>
        <w:numPr>
          <w:ilvl w:val="0"/>
          <w:numId w:val="2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>Ответственность за преступления против правосудия по Уголовным кодексам РСФСР 1922 и 1926 гг.</w:t>
      </w:r>
    </w:p>
    <w:p w:rsidR="00244DE4" w:rsidRPr="005018A9" w:rsidRDefault="00244DE4" w:rsidP="00244DE4">
      <w:pPr>
        <w:numPr>
          <w:ilvl w:val="0"/>
          <w:numId w:val="2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>Классификация преступлений против правосудия.</w:t>
      </w:r>
    </w:p>
    <w:p w:rsidR="00244DE4" w:rsidRPr="005018A9" w:rsidRDefault="00244DE4" w:rsidP="00244DE4">
      <w:pPr>
        <w:numPr>
          <w:ilvl w:val="0"/>
          <w:numId w:val="2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>Преступления против лиц, участвующих в осуществлении правосудия.</w:t>
      </w:r>
    </w:p>
    <w:p w:rsidR="00244DE4" w:rsidRPr="005018A9" w:rsidRDefault="00244DE4" w:rsidP="00244DE4">
      <w:pPr>
        <w:numPr>
          <w:ilvl w:val="0"/>
          <w:numId w:val="2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018A9">
        <w:rPr>
          <w:rFonts w:ascii="Times New Roman" w:hAnsi="Times New Roman"/>
          <w:color w:val="000000"/>
          <w:sz w:val="28"/>
          <w:szCs w:val="28"/>
        </w:rPr>
        <w:t xml:space="preserve">Уголовно-правовая характеристика преступлений, посягающих на общественные отношения, обеспечивающие нормальное осуществление правосудия судом. </w:t>
      </w:r>
    </w:p>
    <w:p w:rsidR="00244DE4" w:rsidRPr="005018A9" w:rsidRDefault="00244DE4" w:rsidP="00244DE4">
      <w:pPr>
        <w:numPr>
          <w:ilvl w:val="0"/>
          <w:numId w:val="2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018A9">
        <w:rPr>
          <w:rFonts w:ascii="Times New Roman" w:hAnsi="Times New Roman"/>
          <w:color w:val="000000"/>
          <w:sz w:val="28"/>
          <w:szCs w:val="28"/>
        </w:rPr>
        <w:t xml:space="preserve">Уголовно-правовая характеристика преступлений, посягающих на процессуальный порядок получения доказательств по делу. </w:t>
      </w:r>
    </w:p>
    <w:p w:rsidR="00244DE4" w:rsidRPr="005018A9" w:rsidRDefault="00244DE4" w:rsidP="00244DE4">
      <w:pPr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018A9">
        <w:rPr>
          <w:rFonts w:ascii="Times New Roman" w:hAnsi="Times New Roman"/>
          <w:color w:val="000000"/>
          <w:sz w:val="28"/>
          <w:szCs w:val="28"/>
        </w:rPr>
        <w:t xml:space="preserve">Уголовно-правовая характеристика преступлений, посягающих на общественные отношения, обеспечивающие нормальную деятельность органов, исполняющих судебные акты. </w:t>
      </w:r>
    </w:p>
    <w:p w:rsidR="00244DE4" w:rsidRPr="005018A9" w:rsidRDefault="00244DE4" w:rsidP="00244DE4">
      <w:pPr>
        <w:numPr>
          <w:ilvl w:val="0"/>
          <w:numId w:val="27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018A9">
        <w:rPr>
          <w:rFonts w:ascii="Times New Roman" w:hAnsi="Times New Roman"/>
          <w:color w:val="000000"/>
          <w:sz w:val="28"/>
          <w:szCs w:val="28"/>
        </w:rPr>
        <w:t xml:space="preserve">Преступления, посягающие на нормальную деятельность представителей власти, сотрудников правоохранительных, контролирующих органов и мест лишения свободы или содержания под стражей. </w:t>
      </w:r>
    </w:p>
    <w:p w:rsidR="00244DE4" w:rsidRPr="005018A9" w:rsidRDefault="00244DE4" w:rsidP="00244DE4">
      <w:pPr>
        <w:numPr>
          <w:ilvl w:val="0"/>
          <w:numId w:val="27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018A9">
        <w:rPr>
          <w:rFonts w:ascii="Times New Roman" w:hAnsi="Times New Roman"/>
          <w:color w:val="000000"/>
          <w:sz w:val="28"/>
          <w:szCs w:val="28"/>
        </w:rPr>
        <w:t xml:space="preserve"> Воспрепятствование осуществлению правосудия и производству предварительного расследования.</w:t>
      </w:r>
      <w:r w:rsidRPr="005018A9">
        <w:rPr>
          <w:rFonts w:ascii="Times New Roman" w:hAnsi="Times New Roman"/>
          <w:sz w:val="28"/>
          <w:szCs w:val="28"/>
        </w:rPr>
        <w:t xml:space="preserve"> Состав и виды преступления.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lastRenderedPageBreak/>
        <w:t>Посягательство на жизнь лица, осуществляющего правосудие или предварительное расследование. Соотношение с составом убийства лица в связи с осуществлением им служебной деятельности.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Угроза или насильственные действия в связи с осуществлением правосудия или производством предварительного расследования.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5018A9">
        <w:rPr>
          <w:sz w:val="28"/>
          <w:szCs w:val="28"/>
        </w:rPr>
        <w:t>Неуважение к суду.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Клевета в отношении судьи, присяжного заседателя, прокурора, следователя, лица, производящего дознание, сотрудника органов принудительного исполнения Российской Федерации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Привлечение заведомо невиновного к уголовной ответственности или незаконное возбуждение уголовного дела.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Незаконное освобождение от уголовной ответственности.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Незаконные задержание, заключение под стражу или содержание под стражей.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Фальсификация доказательств и результатов оперативно-</w:t>
      </w:r>
      <w:proofErr w:type="spellStart"/>
      <w:r w:rsidRPr="005018A9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 w:rsidRPr="005018A9">
        <w:rPr>
          <w:color w:val="000000"/>
          <w:sz w:val="28"/>
          <w:szCs w:val="28"/>
        </w:rPr>
        <w:t>зыскной</w:t>
      </w:r>
      <w:proofErr w:type="spellEnd"/>
      <w:r w:rsidRPr="005018A9">
        <w:rPr>
          <w:color w:val="000000"/>
          <w:sz w:val="28"/>
          <w:szCs w:val="28"/>
        </w:rPr>
        <w:t xml:space="preserve"> деятельности.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Принуждение к даче показаний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Провокация взятки, коммерческого подкупа либо подкупа в сфере закупок товаров, работ, услуг для обеспечения государственных или муниципальных нужд.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Заведомо ложный донос.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Заведомо ложные показание, заключение эксперта, специалиста или неправильный перевод.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Отказ свидетеля или потерпевшего от дачи показаний.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Подкуп или принуждение к даче показаний или уклонению от дачи показаний либо к неправильному переводу.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Разглашение данных предварительного расследования.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Разглашение сведений о мерах безопасности, применяемых в отношении судьи и участников уголовного процесса.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Незаконные действия в отношении имущества, подвергнутого описи или аресту либо подлежащего конфискации.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Побег из места лишения свободы, из-под ареста или из-под стражи.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Уклонение от отбывания ограничения свободы, лишения свободы, а также от применения принудительных мер медицинского характера.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lastRenderedPageBreak/>
        <w:t>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ограничений.</w:t>
      </w:r>
    </w:p>
    <w:p w:rsidR="00244DE4" w:rsidRPr="005018A9" w:rsidRDefault="00244DE4" w:rsidP="00244DE4">
      <w:pPr>
        <w:pStyle w:val="a5"/>
        <w:numPr>
          <w:ilvl w:val="0"/>
          <w:numId w:val="2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5018A9">
        <w:rPr>
          <w:color w:val="000000"/>
          <w:sz w:val="28"/>
          <w:szCs w:val="28"/>
        </w:rPr>
        <w:t>Неисполнение приговора суда, решения суда или иного судебного акта.</w:t>
      </w:r>
    </w:p>
    <w:p w:rsidR="00244DE4" w:rsidRDefault="00244DE4" w:rsidP="00244DE4">
      <w:pPr>
        <w:spacing w:after="0" w:line="276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244DE4" w:rsidRPr="00244DE4" w:rsidRDefault="00244DE4" w:rsidP="00244DE4">
      <w:pPr>
        <w:spacing w:after="0" w:line="27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44DE4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обучающемуся предлагается решить 30 % предложенных </w:t>
      </w:r>
      <w:r>
        <w:rPr>
          <w:rFonts w:ascii="Times New Roman" w:hAnsi="Times New Roman"/>
          <w:iCs/>
          <w:sz w:val="28"/>
          <w:szCs w:val="28"/>
        </w:rPr>
        <w:t>практических заданий</w:t>
      </w:r>
      <w:r w:rsidRPr="00244DE4">
        <w:rPr>
          <w:rFonts w:ascii="Times New Roman" w:hAnsi="Times New Roman"/>
          <w:iCs/>
          <w:sz w:val="28"/>
          <w:szCs w:val="28"/>
        </w:rPr>
        <w:t>.</w:t>
      </w:r>
    </w:p>
    <w:p w:rsidR="00244DE4" w:rsidRPr="00244DE4" w:rsidRDefault="00244DE4" w:rsidP="00244DE4">
      <w:pPr>
        <w:spacing w:after="0" w:line="27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244DE4" w:rsidRPr="00244DE4" w:rsidRDefault="00244DE4" w:rsidP="00244DE4">
      <w:pPr>
        <w:spacing w:after="0" w:line="276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Практические задания</w:t>
      </w:r>
    </w:p>
    <w:p w:rsidR="00244DE4" w:rsidRPr="00244DE4" w:rsidRDefault="00244DE4" w:rsidP="00244DE4">
      <w:pPr>
        <w:spacing w:after="0" w:line="276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244DE4" w:rsidRDefault="00244DE4" w:rsidP="00244DE4">
      <w:pPr>
        <w:spacing w:after="0" w:line="276" w:lineRule="auto"/>
        <w:ind w:firstLine="709"/>
        <w:rPr>
          <w:rFonts w:ascii="Times New Roman" w:hAnsi="Times New Roman"/>
          <w:b/>
          <w:iCs/>
          <w:sz w:val="28"/>
          <w:szCs w:val="28"/>
        </w:rPr>
      </w:pPr>
      <w:r w:rsidRPr="00244DE4">
        <w:rPr>
          <w:rFonts w:ascii="Times New Roman" w:hAnsi="Times New Roman"/>
          <w:b/>
          <w:iCs/>
          <w:sz w:val="28"/>
          <w:szCs w:val="28"/>
        </w:rPr>
        <w:t>Оценка знаний по компетенции ПК-3</w:t>
      </w:r>
    </w:p>
    <w:p w:rsidR="00244DE4" w:rsidRDefault="00244DE4" w:rsidP="00244DE4">
      <w:pPr>
        <w:spacing w:after="0" w:line="276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6277B6" w:rsidRPr="005018A9" w:rsidRDefault="006277B6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b/>
          <w:bCs/>
          <w:sz w:val="28"/>
          <w:szCs w:val="28"/>
        </w:rPr>
        <w:t>Задание 1.</w:t>
      </w:r>
      <w:r w:rsidRPr="005018A9">
        <w:rPr>
          <w:rFonts w:ascii="Times New Roman" w:hAnsi="Times New Roman"/>
          <w:sz w:val="28"/>
          <w:szCs w:val="28"/>
        </w:rPr>
        <w:t xml:space="preserve"> Охарактеризуйте объективные и субъективные признаки состава привлечения заведомо невиновного к уголовной ответственности (ст. 299 УК РФ).</w:t>
      </w:r>
    </w:p>
    <w:p w:rsidR="006277B6" w:rsidRPr="005018A9" w:rsidRDefault="006277B6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b/>
          <w:bCs/>
          <w:sz w:val="28"/>
          <w:szCs w:val="28"/>
        </w:rPr>
        <w:t>Задание 2.</w:t>
      </w:r>
      <w:r w:rsidRPr="005018A9">
        <w:rPr>
          <w:rFonts w:ascii="Times New Roman" w:hAnsi="Times New Roman"/>
          <w:sz w:val="28"/>
          <w:szCs w:val="28"/>
        </w:rPr>
        <w:t xml:space="preserve"> Охарактеризуйте объективные и субъективные признаки состава незаконного освобождения от уголовной ответственности (ст. 300 УК РФ).</w:t>
      </w:r>
    </w:p>
    <w:p w:rsidR="006277B6" w:rsidRPr="005018A9" w:rsidRDefault="006277B6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b/>
          <w:bCs/>
          <w:sz w:val="28"/>
          <w:szCs w:val="28"/>
        </w:rPr>
        <w:t>Задание 3.</w:t>
      </w:r>
      <w:r w:rsidRPr="005018A9">
        <w:rPr>
          <w:rFonts w:ascii="Times New Roman" w:hAnsi="Times New Roman"/>
          <w:sz w:val="28"/>
          <w:szCs w:val="28"/>
        </w:rPr>
        <w:t xml:space="preserve"> Охарактеризуйте объективные и субъективные признаки состава незаконного задержания, заключения под стражу или содержания под стражей (ст. 301 УК РФ).</w:t>
      </w:r>
    </w:p>
    <w:p w:rsidR="006277B6" w:rsidRPr="005018A9" w:rsidRDefault="006277B6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b/>
          <w:bCs/>
          <w:sz w:val="28"/>
          <w:szCs w:val="28"/>
        </w:rPr>
        <w:t xml:space="preserve">Задание </w:t>
      </w:r>
      <w:r w:rsidR="005018A9">
        <w:rPr>
          <w:rFonts w:ascii="Times New Roman" w:hAnsi="Times New Roman"/>
          <w:b/>
          <w:bCs/>
          <w:sz w:val="28"/>
          <w:szCs w:val="28"/>
        </w:rPr>
        <w:t>4</w:t>
      </w:r>
      <w:r w:rsidRPr="005018A9">
        <w:rPr>
          <w:rFonts w:ascii="Times New Roman" w:hAnsi="Times New Roman"/>
          <w:b/>
          <w:bCs/>
          <w:sz w:val="28"/>
          <w:szCs w:val="28"/>
        </w:rPr>
        <w:t>.</w:t>
      </w:r>
      <w:r w:rsidRPr="005018A9">
        <w:rPr>
          <w:rFonts w:ascii="Times New Roman" w:hAnsi="Times New Roman"/>
          <w:sz w:val="28"/>
          <w:szCs w:val="28"/>
        </w:rPr>
        <w:t xml:space="preserve"> Охарактеризуйте объективные и субъективные признаки воспрепятствования осуществлению правосудия и производству предварительного расследования.</w:t>
      </w:r>
    </w:p>
    <w:p w:rsidR="006277B6" w:rsidRPr="005018A9" w:rsidRDefault="006277B6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b/>
          <w:bCs/>
          <w:sz w:val="28"/>
          <w:szCs w:val="28"/>
        </w:rPr>
        <w:t xml:space="preserve">Задание </w:t>
      </w:r>
      <w:r w:rsidR="005018A9">
        <w:rPr>
          <w:rFonts w:ascii="Times New Roman" w:hAnsi="Times New Roman"/>
          <w:b/>
          <w:bCs/>
          <w:sz w:val="28"/>
          <w:szCs w:val="28"/>
        </w:rPr>
        <w:t>5</w:t>
      </w:r>
      <w:r w:rsidRPr="005018A9">
        <w:rPr>
          <w:rFonts w:ascii="Times New Roman" w:hAnsi="Times New Roman"/>
          <w:sz w:val="28"/>
          <w:szCs w:val="28"/>
        </w:rPr>
        <w:t>. Охарактеризуйте объективные и субъективные признаки угроза или насильственные действия в связи с осуществлением правосудия или производством предварительного расследования.</w:t>
      </w:r>
    </w:p>
    <w:p w:rsidR="00182D7B" w:rsidRPr="005018A9" w:rsidRDefault="006277B6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b/>
          <w:bCs/>
          <w:sz w:val="28"/>
          <w:szCs w:val="28"/>
        </w:rPr>
        <w:t xml:space="preserve">Задание </w:t>
      </w:r>
      <w:r w:rsidR="005018A9">
        <w:rPr>
          <w:rFonts w:ascii="Times New Roman" w:hAnsi="Times New Roman"/>
          <w:b/>
          <w:bCs/>
          <w:sz w:val="28"/>
          <w:szCs w:val="28"/>
        </w:rPr>
        <w:t>6</w:t>
      </w:r>
      <w:r w:rsidRPr="005018A9">
        <w:rPr>
          <w:rFonts w:ascii="Times New Roman" w:hAnsi="Times New Roman"/>
          <w:b/>
          <w:bCs/>
          <w:sz w:val="28"/>
          <w:szCs w:val="28"/>
        </w:rPr>
        <w:t>.</w:t>
      </w:r>
      <w:r w:rsidRPr="005018A9">
        <w:rPr>
          <w:rFonts w:ascii="Times New Roman" w:hAnsi="Times New Roman"/>
          <w:sz w:val="28"/>
          <w:szCs w:val="28"/>
        </w:rPr>
        <w:t xml:space="preserve"> Охарактеризуйте объективные и субъективные признаки состава укрывательства преступлений </w:t>
      </w:r>
      <w:proofErr w:type="gramStart"/>
      <w:r w:rsidRPr="005018A9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5018A9">
        <w:rPr>
          <w:rFonts w:ascii="Times New Roman" w:hAnsi="Times New Roman"/>
          <w:sz w:val="28"/>
          <w:szCs w:val="28"/>
        </w:rPr>
        <w:t>ст. 316 УК РФ.)</w:t>
      </w:r>
    </w:p>
    <w:p w:rsidR="006277B6" w:rsidRPr="005018A9" w:rsidRDefault="006277B6" w:rsidP="001748E4">
      <w:pPr>
        <w:spacing w:after="0" w:line="27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018A9">
        <w:rPr>
          <w:rFonts w:ascii="Times New Roman" w:hAnsi="Times New Roman"/>
          <w:b/>
          <w:bCs/>
          <w:sz w:val="28"/>
          <w:szCs w:val="28"/>
        </w:rPr>
        <w:t xml:space="preserve">Задание </w:t>
      </w:r>
      <w:r w:rsidR="005018A9">
        <w:rPr>
          <w:rFonts w:ascii="Times New Roman" w:hAnsi="Times New Roman"/>
          <w:b/>
          <w:bCs/>
          <w:sz w:val="28"/>
          <w:szCs w:val="28"/>
        </w:rPr>
        <w:t>7</w:t>
      </w:r>
      <w:r w:rsidRPr="005018A9">
        <w:rPr>
          <w:rFonts w:ascii="Times New Roman" w:hAnsi="Times New Roman"/>
          <w:b/>
          <w:bCs/>
          <w:sz w:val="28"/>
          <w:szCs w:val="28"/>
        </w:rPr>
        <w:t>.</w:t>
      </w:r>
      <w:r w:rsidRPr="005018A9">
        <w:rPr>
          <w:rFonts w:ascii="Times New Roman" w:hAnsi="Times New Roman"/>
          <w:sz w:val="28"/>
          <w:szCs w:val="28"/>
        </w:rPr>
        <w:t xml:space="preserve"> Охарактеризуйте объективные и субъективные признаки состава неуважение к суду (ст. 297</w:t>
      </w:r>
      <w:r w:rsidR="00052405" w:rsidRPr="005018A9">
        <w:rPr>
          <w:rFonts w:ascii="Times New Roman" w:hAnsi="Times New Roman"/>
          <w:sz w:val="28"/>
          <w:szCs w:val="28"/>
        </w:rPr>
        <w:t xml:space="preserve"> УК РФ.</w:t>
      </w:r>
      <w:r w:rsidRPr="005018A9">
        <w:rPr>
          <w:rFonts w:ascii="Times New Roman" w:hAnsi="Times New Roman"/>
          <w:sz w:val="28"/>
          <w:szCs w:val="28"/>
        </w:rPr>
        <w:t>)</w:t>
      </w:r>
    </w:p>
    <w:p w:rsidR="006277B6" w:rsidRPr="005018A9" w:rsidRDefault="006277B6" w:rsidP="001748E4">
      <w:pPr>
        <w:spacing w:after="0" w:line="27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018A9">
        <w:rPr>
          <w:rFonts w:ascii="Times New Roman" w:hAnsi="Times New Roman"/>
          <w:b/>
          <w:bCs/>
          <w:sz w:val="28"/>
          <w:szCs w:val="28"/>
        </w:rPr>
        <w:t xml:space="preserve">Задание </w:t>
      </w:r>
      <w:r w:rsidR="005018A9">
        <w:rPr>
          <w:rFonts w:ascii="Times New Roman" w:hAnsi="Times New Roman"/>
          <w:b/>
          <w:bCs/>
          <w:sz w:val="28"/>
          <w:szCs w:val="28"/>
        </w:rPr>
        <w:t>8</w:t>
      </w:r>
      <w:r w:rsidRPr="005018A9">
        <w:rPr>
          <w:rFonts w:ascii="Times New Roman" w:hAnsi="Times New Roman"/>
          <w:b/>
          <w:bCs/>
          <w:sz w:val="28"/>
          <w:szCs w:val="28"/>
        </w:rPr>
        <w:t>.</w:t>
      </w:r>
      <w:r w:rsidRPr="005018A9">
        <w:rPr>
          <w:rFonts w:ascii="Times New Roman" w:hAnsi="Times New Roman"/>
          <w:sz w:val="28"/>
          <w:szCs w:val="28"/>
        </w:rPr>
        <w:t xml:space="preserve"> Охарактеризуйте объективные и субъективные признаки состава</w:t>
      </w:r>
      <w:r w:rsidR="00052405" w:rsidRPr="005018A9">
        <w:rPr>
          <w:rFonts w:ascii="Times New Roman" w:hAnsi="Times New Roman"/>
          <w:sz w:val="28"/>
          <w:szCs w:val="28"/>
        </w:rPr>
        <w:t xml:space="preserve"> вынесение заведомо неправосудных приговора, решения или иного судебного акта (ст. 305 УК РФ)</w:t>
      </w:r>
    </w:p>
    <w:p w:rsidR="006277B6" w:rsidRPr="005018A9" w:rsidRDefault="006277B6" w:rsidP="001748E4">
      <w:pPr>
        <w:spacing w:after="0" w:line="27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018A9">
        <w:rPr>
          <w:rFonts w:ascii="Times New Roman" w:hAnsi="Times New Roman"/>
          <w:b/>
          <w:bCs/>
          <w:sz w:val="28"/>
          <w:szCs w:val="28"/>
        </w:rPr>
        <w:t xml:space="preserve">Задание </w:t>
      </w:r>
      <w:r w:rsidR="005018A9">
        <w:rPr>
          <w:rFonts w:ascii="Times New Roman" w:hAnsi="Times New Roman"/>
          <w:b/>
          <w:bCs/>
          <w:sz w:val="28"/>
          <w:szCs w:val="28"/>
        </w:rPr>
        <w:t>9</w:t>
      </w:r>
      <w:r w:rsidRPr="005018A9">
        <w:rPr>
          <w:rFonts w:ascii="Times New Roman" w:hAnsi="Times New Roman"/>
          <w:b/>
          <w:bCs/>
          <w:sz w:val="28"/>
          <w:szCs w:val="28"/>
        </w:rPr>
        <w:t>.</w:t>
      </w:r>
      <w:r w:rsidRPr="005018A9">
        <w:rPr>
          <w:rFonts w:ascii="Times New Roman" w:hAnsi="Times New Roman"/>
          <w:sz w:val="28"/>
          <w:szCs w:val="28"/>
        </w:rPr>
        <w:t xml:space="preserve"> Охарактеризуйте объективные и субъективные признаки состава</w:t>
      </w:r>
      <w:r w:rsidR="00052405" w:rsidRPr="005018A9">
        <w:rPr>
          <w:rFonts w:ascii="Times New Roman" w:hAnsi="Times New Roman"/>
          <w:sz w:val="28"/>
          <w:szCs w:val="28"/>
        </w:rPr>
        <w:t xml:space="preserve"> заведомо ложный донос </w:t>
      </w:r>
      <w:proofErr w:type="gramStart"/>
      <w:r w:rsidR="00052405" w:rsidRPr="005018A9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052405" w:rsidRPr="005018A9">
        <w:rPr>
          <w:rFonts w:ascii="Times New Roman" w:hAnsi="Times New Roman"/>
          <w:sz w:val="28"/>
          <w:szCs w:val="28"/>
        </w:rPr>
        <w:t>ст. 306 УК РФ.)</w:t>
      </w:r>
    </w:p>
    <w:p w:rsidR="006277B6" w:rsidRPr="005018A9" w:rsidRDefault="006277B6" w:rsidP="001748E4">
      <w:pPr>
        <w:spacing w:after="0" w:line="27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018A9">
        <w:rPr>
          <w:rFonts w:ascii="Times New Roman" w:hAnsi="Times New Roman"/>
          <w:b/>
          <w:bCs/>
          <w:sz w:val="28"/>
          <w:szCs w:val="28"/>
        </w:rPr>
        <w:lastRenderedPageBreak/>
        <w:t>Задание 1</w:t>
      </w:r>
      <w:r w:rsidR="005018A9">
        <w:rPr>
          <w:rFonts w:ascii="Times New Roman" w:hAnsi="Times New Roman"/>
          <w:b/>
          <w:bCs/>
          <w:sz w:val="28"/>
          <w:szCs w:val="28"/>
        </w:rPr>
        <w:t>0</w:t>
      </w:r>
      <w:r w:rsidRPr="005018A9">
        <w:rPr>
          <w:rFonts w:ascii="Times New Roman" w:hAnsi="Times New Roman"/>
          <w:b/>
          <w:bCs/>
          <w:sz w:val="28"/>
          <w:szCs w:val="28"/>
        </w:rPr>
        <w:t>.</w:t>
      </w:r>
      <w:r w:rsidRPr="005018A9">
        <w:rPr>
          <w:rFonts w:ascii="Times New Roman" w:hAnsi="Times New Roman"/>
          <w:sz w:val="28"/>
          <w:szCs w:val="28"/>
        </w:rPr>
        <w:t xml:space="preserve"> Охарактеризуйте объективные и субъективные признаки состава</w:t>
      </w:r>
      <w:r w:rsidR="00052405" w:rsidRPr="005018A9">
        <w:rPr>
          <w:rFonts w:ascii="Times New Roman" w:hAnsi="Times New Roman"/>
          <w:sz w:val="28"/>
          <w:szCs w:val="28"/>
        </w:rPr>
        <w:t xml:space="preserve"> разглашение данных предварительного расследования (ст. 313 УК РФ.)</w:t>
      </w:r>
    </w:p>
    <w:p w:rsidR="00182D7B" w:rsidRPr="005018A9" w:rsidRDefault="006277B6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b/>
          <w:bCs/>
          <w:sz w:val="28"/>
          <w:szCs w:val="28"/>
        </w:rPr>
        <w:t>Задание 1</w:t>
      </w:r>
      <w:r w:rsidR="005018A9">
        <w:rPr>
          <w:rFonts w:ascii="Times New Roman" w:hAnsi="Times New Roman"/>
          <w:b/>
          <w:bCs/>
          <w:sz w:val="28"/>
          <w:szCs w:val="28"/>
        </w:rPr>
        <w:t>1</w:t>
      </w:r>
      <w:r w:rsidRPr="005018A9">
        <w:rPr>
          <w:rFonts w:ascii="Times New Roman" w:hAnsi="Times New Roman"/>
          <w:b/>
          <w:bCs/>
          <w:sz w:val="28"/>
          <w:szCs w:val="28"/>
        </w:rPr>
        <w:t>.</w:t>
      </w:r>
      <w:r w:rsidRPr="005018A9">
        <w:rPr>
          <w:rFonts w:ascii="Times New Roman" w:hAnsi="Times New Roman"/>
          <w:sz w:val="28"/>
          <w:szCs w:val="28"/>
        </w:rPr>
        <w:t xml:space="preserve"> Охарактеризуйте объективные и субъективные признаки состава</w:t>
      </w:r>
      <w:r w:rsidR="00052405" w:rsidRPr="005018A9">
        <w:rPr>
          <w:rFonts w:ascii="Times New Roman" w:hAnsi="Times New Roman"/>
          <w:sz w:val="28"/>
          <w:szCs w:val="28"/>
        </w:rPr>
        <w:t xml:space="preserve"> неисполнение приговора суда, решения суда или иного судебного акта (ст. 315 УК РФ.)</w:t>
      </w:r>
    </w:p>
    <w:p w:rsidR="00E479B0" w:rsidRPr="005018A9" w:rsidRDefault="00BE2E0B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b/>
          <w:sz w:val="28"/>
          <w:szCs w:val="28"/>
        </w:rPr>
        <w:t>Задание 1</w:t>
      </w:r>
      <w:r w:rsidR="005018A9">
        <w:rPr>
          <w:rFonts w:ascii="Times New Roman" w:hAnsi="Times New Roman"/>
          <w:b/>
          <w:sz w:val="28"/>
          <w:szCs w:val="28"/>
        </w:rPr>
        <w:t>2</w:t>
      </w:r>
      <w:r w:rsidRPr="005018A9">
        <w:rPr>
          <w:rFonts w:ascii="Times New Roman" w:hAnsi="Times New Roman"/>
          <w:b/>
          <w:sz w:val="28"/>
          <w:szCs w:val="28"/>
        </w:rPr>
        <w:t xml:space="preserve">. </w:t>
      </w:r>
      <w:r w:rsidRPr="005018A9">
        <w:rPr>
          <w:rFonts w:ascii="Times New Roman" w:hAnsi="Times New Roman"/>
          <w:sz w:val="28"/>
          <w:szCs w:val="28"/>
        </w:rPr>
        <w:t>При помощи справочных правовых систем найдите 10 постановлений</w:t>
      </w:r>
      <w:r w:rsidR="00E479B0" w:rsidRPr="005018A9">
        <w:rPr>
          <w:rFonts w:ascii="Times New Roman" w:hAnsi="Times New Roman"/>
          <w:sz w:val="28"/>
          <w:szCs w:val="28"/>
        </w:rPr>
        <w:t xml:space="preserve"> суда по статьям 295, 296</w:t>
      </w:r>
      <w:r w:rsidRPr="005018A9">
        <w:rPr>
          <w:rFonts w:ascii="Times New Roman" w:hAnsi="Times New Roman"/>
          <w:sz w:val="28"/>
          <w:szCs w:val="28"/>
        </w:rPr>
        <w:t xml:space="preserve"> УК РФ, </w:t>
      </w:r>
      <w:r w:rsidR="00E479B0" w:rsidRPr="005018A9">
        <w:rPr>
          <w:rFonts w:ascii="Times New Roman" w:hAnsi="Times New Roman"/>
          <w:sz w:val="28"/>
          <w:szCs w:val="28"/>
        </w:rPr>
        <w:t>проведите анализ и обозначьте общие характерные черты совершения данного преступления.</w:t>
      </w:r>
    </w:p>
    <w:p w:rsidR="00E479B0" w:rsidRPr="005018A9" w:rsidRDefault="00E479B0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b/>
          <w:sz w:val="28"/>
          <w:szCs w:val="28"/>
        </w:rPr>
        <w:t>Задание 1</w:t>
      </w:r>
      <w:r w:rsidR="005018A9">
        <w:rPr>
          <w:rFonts w:ascii="Times New Roman" w:hAnsi="Times New Roman"/>
          <w:b/>
          <w:sz w:val="28"/>
          <w:szCs w:val="28"/>
        </w:rPr>
        <w:t>3</w:t>
      </w:r>
      <w:r w:rsidRPr="005018A9">
        <w:rPr>
          <w:rFonts w:ascii="Times New Roman" w:hAnsi="Times New Roman"/>
          <w:b/>
          <w:sz w:val="28"/>
          <w:szCs w:val="28"/>
        </w:rPr>
        <w:t xml:space="preserve">. </w:t>
      </w:r>
      <w:r w:rsidRPr="005018A9">
        <w:rPr>
          <w:rFonts w:ascii="Times New Roman" w:hAnsi="Times New Roman"/>
          <w:sz w:val="28"/>
          <w:szCs w:val="28"/>
        </w:rPr>
        <w:t xml:space="preserve">При помощи справочных правовых систем найдите 10 постановлений суда по статьям 297, 298.1 УК РФ, проведите анализ и обозначьте общие характерные черты совершения данного преступления.  </w:t>
      </w:r>
    </w:p>
    <w:p w:rsidR="00E479B0" w:rsidRPr="005018A9" w:rsidRDefault="00E479B0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b/>
          <w:sz w:val="28"/>
          <w:szCs w:val="28"/>
        </w:rPr>
        <w:t>Задание 1</w:t>
      </w:r>
      <w:r w:rsidR="005018A9">
        <w:rPr>
          <w:rFonts w:ascii="Times New Roman" w:hAnsi="Times New Roman"/>
          <w:b/>
          <w:sz w:val="28"/>
          <w:szCs w:val="28"/>
        </w:rPr>
        <w:t>4</w:t>
      </w:r>
      <w:r w:rsidRPr="005018A9">
        <w:rPr>
          <w:rFonts w:ascii="Times New Roman" w:hAnsi="Times New Roman"/>
          <w:b/>
          <w:sz w:val="28"/>
          <w:szCs w:val="28"/>
        </w:rPr>
        <w:t xml:space="preserve">. </w:t>
      </w:r>
      <w:r w:rsidRPr="005018A9">
        <w:rPr>
          <w:rFonts w:ascii="Times New Roman" w:hAnsi="Times New Roman"/>
          <w:sz w:val="28"/>
          <w:szCs w:val="28"/>
        </w:rPr>
        <w:t xml:space="preserve">При помощи справочных правовых систем найдите 10 постановлений суда по статьям 302, 303 УК РФ, проведите анализ и обозначьте общие характерные черты совершения данного преступления.  </w:t>
      </w:r>
    </w:p>
    <w:p w:rsidR="00244DE4" w:rsidRDefault="00244DE4" w:rsidP="001748E4">
      <w:pPr>
        <w:shd w:val="clear" w:color="auto" w:fill="FFFFFF"/>
        <w:spacing w:after="0" w:line="276" w:lineRule="auto"/>
        <w:ind w:firstLine="709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244DE4" w:rsidRPr="00244DE4" w:rsidRDefault="00244DE4" w:rsidP="00244DE4">
      <w:pPr>
        <w:spacing w:after="0" w:line="276" w:lineRule="auto"/>
        <w:ind w:firstLine="709"/>
        <w:jc w:val="both"/>
        <w:rPr>
          <w:rFonts w:ascii="Times New Roman" w:eastAsia="Calibri" w:hAnsi="Times New Roman"/>
          <w:iCs/>
          <w:sz w:val="28"/>
          <w:szCs w:val="28"/>
          <w:lang w:eastAsia="en-US"/>
        </w:rPr>
      </w:pPr>
      <w:r w:rsidRPr="00244DE4">
        <w:rPr>
          <w:rFonts w:ascii="Times New Roman" w:eastAsia="Calibri" w:hAnsi="Times New Roman"/>
          <w:iCs/>
          <w:sz w:val="28"/>
          <w:szCs w:val="28"/>
          <w:lang w:eastAsia="en-US"/>
        </w:rPr>
        <w:t>При проведении текущего контроля обучающемуся предлагается решить 30 % предложенных ситуационных задач.</w:t>
      </w:r>
    </w:p>
    <w:p w:rsidR="00244DE4" w:rsidRPr="00244DE4" w:rsidRDefault="00244DE4" w:rsidP="00244DE4">
      <w:pPr>
        <w:spacing w:after="0" w:line="276" w:lineRule="auto"/>
        <w:ind w:left="36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  <w:lang w:eastAsia="en-US"/>
        </w:rPr>
      </w:pPr>
    </w:p>
    <w:p w:rsidR="00244DE4" w:rsidRPr="00244DE4" w:rsidRDefault="00244DE4" w:rsidP="00244DE4">
      <w:pPr>
        <w:spacing w:after="0" w:line="276" w:lineRule="auto"/>
        <w:ind w:left="36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  <w:lang w:eastAsia="en-US"/>
        </w:rPr>
      </w:pPr>
      <w:r w:rsidRPr="00244DE4">
        <w:rPr>
          <w:rFonts w:ascii="Times New Roman" w:eastAsia="Calibri" w:hAnsi="Times New Roman"/>
          <w:b/>
          <w:iCs/>
          <w:sz w:val="28"/>
          <w:szCs w:val="28"/>
          <w:lang w:eastAsia="en-US"/>
        </w:rPr>
        <w:t>Перечень ситуационных задач</w:t>
      </w:r>
    </w:p>
    <w:p w:rsidR="00244DE4" w:rsidRPr="00244DE4" w:rsidRDefault="00244DE4" w:rsidP="00244DE4">
      <w:pPr>
        <w:spacing w:after="0" w:line="30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en-US"/>
        </w:rPr>
      </w:pPr>
    </w:p>
    <w:p w:rsidR="00244DE4" w:rsidRPr="00244DE4" w:rsidRDefault="00244DE4" w:rsidP="00244DE4">
      <w:pPr>
        <w:spacing w:after="0" w:line="30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r w:rsidRPr="00244DE4">
        <w:rPr>
          <w:rFonts w:ascii="Times New Roman" w:eastAsia="Times New Roman" w:hAnsi="Times New Roman"/>
          <w:b/>
          <w:sz w:val="28"/>
          <w:szCs w:val="28"/>
          <w:lang w:eastAsia="en-US"/>
        </w:rPr>
        <w:t>Оценка знаний по компетенции ПК-3</w:t>
      </w:r>
    </w:p>
    <w:p w:rsidR="008210D6" w:rsidRPr="002C6888" w:rsidRDefault="008210D6" w:rsidP="001748E4">
      <w:pPr>
        <w:shd w:val="clear" w:color="auto" w:fill="FFFFFF"/>
        <w:spacing w:after="0" w:line="276" w:lineRule="auto"/>
        <w:ind w:firstLine="709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182D7B" w:rsidRPr="005018A9" w:rsidRDefault="00182D7B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 xml:space="preserve">1. Сотрудники полиции </w:t>
      </w:r>
      <w:proofErr w:type="spellStart"/>
      <w:r w:rsidRPr="005018A9">
        <w:rPr>
          <w:rFonts w:ascii="Times New Roman" w:hAnsi="Times New Roman"/>
          <w:sz w:val="28"/>
          <w:szCs w:val="28"/>
        </w:rPr>
        <w:t>Варик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и Данилко прибыли за 150-й км, на территорию, не относящуюся к их компетенции, в домовладение </w:t>
      </w:r>
      <w:proofErr w:type="spellStart"/>
      <w:r w:rsidRPr="005018A9">
        <w:rPr>
          <w:rFonts w:ascii="Times New Roman" w:hAnsi="Times New Roman"/>
          <w:sz w:val="28"/>
          <w:szCs w:val="28"/>
        </w:rPr>
        <w:t>Фасина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якобы для осмотра места происшествия по заявлению фиктивных потерпевших. При обыске автомобиля </w:t>
      </w:r>
      <w:proofErr w:type="spellStart"/>
      <w:r w:rsidRPr="005018A9">
        <w:rPr>
          <w:rFonts w:ascii="Times New Roman" w:hAnsi="Times New Roman"/>
          <w:sz w:val="28"/>
          <w:szCs w:val="28"/>
        </w:rPr>
        <w:t>Фасина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и домовладения </w:t>
      </w:r>
      <w:proofErr w:type="spellStart"/>
      <w:r w:rsidRPr="005018A9">
        <w:rPr>
          <w:rFonts w:ascii="Times New Roman" w:hAnsi="Times New Roman"/>
          <w:sz w:val="28"/>
          <w:szCs w:val="28"/>
        </w:rPr>
        <w:t>Варик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и Данилко не обнаружили имущества фиктивных потерпевших, указанного в их заявлениях, что было отражено в протоколе осмотра места происшествия. Далее они лишили </w:t>
      </w:r>
      <w:proofErr w:type="spellStart"/>
      <w:r w:rsidRPr="005018A9">
        <w:rPr>
          <w:rFonts w:ascii="Times New Roman" w:hAnsi="Times New Roman"/>
          <w:sz w:val="28"/>
          <w:szCs w:val="28"/>
        </w:rPr>
        <w:t>Фасина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свободы действий с помощью спецсредств и физической силы, произвели без решения суда и его согласия выемку в жилище документов и денежных средств в размере 180 000 руб. по невозбужденному уголовному делу. Выемка вышеперечисленного имущества и документов в нарушение УПК в материалах уголовного дела отражена не была. Документы вернули родственникам спустя три месяца через защитника, деньги не вернули. Протокол задержания </w:t>
      </w:r>
      <w:proofErr w:type="spellStart"/>
      <w:r w:rsidRPr="005018A9">
        <w:rPr>
          <w:rFonts w:ascii="Times New Roman" w:hAnsi="Times New Roman"/>
          <w:sz w:val="28"/>
          <w:szCs w:val="28"/>
        </w:rPr>
        <w:t>Фасина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был составлен через сутки после доставления в полицию. В отношении </w:t>
      </w:r>
      <w:proofErr w:type="spellStart"/>
      <w:r w:rsidRPr="005018A9">
        <w:rPr>
          <w:rFonts w:ascii="Times New Roman" w:hAnsi="Times New Roman"/>
          <w:sz w:val="28"/>
          <w:szCs w:val="28"/>
        </w:rPr>
        <w:t>Фасина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применяли физическое и моральное воздействие. При расследовании уголовного </w:t>
      </w:r>
      <w:r w:rsidRPr="005018A9">
        <w:rPr>
          <w:rFonts w:ascii="Times New Roman" w:hAnsi="Times New Roman"/>
          <w:sz w:val="28"/>
          <w:szCs w:val="28"/>
        </w:rPr>
        <w:lastRenderedPageBreak/>
        <w:t xml:space="preserve">дела были допущены процессуальные нарушения при изъятии доказательств, а также другие нарушения норм уголовного процессуального права. Во время расследования уголовного дела </w:t>
      </w:r>
      <w:proofErr w:type="spellStart"/>
      <w:r w:rsidRPr="005018A9">
        <w:rPr>
          <w:rFonts w:ascii="Times New Roman" w:hAnsi="Times New Roman"/>
          <w:sz w:val="28"/>
          <w:szCs w:val="28"/>
        </w:rPr>
        <w:t>Фасин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был лишен права на защиту.</w:t>
      </w:r>
    </w:p>
    <w:p w:rsidR="00182D7B" w:rsidRPr="005018A9" w:rsidRDefault="00182D7B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018A9">
        <w:rPr>
          <w:rFonts w:ascii="Times New Roman" w:hAnsi="Times New Roman"/>
          <w:i/>
          <w:sz w:val="28"/>
          <w:szCs w:val="28"/>
        </w:rPr>
        <w:t xml:space="preserve">Дайте уголовно-правовую оценку действиям </w:t>
      </w:r>
      <w:proofErr w:type="spellStart"/>
      <w:r w:rsidRPr="005018A9">
        <w:rPr>
          <w:rFonts w:ascii="Times New Roman" w:hAnsi="Times New Roman"/>
          <w:i/>
          <w:sz w:val="28"/>
          <w:szCs w:val="28"/>
        </w:rPr>
        <w:t>Варика</w:t>
      </w:r>
      <w:proofErr w:type="spellEnd"/>
      <w:r w:rsidRPr="005018A9">
        <w:rPr>
          <w:rFonts w:ascii="Times New Roman" w:hAnsi="Times New Roman"/>
          <w:i/>
          <w:sz w:val="28"/>
          <w:szCs w:val="28"/>
        </w:rPr>
        <w:t xml:space="preserve"> и Данилко.</w:t>
      </w:r>
      <w:r w:rsidR="00BE2E0B" w:rsidRPr="005018A9">
        <w:rPr>
          <w:rFonts w:ascii="Times New Roman" w:hAnsi="Times New Roman"/>
          <w:i/>
          <w:sz w:val="28"/>
          <w:szCs w:val="28"/>
        </w:rPr>
        <w:t xml:space="preserve"> Проведите анализ зарубежного законодательства и дайте ответ, как будет квалифицироваться содеянное в другой стране (Страны на выбор: Англия, США, Германия, Китай, Нидерланды)</w:t>
      </w:r>
    </w:p>
    <w:p w:rsidR="00A3247F" w:rsidRPr="005018A9" w:rsidRDefault="00A3247F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894F9F" w:rsidRPr="005018A9" w:rsidRDefault="00A3247F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>2.</w:t>
      </w:r>
      <w:r w:rsidR="00894F9F" w:rsidRPr="005018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4F9F" w:rsidRPr="005018A9">
        <w:rPr>
          <w:rFonts w:ascii="Times New Roman" w:hAnsi="Times New Roman"/>
          <w:sz w:val="28"/>
          <w:szCs w:val="28"/>
        </w:rPr>
        <w:t>Мытищинским</w:t>
      </w:r>
      <w:proofErr w:type="spellEnd"/>
      <w:r w:rsidR="00894F9F" w:rsidRPr="005018A9">
        <w:rPr>
          <w:rFonts w:ascii="Times New Roman" w:hAnsi="Times New Roman"/>
          <w:sz w:val="28"/>
          <w:szCs w:val="28"/>
        </w:rPr>
        <w:t xml:space="preserve"> городским судом должно было рассматриваться уголовное дело по обвинению Козлова и Киселева. В подготовительной части судебного заседания при установлении председательствующим личности подсудимого Киселева подсудимый Козлов, полагая, что суд под председательством судьи может вынести по делу несправедливое решение, и желая, чтобы его дело рассматривалось другим судьей, унижал честь и достоинство председательствующего, выражался в его адрес в неприличной форме, обвинил председательствующего в вынесении неправосудных решений, а затем бросил в судью кусок хлеба. </w:t>
      </w:r>
    </w:p>
    <w:p w:rsidR="00894F9F" w:rsidRPr="005018A9" w:rsidRDefault="00894F9F" w:rsidP="008210D6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018A9">
        <w:rPr>
          <w:rFonts w:ascii="Times New Roman" w:hAnsi="Times New Roman"/>
          <w:i/>
          <w:sz w:val="28"/>
          <w:szCs w:val="28"/>
        </w:rPr>
        <w:t>Дайте правовую оценку произошедшему.</w:t>
      </w:r>
    </w:p>
    <w:p w:rsidR="00894F9F" w:rsidRPr="005018A9" w:rsidRDefault="00894F9F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 xml:space="preserve">3. Пятнадцатилетний Злобин решил отомстить судье Федяеву за осуждение своего 18-летнего друга </w:t>
      </w:r>
      <w:proofErr w:type="spellStart"/>
      <w:r w:rsidRPr="005018A9">
        <w:rPr>
          <w:rFonts w:ascii="Times New Roman" w:hAnsi="Times New Roman"/>
          <w:sz w:val="28"/>
          <w:szCs w:val="28"/>
        </w:rPr>
        <w:t>Стельнова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. С этой целью он взял дома из </w:t>
      </w:r>
      <w:proofErr w:type="spellStart"/>
      <w:r w:rsidRPr="005018A9">
        <w:rPr>
          <w:rFonts w:ascii="Times New Roman" w:hAnsi="Times New Roman"/>
          <w:sz w:val="28"/>
          <w:szCs w:val="28"/>
        </w:rPr>
        <w:t>незапирающегося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ящика охотничье ружье отца с патронами, снаряженными крупной дробью, и, дождавшись судью возле его дома, произвел в него два выстрела. От полученных ранений судья скончался на месте. </w:t>
      </w:r>
    </w:p>
    <w:p w:rsidR="00894F9F" w:rsidRPr="005018A9" w:rsidRDefault="00894F9F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018A9">
        <w:rPr>
          <w:rFonts w:ascii="Times New Roman" w:hAnsi="Times New Roman"/>
          <w:i/>
          <w:sz w:val="28"/>
          <w:szCs w:val="28"/>
        </w:rPr>
        <w:t>Дайте правовую оценку произошедшему</w:t>
      </w:r>
      <w:r w:rsidR="007B08A1" w:rsidRPr="005018A9">
        <w:rPr>
          <w:rFonts w:ascii="Times New Roman" w:hAnsi="Times New Roman"/>
          <w:i/>
          <w:sz w:val="28"/>
          <w:szCs w:val="28"/>
        </w:rPr>
        <w:t>.</w:t>
      </w:r>
    </w:p>
    <w:p w:rsidR="007B08A1" w:rsidRPr="005018A9" w:rsidRDefault="007B08A1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894F9F" w:rsidRPr="005018A9" w:rsidRDefault="00894F9F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 xml:space="preserve">4. </w:t>
      </w:r>
      <w:r w:rsidR="007B08A1" w:rsidRPr="005018A9">
        <w:rPr>
          <w:rFonts w:ascii="Times New Roman" w:hAnsi="Times New Roman"/>
          <w:sz w:val="28"/>
          <w:szCs w:val="28"/>
        </w:rPr>
        <w:t>Харисов участвовал в судебном заседании по обвинению его знакомого в совершении ряда преступлений. После того как судьей было оглашено решение по заявленному государственным обвинителем ходатайству о приобщении к уголовному делу протокола допроса свидетеля, Харисов, не являющийся участником процесса, обращаясь к судье из зала судебного заседания, произнес фразу следующего содержания: «Что за цирк ты тут устроил?», в ответ на что судья попросил Харисова встать и выйти. После чего Харисов встал с места, и, подойдя к столу судьи, жестикулируя руками произнес: «Что за цирк ты тут устроил, клоун», а затем направился к выходу из зала, при выходе из зала Харисов, обращаясь к судье, произнес: «Что за цирк ты тут устроил!» и «Ты шут!».</w:t>
      </w:r>
    </w:p>
    <w:p w:rsidR="007B08A1" w:rsidRPr="005018A9" w:rsidRDefault="007B08A1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018A9">
        <w:rPr>
          <w:rFonts w:ascii="Times New Roman" w:hAnsi="Times New Roman"/>
          <w:i/>
          <w:sz w:val="28"/>
          <w:szCs w:val="28"/>
        </w:rPr>
        <w:lastRenderedPageBreak/>
        <w:t>Дайте правовую оценку произошедшему.</w:t>
      </w:r>
    </w:p>
    <w:p w:rsidR="007B08A1" w:rsidRPr="005018A9" w:rsidRDefault="007B08A1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2D7B" w:rsidRPr="005018A9" w:rsidRDefault="007B08A1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 xml:space="preserve">5. Органом дознания Намазов обвинялся во вмешательстве в деятельность суда в целях воспрепятствования осуществлению правосудия при следующих обстоятельствах. В помещении судебного участка в ходе беседы в рамках подготовки гражданского дела к судебному разбирательству по иску муниципального унитарного предприятия к </w:t>
      </w:r>
      <w:proofErr w:type="spellStart"/>
      <w:r w:rsidRPr="005018A9">
        <w:rPr>
          <w:rFonts w:ascii="Times New Roman" w:hAnsi="Times New Roman"/>
          <w:sz w:val="28"/>
          <w:szCs w:val="28"/>
        </w:rPr>
        <w:t>Намазовой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о взыскании задолженности за коммунальные услуги, Намазов умышленно с целью воспрепятствования осуществлению правосудия незаконно потребовал от мирового судьи прекращения разбирательства по указанному делу, высказав при этом угрозу взорвать школу в случае отказа от выполнения его требования, оказав тем самым давление на судью с целью принятия неправосудного решения. При проведении беседы Намазов вел себя вызывающе, перебивал участников, на замечания судьи не реагировал и, желая незаконного прекращения судебного разбирательства в отношении его супруги </w:t>
      </w:r>
      <w:proofErr w:type="spellStart"/>
      <w:r w:rsidRPr="005018A9">
        <w:rPr>
          <w:rFonts w:ascii="Times New Roman" w:hAnsi="Times New Roman"/>
          <w:sz w:val="28"/>
          <w:szCs w:val="28"/>
        </w:rPr>
        <w:t>Намазовой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, подтвердил ранее высказанную угрозу о взрыве школы словами «это может произойти, все бывает». Мировой судья восприняла эти слова как давление на нее в целях принятия неправосудного решения в пользу </w:t>
      </w:r>
      <w:proofErr w:type="spellStart"/>
      <w:r w:rsidRPr="005018A9">
        <w:rPr>
          <w:rFonts w:ascii="Times New Roman" w:hAnsi="Times New Roman"/>
          <w:sz w:val="28"/>
          <w:szCs w:val="28"/>
        </w:rPr>
        <w:t>Намазовой</w:t>
      </w:r>
      <w:proofErr w:type="spellEnd"/>
      <w:r w:rsidRPr="005018A9">
        <w:rPr>
          <w:rFonts w:ascii="Times New Roman" w:hAnsi="Times New Roman"/>
          <w:sz w:val="28"/>
          <w:szCs w:val="28"/>
        </w:rPr>
        <w:t>, в связи с чем вынесла определение о самоотводе.</w:t>
      </w:r>
    </w:p>
    <w:p w:rsidR="007B08A1" w:rsidRPr="005018A9" w:rsidRDefault="00BE2E0B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018A9">
        <w:rPr>
          <w:rFonts w:ascii="Times New Roman" w:hAnsi="Times New Roman"/>
          <w:i/>
          <w:sz w:val="28"/>
          <w:szCs w:val="28"/>
        </w:rPr>
        <w:t xml:space="preserve">Проанализируйте случившееся. </w:t>
      </w:r>
      <w:r w:rsidR="007B08A1" w:rsidRPr="005018A9">
        <w:rPr>
          <w:rFonts w:ascii="Times New Roman" w:hAnsi="Times New Roman"/>
          <w:i/>
          <w:sz w:val="28"/>
          <w:szCs w:val="28"/>
        </w:rPr>
        <w:t>Дайте правовую оценку произошедшему.</w:t>
      </w:r>
    </w:p>
    <w:p w:rsidR="007B08A1" w:rsidRPr="005018A9" w:rsidRDefault="007B08A1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08A1" w:rsidRPr="005018A9" w:rsidRDefault="007B08A1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 xml:space="preserve">6. Брагин и Вакулин при совместном распитии спиртных напитков с </w:t>
      </w:r>
      <w:proofErr w:type="spellStart"/>
      <w:r w:rsidRPr="005018A9">
        <w:rPr>
          <w:rFonts w:ascii="Times New Roman" w:hAnsi="Times New Roman"/>
          <w:sz w:val="28"/>
          <w:szCs w:val="28"/>
        </w:rPr>
        <w:t>Радиным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узнали от последнего, что он ранее работал следователем в городской прокуратуре, а в настоящее время находится на пенсии. Брагин и Вакулин, считая, что </w:t>
      </w:r>
      <w:proofErr w:type="spellStart"/>
      <w:r w:rsidRPr="005018A9">
        <w:rPr>
          <w:rFonts w:ascii="Times New Roman" w:hAnsi="Times New Roman"/>
          <w:sz w:val="28"/>
          <w:szCs w:val="28"/>
        </w:rPr>
        <w:t>Радин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ранее в силу своей «служебной деятельности имел непосредственное отношение к осуждению» одного из их родственников, из мести за предыдущую деятельность </w:t>
      </w:r>
      <w:proofErr w:type="spellStart"/>
      <w:r w:rsidRPr="005018A9">
        <w:rPr>
          <w:rFonts w:ascii="Times New Roman" w:hAnsi="Times New Roman"/>
          <w:sz w:val="28"/>
          <w:szCs w:val="28"/>
        </w:rPr>
        <w:t>Радина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выбросили последнего из окна третьего этажа, что привело к смерти потерпевшего. В ходе судебного следствия было установлено, что погибший к осужденным родственникам виновных отношения никакого не имел. Действия виновных были квалифицированы по ст. 295 УК.</w:t>
      </w:r>
    </w:p>
    <w:p w:rsidR="007B08A1" w:rsidRPr="005018A9" w:rsidRDefault="007B08A1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018A9">
        <w:rPr>
          <w:rFonts w:ascii="Times New Roman" w:hAnsi="Times New Roman"/>
          <w:i/>
          <w:sz w:val="28"/>
          <w:szCs w:val="28"/>
        </w:rPr>
        <w:t>Выделите из условия задачи признаки, позволившие установить в действиях Брагина и Вакулина состав посягательства на жизнь лица, осуществляющего правосудие или предварительное расследование. Правильно ли квалифицированы общественно опасные действия Брагина и Вакулина?</w:t>
      </w:r>
    </w:p>
    <w:p w:rsidR="00316273" w:rsidRPr="005018A9" w:rsidRDefault="00316273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CC0256" w:rsidRPr="005018A9" w:rsidRDefault="00316273" w:rsidP="001748E4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lastRenderedPageBreak/>
        <w:t xml:space="preserve">7. </w:t>
      </w:r>
      <w:r w:rsidR="00CC0256" w:rsidRPr="005018A9">
        <w:rPr>
          <w:rFonts w:ascii="Times New Roman" w:hAnsi="Times New Roman"/>
          <w:noProof/>
          <w:sz w:val="28"/>
          <w:szCs w:val="28"/>
        </w:rPr>
        <w:t xml:space="preserve">В продовольственном магазине ночью возник пожар, который причинил существенный материальный ущерб. В процессе следствия было установлено, что перед закрытием магазина продавец Б. курил вместе с пришедшим к нему приятелем. Полагая, что пожар возник от непогашенного окурка, Б. привлекли к уголовной ответственности. Виновным себя Б. не признал и заявил, что магазин перед закрытием проверил, а пожар мог возникнуть из-за плохой электропроводки, о которой он официально за несколько дней до пожара докладывал директору магазина. Суд посчитал доводы Б. попыткой уйти от уголовной ответственности, хотя последний характеризовался как исполнительный и аккуратный работник, и признал его виновным в совершении преступления, предусмотренного ст. 219 УК РФ. </w:t>
      </w:r>
    </w:p>
    <w:p w:rsidR="00CC0256" w:rsidRPr="005018A9" w:rsidRDefault="00CC0256" w:rsidP="001748E4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5018A9">
        <w:rPr>
          <w:rFonts w:ascii="Times New Roman" w:hAnsi="Times New Roman"/>
          <w:i/>
          <w:noProof/>
          <w:sz w:val="28"/>
          <w:szCs w:val="28"/>
        </w:rPr>
        <w:t>Обоснованны ли доводы суда?</w:t>
      </w:r>
    </w:p>
    <w:p w:rsidR="00316273" w:rsidRPr="005018A9" w:rsidRDefault="00316273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0256" w:rsidRPr="005018A9" w:rsidRDefault="00CC0256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 xml:space="preserve">8. Судья Васько принял исковое заявление </w:t>
      </w:r>
      <w:proofErr w:type="spellStart"/>
      <w:r w:rsidRPr="005018A9">
        <w:rPr>
          <w:rFonts w:ascii="Times New Roman" w:hAnsi="Times New Roman"/>
          <w:sz w:val="28"/>
          <w:szCs w:val="28"/>
        </w:rPr>
        <w:t>Уварина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о восстановлении его на работе в должности директора и об устранении препятствий к осуществлению им трудовых обязанностей. В нарушение установленных норм заявление в канцелярии суда было зарегистрировано только лишь после вынесения решения и вступления его в законную силу. Кроме того, приняв к рассмотрению иск, судья Васько не уведомил стороны о времени и месте рассмотрения гражданского дела, не провел судебное заседание, не исследовал фактические обстоятельства дела и доказательства, вынес решение об удовлетворении искового заявления в отсутствие секретаря судебного заседания, ответчика и прокурора. В своем решении судья указал не соответствующие действительности сведения об участии в судебном заседании помощника прокурора и секретаря городского суда.</w:t>
      </w:r>
    </w:p>
    <w:p w:rsidR="00CC0256" w:rsidRPr="005018A9" w:rsidRDefault="00CC0256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018A9">
        <w:rPr>
          <w:rFonts w:ascii="Times New Roman" w:hAnsi="Times New Roman"/>
          <w:i/>
          <w:sz w:val="28"/>
          <w:szCs w:val="28"/>
        </w:rPr>
        <w:t>Дайте уголовно-правовую оценку действиям Васько.</w:t>
      </w:r>
    </w:p>
    <w:p w:rsidR="00CC0256" w:rsidRPr="005018A9" w:rsidRDefault="00CC0256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CC0256" w:rsidRPr="005018A9" w:rsidRDefault="00CC0256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 xml:space="preserve">9. Судебная коллегия по уголовным делам областного суда при рассмотрении уголовного дела по обвинению Киршина по ч. 1 ст. 296 и ч. 2 ст. 297 УК сочла ст. 297 УК излишне вмененной, несмотря на доказанность факта оскорбления. Суд обосновал свое решение тем, что поскольку «Киршин, проявляя неуважение к судье, выразился в адрес судьи грубой нецензурной бранью и угрожал ему убийством, следовательно, действия Киршина фактически образуют элементы одного преступления, поскольку они были совершены одновременно, и их следует квалифицировать по той статье Закона, которая </w:t>
      </w:r>
      <w:r w:rsidRPr="005018A9">
        <w:rPr>
          <w:rFonts w:ascii="Times New Roman" w:hAnsi="Times New Roman"/>
          <w:sz w:val="28"/>
          <w:szCs w:val="28"/>
        </w:rPr>
        <w:lastRenderedPageBreak/>
        <w:t>предусматривает ответственность за наиболее тяжкий вид посягательства из числа совершенных виновным».</w:t>
      </w:r>
    </w:p>
    <w:p w:rsidR="00CC0256" w:rsidRPr="005018A9" w:rsidRDefault="00CC0256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018A9">
        <w:rPr>
          <w:rFonts w:ascii="Times New Roman" w:hAnsi="Times New Roman"/>
          <w:i/>
          <w:sz w:val="28"/>
          <w:szCs w:val="28"/>
        </w:rPr>
        <w:t>Соответствует ли такое решение закону?</w:t>
      </w:r>
      <w:r w:rsidR="00BE2E0B" w:rsidRPr="005018A9">
        <w:rPr>
          <w:rFonts w:ascii="Times New Roman" w:hAnsi="Times New Roman"/>
          <w:i/>
          <w:sz w:val="28"/>
          <w:szCs w:val="28"/>
        </w:rPr>
        <w:t xml:space="preserve"> </w:t>
      </w:r>
    </w:p>
    <w:p w:rsidR="00CC0256" w:rsidRPr="005018A9" w:rsidRDefault="00CC0256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0256" w:rsidRPr="005018A9" w:rsidRDefault="00CC0256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>10. Будучи осужденным приговором районного суда от 09.02.2016 к 4 годам лишения свободы за совершение преступления, предусмотренного ч. 3 ст. 264 УК, Азин с 13 марта 2016 г. отбывал наказание в колонии-поселении. 29 апреля 2016 г. Азин, находясь на рабочем объекте при территории колонии-поселения, самовольно покинул территорию рабочего объекта и уехал в город, где 29 июля 2016 г. был задержан сотрудниками розыскного отдела управления Федеральной службы исполнения наказаний.</w:t>
      </w:r>
    </w:p>
    <w:p w:rsidR="00CC0256" w:rsidRPr="005018A9" w:rsidRDefault="00CC0256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018A9">
        <w:rPr>
          <w:rFonts w:ascii="Times New Roman" w:hAnsi="Times New Roman"/>
          <w:i/>
          <w:sz w:val="28"/>
          <w:szCs w:val="28"/>
        </w:rPr>
        <w:t>Дайте правовую оценку произошедшему.</w:t>
      </w:r>
    </w:p>
    <w:p w:rsidR="00CC0256" w:rsidRPr="005018A9" w:rsidRDefault="00CC0256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0256" w:rsidRPr="005018A9" w:rsidRDefault="00CC0256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 xml:space="preserve">11. </w:t>
      </w:r>
      <w:proofErr w:type="spellStart"/>
      <w:r w:rsidRPr="005018A9">
        <w:rPr>
          <w:rFonts w:ascii="Times New Roman" w:hAnsi="Times New Roman"/>
          <w:sz w:val="28"/>
          <w:szCs w:val="28"/>
        </w:rPr>
        <w:t>Агуреев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, в отношении которого рассматривалось уголовное дело, в порядке подготовки к прениям заявил ходатайство об ознакомлении с материалами дела совместно с защитником. При ознакомлении с материалами дела </w:t>
      </w:r>
      <w:proofErr w:type="spellStart"/>
      <w:r w:rsidRPr="005018A9">
        <w:rPr>
          <w:rFonts w:ascii="Times New Roman" w:hAnsi="Times New Roman"/>
          <w:sz w:val="28"/>
          <w:szCs w:val="28"/>
        </w:rPr>
        <w:t>Агуреева</w:t>
      </w:r>
      <w:proofErr w:type="spellEnd"/>
      <w:r w:rsidRPr="005018A9">
        <w:rPr>
          <w:rFonts w:ascii="Times New Roman" w:hAnsi="Times New Roman"/>
          <w:sz w:val="28"/>
          <w:szCs w:val="28"/>
        </w:rPr>
        <w:t>, достоверно зная, что после прений сторон и последнего слова подсудимого постановляется приговор, решил вмешаться в деятельность суда, похитив том уголовного дела из здания суда. Он подменил том на заранее изготовленный им муляж, вынес его из здания суда, впоследствии распорядился им по своему усмотрению.</w:t>
      </w:r>
    </w:p>
    <w:p w:rsidR="00CC0256" w:rsidRPr="005018A9" w:rsidRDefault="00CC0256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018A9">
        <w:rPr>
          <w:rFonts w:ascii="Times New Roman" w:hAnsi="Times New Roman"/>
          <w:i/>
          <w:sz w:val="28"/>
          <w:szCs w:val="28"/>
        </w:rPr>
        <w:t xml:space="preserve">Дайте уголовно-правовую оценку действиям </w:t>
      </w:r>
      <w:proofErr w:type="spellStart"/>
      <w:r w:rsidRPr="005018A9">
        <w:rPr>
          <w:rFonts w:ascii="Times New Roman" w:hAnsi="Times New Roman"/>
          <w:i/>
          <w:sz w:val="28"/>
          <w:szCs w:val="28"/>
        </w:rPr>
        <w:t>Агуреева</w:t>
      </w:r>
      <w:proofErr w:type="spellEnd"/>
      <w:r w:rsidRPr="005018A9">
        <w:rPr>
          <w:rFonts w:ascii="Times New Roman" w:hAnsi="Times New Roman"/>
          <w:i/>
          <w:sz w:val="28"/>
          <w:szCs w:val="28"/>
        </w:rPr>
        <w:t xml:space="preserve">. Состоятельны ли доводы </w:t>
      </w:r>
      <w:proofErr w:type="spellStart"/>
      <w:r w:rsidRPr="005018A9">
        <w:rPr>
          <w:rFonts w:ascii="Times New Roman" w:hAnsi="Times New Roman"/>
          <w:i/>
          <w:sz w:val="28"/>
          <w:szCs w:val="28"/>
        </w:rPr>
        <w:t>Агуреева</w:t>
      </w:r>
      <w:proofErr w:type="spellEnd"/>
      <w:r w:rsidRPr="005018A9">
        <w:rPr>
          <w:rFonts w:ascii="Times New Roman" w:hAnsi="Times New Roman"/>
          <w:i/>
          <w:sz w:val="28"/>
          <w:szCs w:val="28"/>
        </w:rPr>
        <w:t xml:space="preserve"> о том, что он похитил том уголовного дела для того, чтобы обеспечить проведение объективного расследования уголовного дела и рассмотрения дела другим составом суда?</w:t>
      </w:r>
    </w:p>
    <w:p w:rsidR="00CC0256" w:rsidRPr="005018A9" w:rsidRDefault="00CC0256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E654EE" w:rsidRPr="005018A9" w:rsidRDefault="00E654EE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>12. Катанов, Рябинин и Павлухин, отбывая наказание в колонии</w:t>
      </w:r>
      <w:r w:rsidR="008210D6">
        <w:rPr>
          <w:rFonts w:ascii="Times New Roman" w:hAnsi="Times New Roman"/>
          <w:sz w:val="28"/>
          <w:szCs w:val="28"/>
        </w:rPr>
        <w:t xml:space="preserve"> </w:t>
      </w:r>
      <w:r w:rsidRPr="005018A9">
        <w:rPr>
          <w:rFonts w:ascii="Times New Roman" w:hAnsi="Times New Roman"/>
          <w:sz w:val="28"/>
          <w:szCs w:val="28"/>
        </w:rPr>
        <w:t>поселении, совершили разбойное нападение на инспектора Юдова. Они стали избивать Юдова, повалили его на пол, Катанов и Рябинин связали простыней руки и ноги Юдова. Рябинин снял с Юдова форму и куртку, после чего он облил потерпевшего спиртом, и все загорелось. Когда уходили, Павлухин отдал Катанову сотовый телефон, принадлежащий Юдову. Спустя несколько дней после совершенного преступления, Рябинин добровольно вернулся в колонию-поселение.</w:t>
      </w:r>
    </w:p>
    <w:p w:rsidR="00E654EE" w:rsidRPr="005018A9" w:rsidRDefault="00E654EE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018A9">
        <w:rPr>
          <w:rFonts w:ascii="Times New Roman" w:hAnsi="Times New Roman"/>
          <w:i/>
          <w:sz w:val="28"/>
          <w:szCs w:val="28"/>
        </w:rPr>
        <w:lastRenderedPageBreak/>
        <w:t>Дайте уголовно-правовую оценку действиям Катанова, Рябинина и Павлухина. Имеет ли уголовно-правовое значение добровольное возвращение Рябинина в колонию-поселение?</w:t>
      </w:r>
    </w:p>
    <w:p w:rsidR="00E654EE" w:rsidRPr="005018A9" w:rsidRDefault="00E654EE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E654EE" w:rsidRPr="005018A9" w:rsidRDefault="00E654EE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 xml:space="preserve">13. Заместителем начальника следственного отдела </w:t>
      </w:r>
      <w:proofErr w:type="spellStart"/>
      <w:r w:rsidRPr="005018A9">
        <w:rPr>
          <w:rFonts w:ascii="Times New Roman" w:hAnsi="Times New Roman"/>
          <w:sz w:val="28"/>
          <w:szCs w:val="28"/>
        </w:rPr>
        <w:t>Калентаровой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было возбуждено и принято к производству уголовное дело по признакам преступления, предусмотренного п. «б» ч. 2 ст. 171 УК, по факту осуществления в течение года руководителями ООО незаконной предпринимательской деятельности с извлечением дохода в особо крупном размере. У </w:t>
      </w:r>
      <w:proofErr w:type="spellStart"/>
      <w:r w:rsidRPr="005018A9">
        <w:rPr>
          <w:rFonts w:ascii="Times New Roman" w:hAnsi="Times New Roman"/>
          <w:sz w:val="28"/>
          <w:szCs w:val="28"/>
        </w:rPr>
        <w:t>Калентаровой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возник умысел на получение от Деева — директора ООО, взятки в виде денег в крупном размере за совершение действий в его пользу, выражающихся в не</w:t>
      </w:r>
      <w:r w:rsidR="008210D6">
        <w:rPr>
          <w:rFonts w:ascii="Times New Roman" w:hAnsi="Times New Roman"/>
          <w:sz w:val="28"/>
          <w:szCs w:val="28"/>
        </w:rPr>
        <w:t xml:space="preserve"> </w:t>
      </w:r>
      <w:r w:rsidRPr="005018A9">
        <w:rPr>
          <w:rFonts w:ascii="Times New Roman" w:hAnsi="Times New Roman"/>
          <w:sz w:val="28"/>
          <w:szCs w:val="28"/>
        </w:rPr>
        <w:t xml:space="preserve">привлечении его к уголовной ответственности, путем вынесения в отношении него постановления об отказе в возбуждении уголовного дела и привлечении к уголовной ответственности заведомо невиновного лица, а также на фальсификацию доказательств по уголовному делу. С этой целью </w:t>
      </w:r>
      <w:proofErr w:type="spellStart"/>
      <w:r w:rsidRPr="005018A9">
        <w:rPr>
          <w:rFonts w:ascii="Times New Roman" w:hAnsi="Times New Roman"/>
          <w:sz w:val="28"/>
          <w:szCs w:val="28"/>
        </w:rPr>
        <w:t>Калентарова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в своем служебном кабинете сообщила Дееву, что за передачу ей взятки будет вынесено постановление об отказе в возбуждении уголовного дела, а к уголовной ответственности она привлечет иное заведомо невиновное лицо путем фальсификации по делу доказательств, и тот согласился. </w:t>
      </w:r>
      <w:proofErr w:type="spellStart"/>
      <w:r w:rsidRPr="005018A9">
        <w:rPr>
          <w:rFonts w:ascii="Times New Roman" w:hAnsi="Times New Roman"/>
          <w:sz w:val="28"/>
          <w:szCs w:val="28"/>
        </w:rPr>
        <w:t>Калентарова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и Деев договорились, что последний подыщет и предоставит </w:t>
      </w:r>
      <w:proofErr w:type="spellStart"/>
      <w:r w:rsidRPr="005018A9">
        <w:rPr>
          <w:rFonts w:ascii="Times New Roman" w:hAnsi="Times New Roman"/>
          <w:sz w:val="28"/>
          <w:szCs w:val="28"/>
        </w:rPr>
        <w:t>Калентаровой</w:t>
      </w:r>
      <w:proofErr w:type="spellEnd"/>
      <w:r w:rsidRPr="005018A9">
        <w:rPr>
          <w:rFonts w:ascii="Times New Roman" w:hAnsi="Times New Roman"/>
          <w:sz w:val="28"/>
          <w:szCs w:val="28"/>
        </w:rPr>
        <w:t xml:space="preserve"> своего знакомого, заведомо не причастного к деятельности ООО, для привлечения его к уголовной ответственности по уголовному делу.</w:t>
      </w:r>
    </w:p>
    <w:p w:rsidR="00E654EE" w:rsidRPr="005018A9" w:rsidRDefault="00E654EE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018A9">
        <w:rPr>
          <w:rFonts w:ascii="Times New Roman" w:hAnsi="Times New Roman"/>
          <w:i/>
          <w:sz w:val="28"/>
          <w:szCs w:val="28"/>
        </w:rPr>
        <w:t xml:space="preserve">Дайте уголовно-правовую оценку действиям </w:t>
      </w:r>
      <w:proofErr w:type="spellStart"/>
      <w:r w:rsidRPr="005018A9">
        <w:rPr>
          <w:rFonts w:ascii="Times New Roman" w:hAnsi="Times New Roman"/>
          <w:i/>
          <w:sz w:val="28"/>
          <w:szCs w:val="28"/>
        </w:rPr>
        <w:t>Калентаровой</w:t>
      </w:r>
      <w:proofErr w:type="spellEnd"/>
      <w:r w:rsidRPr="005018A9">
        <w:rPr>
          <w:rFonts w:ascii="Times New Roman" w:hAnsi="Times New Roman"/>
          <w:i/>
          <w:sz w:val="28"/>
          <w:szCs w:val="28"/>
        </w:rPr>
        <w:t>.</w:t>
      </w:r>
    </w:p>
    <w:p w:rsidR="00E654EE" w:rsidRPr="005018A9" w:rsidRDefault="00E654EE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E654EE" w:rsidRPr="005018A9" w:rsidRDefault="00E654EE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>14.</w:t>
      </w:r>
      <w:r w:rsidR="002C6888">
        <w:rPr>
          <w:rFonts w:ascii="Times New Roman" w:hAnsi="Times New Roman"/>
          <w:sz w:val="28"/>
          <w:szCs w:val="28"/>
        </w:rPr>
        <w:t xml:space="preserve"> </w:t>
      </w:r>
      <w:r w:rsidRPr="005018A9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>Ивошин следовал на автомоби</w:t>
      </w:r>
      <w:r w:rsidR="008210D6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 xml:space="preserve">ле и был остановлен сотрудником </w:t>
      </w:r>
      <w:r w:rsidRPr="005018A9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>ГИБДД. Сотрудник ГИБДД представился, назвал пункт правил дорожного движения, запрещающий выезд на трамвайные пути встречного</w:t>
      </w:r>
      <w:r w:rsidR="002C6888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 xml:space="preserve"> </w:t>
      </w:r>
      <w:r w:rsidRPr="005018A9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>направления, а также номер статьи КоАП, которая предусматривает</w:t>
      </w:r>
      <w:r w:rsidR="002C6888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 xml:space="preserve"> </w:t>
      </w:r>
      <w:r w:rsidRPr="005018A9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>ответственность за данное нарушение. После этого сотрудник ГИБДД</w:t>
      </w:r>
      <w:r w:rsidR="002C6888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 xml:space="preserve"> </w:t>
      </w:r>
      <w:r w:rsidRPr="005018A9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>попросил его проследовать в автомобиль, который был припаркован</w:t>
      </w:r>
      <w:r w:rsidR="002C6888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 xml:space="preserve"> </w:t>
      </w:r>
      <w:r w:rsidRPr="005018A9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>рядом. Ивошин сел на переднее пассажирское сиденье данного автомобиля, в котором находился другой сотрудник ГИБДД. Этот сотрудник ГИБДД также сообщил ему, что он нарушил правила дорожного</w:t>
      </w:r>
      <w:r w:rsidR="002C6888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 xml:space="preserve"> </w:t>
      </w:r>
      <w:r w:rsidRPr="005018A9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>движения, назвал пункт правил дорожного движения, а также номер</w:t>
      </w:r>
      <w:r w:rsidR="002C6888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 xml:space="preserve"> </w:t>
      </w:r>
      <w:r w:rsidRPr="005018A9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>статьи КоАП. Сотрудник ГИБДД сказал, что по данному факту будет</w:t>
      </w:r>
      <w:r w:rsidR="002C6888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 xml:space="preserve"> </w:t>
      </w:r>
      <w:r w:rsidRPr="005018A9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>составлен протокол об административном правонарушении. Также он</w:t>
      </w:r>
      <w:r w:rsidR="002C6888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 xml:space="preserve"> </w:t>
      </w:r>
      <w:r w:rsidRPr="005018A9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>пояснил, что за данное правонарушение предусмотрен штраф, назвал</w:t>
      </w:r>
      <w:r w:rsidR="002C6888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 xml:space="preserve"> </w:t>
      </w:r>
      <w:r w:rsidRPr="005018A9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 xml:space="preserve">его размер. Ивошин </w:t>
      </w:r>
      <w:r w:rsidRPr="005018A9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lastRenderedPageBreak/>
        <w:t>спросил, нельзя ли заплатить штраф на месте. В ответ сотрудник полиции спросил, предлагает ли Ивошин ему взятку, на что он ответил, что взятку не предлагает. После этого он вновь спросил сотрудника ГИБДД «Сколько?», имея в виду, какую сумму он должен заплатить в качестве штрафа. Сотрудник ГИБДД шепотом сказал</w:t>
      </w:r>
      <w:r w:rsidR="002C6888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 xml:space="preserve"> </w:t>
      </w:r>
      <w:r w:rsidRPr="005018A9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>«тысяча». Он достал из кармана 1000 руб., а сотрудник ГИБДД пальцем</w:t>
      </w:r>
      <w:r w:rsidR="002C6888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 xml:space="preserve"> </w:t>
      </w:r>
      <w:r w:rsidRPr="005018A9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>показал, что их надо положить между сиденьями. Затем к автомобилю</w:t>
      </w:r>
      <w:r w:rsidR="002C6888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 xml:space="preserve"> </w:t>
      </w:r>
      <w:r w:rsidRPr="005018A9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>подошли молодые люди, которые представились сотрудниками отдела</w:t>
      </w:r>
      <w:r w:rsidR="002C6888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 xml:space="preserve"> </w:t>
      </w:r>
      <w:r w:rsidRPr="005018A9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>по борьбе с экономическими преступлениями и спросили, кому принадлежат эти деньги.</w:t>
      </w:r>
    </w:p>
    <w:p w:rsidR="00E654EE" w:rsidRPr="005018A9" w:rsidRDefault="00644E4E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018A9">
        <w:rPr>
          <w:rFonts w:ascii="Times New Roman" w:hAnsi="Times New Roman"/>
          <w:i/>
          <w:sz w:val="28"/>
          <w:szCs w:val="28"/>
        </w:rPr>
        <w:t>Совершено ли сотрудником ГИБДД какое-либо преступление? Подлежит ли уголовной ответственности Ивошин?</w:t>
      </w:r>
    </w:p>
    <w:p w:rsidR="00644E4E" w:rsidRPr="005018A9" w:rsidRDefault="00644E4E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54EE" w:rsidRPr="005018A9" w:rsidRDefault="00E654EE" w:rsidP="001748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8A9">
        <w:rPr>
          <w:rFonts w:ascii="Times New Roman" w:hAnsi="Times New Roman"/>
          <w:sz w:val="28"/>
          <w:szCs w:val="28"/>
        </w:rPr>
        <w:t>15.</w:t>
      </w:r>
      <w:r w:rsidR="00346971" w:rsidRPr="005018A9">
        <w:rPr>
          <w:rFonts w:ascii="Times New Roman" w:hAnsi="Times New Roman"/>
          <w:sz w:val="28"/>
          <w:szCs w:val="28"/>
        </w:rPr>
        <w:t xml:space="preserve"> Глотов, являясь свидетелем совершения Павкиным преступления, предусмотренного п. «а» ч. 3 ст. 286 УК, будучи предупрежден следователем об уголовной ответственности за дачу заведомо ложных показаний, в период производства предварительного следствия и в ходе судебных заседаний, дал показания о причинении </w:t>
      </w:r>
      <w:proofErr w:type="spellStart"/>
      <w:r w:rsidR="00346971" w:rsidRPr="005018A9">
        <w:rPr>
          <w:rFonts w:ascii="Times New Roman" w:hAnsi="Times New Roman"/>
          <w:sz w:val="28"/>
          <w:szCs w:val="28"/>
        </w:rPr>
        <w:t>Шарову</w:t>
      </w:r>
      <w:proofErr w:type="spellEnd"/>
      <w:r w:rsidR="00346971" w:rsidRPr="005018A9">
        <w:rPr>
          <w:rFonts w:ascii="Times New Roman" w:hAnsi="Times New Roman"/>
          <w:sz w:val="28"/>
          <w:szCs w:val="28"/>
        </w:rPr>
        <w:t xml:space="preserve"> телесных повреждений при следующих обстоятельствах. Во время изъятия незаконного </w:t>
      </w:r>
      <w:proofErr w:type="spellStart"/>
      <w:r w:rsidR="00346971" w:rsidRPr="005018A9">
        <w:rPr>
          <w:rFonts w:ascii="Times New Roman" w:hAnsi="Times New Roman"/>
          <w:sz w:val="28"/>
          <w:szCs w:val="28"/>
        </w:rPr>
        <w:t>плавсредства</w:t>
      </w:r>
      <w:proofErr w:type="spellEnd"/>
      <w:r w:rsidR="00346971" w:rsidRPr="005018A9">
        <w:rPr>
          <w:rFonts w:ascii="Times New Roman" w:hAnsi="Times New Roman"/>
          <w:sz w:val="28"/>
          <w:szCs w:val="28"/>
        </w:rPr>
        <w:t xml:space="preserve"> Шаров начал снимать на мобильный телефон действия пограничного наряда. В это время Глотов увидел, что один из сотрудников пограничного наряда Павкин подошел к </w:t>
      </w:r>
      <w:proofErr w:type="spellStart"/>
      <w:r w:rsidR="00346971" w:rsidRPr="005018A9">
        <w:rPr>
          <w:rFonts w:ascii="Times New Roman" w:hAnsi="Times New Roman"/>
          <w:sz w:val="28"/>
          <w:szCs w:val="28"/>
        </w:rPr>
        <w:t>Шарову</w:t>
      </w:r>
      <w:proofErr w:type="spellEnd"/>
      <w:r w:rsidR="00346971" w:rsidRPr="005018A9">
        <w:rPr>
          <w:rFonts w:ascii="Times New Roman" w:hAnsi="Times New Roman"/>
          <w:sz w:val="28"/>
          <w:szCs w:val="28"/>
        </w:rPr>
        <w:t xml:space="preserve">, который снимал видеозапись происходящего и со словами: «Убери телефон» нанес последнему кулаками обеих рук множественные удары в область лица, груди и колена. После чего Шаров отошел от места задержания к стоянке катеров. Свидетель Нырков, являющийся абсолютным чемпионом мира по кикбоксингу, занимающийся такими видами спорта, как бокс, кикбоксинг и рукопашный бой, был привлечен в качестве специалиста по данному уголовному делу. Ему были предоставлены материалы дела, видеозапись инцидента, </w:t>
      </w:r>
      <w:proofErr w:type="spellStart"/>
      <w:r w:rsidR="00346971" w:rsidRPr="005018A9">
        <w:rPr>
          <w:rFonts w:ascii="Times New Roman" w:hAnsi="Times New Roman"/>
          <w:sz w:val="28"/>
          <w:szCs w:val="28"/>
        </w:rPr>
        <w:t>раскадровка</w:t>
      </w:r>
      <w:proofErr w:type="spellEnd"/>
      <w:r w:rsidR="00346971" w:rsidRPr="005018A9">
        <w:rPr>
          <w:rFonts w:ascii="Times New Roman" w:hAnsi="Times New Roman"/>
          <w:sz w:val="28"/>
          <w:szCs w:val="28"/>
        </w:rPr>
        <w:t xml:space="preserve"> видеоматериала. Перед ним были поставлены вопросы о том, наносил ли прапорщик Павкин удары потерпевшему и мог ли он нанести ему повреждения. Изучив представленные материалы, он сделал заключение о том, что физический контакт был, но никаких ударов прапорщик Павкин не наносил и не мог нанести.</w:t>
      </w:r>
    </w:p>
    <w:p w:rsidR="00142041" w:rsidRDefault="00346971" w:rsidP="001748E4">
      <w:pPr>
        <w:spacing w:after="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018A9">
        <w:rPr>
          <w:rFonts w:ascii="Times New Roman" w:hAnsi="Times New Roman"/>
          <w:i/>
          <w:sz w:val="28"/>
          <w:szCs w:val="28"/>
        </w:rPr>
        <w:t>Дайте правовую оценку произошедшему.</w:t>
      </w:r>
    </w:p>
    <w:p w:rsidR="00244DE4" w:rsidRDefault="00244DE4" w:rsidP="00244DE4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244DE4" w:rsidRDefault="00244DE4">
      <w:pPr>
        <w:rPr>
          <w:rFonts w:ascii="Times New Roman" w:eastAsia="Calibri" w:hAnsi="Times New Roman"/>
          <w:iCs/>
          <w:sz w:val="28"/>
          <w:szCs w:val="28"/>
          <w:lang w:eastAsia="en-US"/>
        </w:rPr>
      </w:pPr>
      <w:r>
        <w:rPr>
          <w:rFonts w:ascii="Times New Roman" w:eastAsia="Calibri" w:hAnsi="Times New Roman"/>
          <w:iCs/>
          <w:sz w:val="28"/>
          <w:szCs w:val="28"/>
          <w:lang w:eastAsia="en-US"/>
        </w:rPr>
        <w:br w:type="page"/>
      </w:r>
    </w:p>
    <w:p w:rsidR="00244DE4" w:rsidRDefault="00244DE4" w:rsidP="00244DE4">
      <w:pPr>
        <w:spacing w:after="0" w:line="276" w:lineRule="auto"/>
        <w:ind w:firstLine="709"/>
        <w:jc w:val="both"/>
        <w:rPr>
          <w:rFonts w:ascii="Times New Roman" w:eastAsia="Calibri" w:hAnsi="Times New Roman"/>
          <w:iCs/>
          <w:sz w:val="28"/>
          <w:szCs w:val="28"/>
          <w:lang w:eastAsia="en-US"/>
        </w:rPr>
      </w:pPr>
      <w:r w:rsidRPr="00244DE4">
        <w:rPr>
          <w:rFonts w:ascii="Times New Roman" w:eastAsia="Calibri" w:hAnsi="Times New Roman"/>
          <w:iCs/>
          <w:sz w:val="28"/>
          <w:szCs w:val="28"/>
          <w:lang w:eastAsia="en-US"/>
        </w:rPr>
        <w:lastRenderedPageBreak/>
        <w:t xml:space="preserve">При проведении текущего контроля </w:t>
      </w:r>
      <w:proofErr w:type="gramStart"/>
      <w:r w:rsidRPr="00244DE4">
        <w:rPr>
          <w:rFonts w:ascii="Times New Roman" w:eastAsia="Calibri" w:hAnsi="Times New Roman"/>
          <w:iCs/>
          <w:sz w:val="28"/>
          <w:szCs w:val="28"/>
          <w:lang w:eastAsia="en-US"/>
        </w:rPr>
        <w:t>обучающемуся</w:t>
      </w:r>
      <w:proofErr w:type="gramEnd"/>
      <w:r w:rsidRPr="00244DE4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необходимо </w:t>
      </w:r>
      <w:r>
        <w:rPr>
          <w:rFonts w:ascii="Times New Roman" w:eastAsia="Calibri" w:hAnsi="Times New Roman"/>
          <w:iCs/>
          <w:sz w:val="28"/>
          <w:szCs w:val="28"/>
          <w:lang w:eastAsia="en-US"/>
        </w:rPr>
        <w:t>решить  30 % тестовых заданий</w:t>
      </w:r>
      <w:r w:rsidRPr="00244DE4">
        <w:rPr>
          <w:rFonts w:ascii="Times New Roman" w:eastAsia="Calibri" w:hAnsi="Times New Roman"/>
          <w:iCs/>
          <w:sz w:val="28"/>
          <w:szCs w:val="28"/>
          <w:lang w:eastAsia="en-US"/>
        </w:rPr>
        <w:t>.</w:t>
      </w:r>
    </w:p>
    <w:p w:rsidR="00244DE4" w:rsidRPr="00244DE4" w:rsidRDefault="00244DE4" w:rsidP="00244DE4">
      <w:pPr>
        <w:spacing w:after="0" w:line="276" w:lineRule="auto"/>
        <w:ind w:firstLine="709"/>
        <w:jc w:val="both"/>
        <w:rPr>
          <w:rFonts w:ascii="Times New Roman" w:eastAsia="Calibri" w:hAnsi="Times New Roman"/>
          <w:iCs/>
          <w:sz w:val="28"/>
          <w:szCs w:val="28"/>
          <w:lang w:eastAsia="en-US"/>
        </w:rPr>
      </w:pPr>
    </w:p>
    <w:p w:rsidR="00244DE4" w:rsidRDefault="00244DE4" w:rsidP="00244DE4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5018A9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</w:p>
    <w:p w:rsidR="00244DE4" w:rsidRDefault="00244DE4" w:rsidP="00244DE4">
      <w:pPr>
        <w:spacing w:after="0" w:line="30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en-US"/>
        </w:rPr>
      </w:pPr>
    </w:p>
    <w:p w:rsidR="00244DE4" w:rsidRPr="00244DE4" w:rsidRDefault="00244DE4" w:rsidP="00244DE4">
      <w:pPr>
        <w:spacing w:after="0" w:line="30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r w:rsidRPr="00244DE4">
        <w:rPr>
          <w:rFonts w:ascii="Times New Roman" w:eastAsia="Times New Roman" w:hAnsi="Times New Roman"/>
          <w:b/>
          <w:sz w:val="28"/>
          <w:szCs w:val="28"/>
          <w:lang w:eastAsia="en-US"/>
        </w:rPr>
        <w:t>Оценка знаний по компетенции ПК-3</w:t>
      </w:r>
    </w:p>
    <w:p w:rsidR="00244DE4" w:rsidRPr="005018A9" w:rsidRDefault="00244DE4" w:rsidP="00244DE4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44DE4" w:rsidRPr="001748E4" w:rsidRDefault="00244DE4" w:rsidP="00244DE4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748E4">
        <w:rPr>
          <w:rFonts w:ascii="Times New Roman" w:hAnsi="Times New Roman"/>
          <w:b/>
          <w:sz w:val="28"/>
          <w:szCs w:val="28"/>
          <w:u w:val="single"/>
        </w:rPr>
        <w:t>1.Основным непосредственным объектом привлечения заведомо невиновного к уголовной ответственности или незаконного возбуждения уголовного дела (ст. 299 УК) являются: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общественные отношения, обеспечивающие основы конституционного строя и безопасности государства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общественные отношения, обеспечивающие государственную власть, интересы государственной службы и службы в органах местного самоуправления</w:t>
      </w:r>
    </w:p>
    <w:p w:rsidR="00244DE4" w:rsidRPr="001748E4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общественные отношения, обеспечивающие свободу личности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общественные отношения, обеспечивающие нормальную деятельность органов дознания, следствия и прокуратуры по осуществлению правосудия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4DE4" w:rsidRPr="001748E4" w:rsidRDefault="00244DE4" w:rsidP="00244DE4">
      <w:pPr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1748E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2.Субъектом пре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ступления, предусмотренного ст. 305 </w:t>
      </w:r>
      <w:r w:rsidRPr="001748E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УК «Вынесение заведомо неправосудных приговора, решения или 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иного судебного акта», является: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прокурор, следователь, лицо, производящее дознание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судья, присяжный заседатель, иное лицо, участвующее в отправлении правосудия</w:t>
      </w:r>
    </w:p>
    <w:p w:rsidR="00244DE4" w:rsidRPr="001748E4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судья, присяжный заседатель</w:t>
      </w:r>
    </w:p>
    <w:p w:rsidR="00244DE4" w:rsidRPr="001748E4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судья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нет верного ответа</w:t>
      </w:r>
    </w:p>
    <w:p w:rsidR="00244DE4" w:rsidRDefault="00244DE4" w:rsidP="00244DE4">
      <w:pPr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</w:pPr>
    </w:p>
    <w:p w:rsidR="00244DE4" w:rsidRPr="001748E4" w:rsidRDefault="00244DE4" w:rsidP="00244DE4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748E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3.Статья 310УК предусматривает уголовную ответственность за разглашение данных предварительного расследования: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лицом, предупрежденным в установленном законом порядке о недопустимости их разглашения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лицом, не предупрежденным в установленном законом порядке о недопустимости их разглашения, если оно совершено без согласия следователя или лица, производящего дознание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5018A9">
        <w:rPr>
          <w:rFonts w:ascii="Times New Roman" w:hAnsi="Times New Roman"/>
          <w:sz w:val="28"/>
          <w:szCs w:val="28"/>
        </w:rPr>
        <w:t>лицом, предупрежденным в установленном законом порядке о недопустимости их разглашения, если оно совершено без согласия следователя или лица, производящего дознание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лицом, не предупрежденным в установленном законом порядке о недопустимости их разглашения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4DE4" w:rsidRPr="001748E4" w:rsidRDefault="00244DE4" w:rsidP="00244DE4">
      <w:pPr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1748E4">
        <w:rPr>
          <w:rFonts w:ascii="Times New Roman" w:hAnsi="Times New Roman"/>
          <w:b/>
          <w:sz w:val="28"/>
          <w:szCs w:val="28"/>
          <w:u w:val="single"/>
        </w:rPr>
        <w:t xml:space="preserve">4. 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Свидетель и потерпевший освобождаются от </w:t>
      </w:r>
      <w:r w:rsidRPr="001748E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ответственности, если они добровольно заявили 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о ложности данных ими показаний:</w:t>
      </w:r>
    </w:p>
    <w:p w:rsidR="00244DE4" w:rsidRPr="005018A9" w:rsidRDefault="00244DE4" w:rsidP="00244DE4">
      <w:pPr>
        <w:tabs>
          <w:tab w:val="left" w:pos="1134"/>
        </w:tabs>
        <w:spacing w:after="0" w:line="276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-</w:t>
      </w:r>
      <w:r w:rsidRPr="005018A9">
        <w:rPr>
          <w:rFonts w:ascii="Times New Roman" w:eastAsia="Times New Roman" w:hAnsi="Times New Roman"/>
          <w:color w:val="000000"/>
          <w:sz w:val="28"/>
          <w:szCs w:val="28"/>
        </w:rPr>
        <w:t>в ходе дознания, предварительного следствия или судебного разбирательства до вынесения приговора или решения суда</w:t>
      </w:r>
    </w:p>
    <w:p w:rsidR="00244DE4" w:rsidRPr="005018A9" w:rsidRDefault="00244DE4" w:rsidP="00244DE4">
      <w:pPr>
        <w:tabs>
          <w:tab w:val="left" w:pos="1134"/>
        </w:tabs>
        <w:spacing w:after="0" w:line="276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-</w:t>
      </w:r>
      <w:r w:rsidRPr="005018A9">
        <w:rPr>
          <w:rFonts w:ascii="Times New Roman" w:eastAsia="Times New Roman" w:hAnsi="Times New Roman"/>
          <w:color w:val="000000"/>
          <w:sz w:val="28"/>
          <w:szCs w:val="28"/>
        </w:rPr>
        <w:t>в ходе дознания, предварительного следствия до начала судебного разбирательства</w:t>
      </w:r>
    </w:p>
    <w:p w:rsidR="00244DE4" w:rsidRPr="005018A9" w:rsidRDefault="00244DE4" w:rsidP="00244DE4">
      <w:pPr>
        <w:tabs>
          <w:tab w:val="left" w:pos="1134"/>
        </w:tabs>
        <w:spacing w:after="0" w:line="276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-</w:t>
      </w:r>
      <w:r w:rsidRPr="005018A9">
        <w:rPr>
          <w:rFonts w:ascii="Times New Roman" w:eastAsia="Times New Roman" w:hAnsi="Times New Roman"/>
          <w:color w:val="000000"/>
          <w:sz w:val="28"/>
          <w:szCs w:val="28"/>
        </w:rPr>
        <w:t>в ходе дознания, предварительного следствия</w:t>
      </w:r>
    </w:p>
    <w:p w:rsidR="00244DE4" w:rsidRPr="005018A9" w:rsidRDefault="00244DE4" w:rsidP="00244DE4">
      <w:pPr>
        <w:tabs>
          <w:tab w:val="left" w:pos="1134"/>
        </w:tabs>
        <w:spacing w:after="0" w:line="276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-</w:t>
      </w:r>
      <w:r w:rsidRPr="005018A9">
        <w:rPr>
          <w:rFonts w:ascii="Times New Roman" w:eastAsia="Times New Roman" w:hAnsi="Times New Roman"/>
          <w:color w:val="000000"/>
          <w:sz w:val="28"/>
          <w:szCs w:val="28"/>
        </w:rPr>
        <w:t>после вынесения приговора или решения суда</w:t>
      </w:r>
    </w:p>
    <w:p w:rsidR="00244DE4" w:rsidRPr="005018A9" w:rsidRDefault="00244DE4" w:rsidP="00244DE4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244DE4" w:rsidRPr="001748E4" w:rsidRDefault="00244DE4" w:rsidP="00244DE4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</w:pPr>
      <w:r w:rsidRPr="001748E4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5. Лицо не подлежит уголовной ответственности за отказ отдачи показаний (ст.308УК) против: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представителей власти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своих близких родственников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самого себя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лиц, жизнь и здоровье которых особо дороги потерпевшим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своего супруга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4DE4" w:rsidRPr="001748E4" w:rsidRDefault="00244DE4" w:rsidP="00244DE4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748E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6.Потерпевшим в ст. 295 «Посягательство на жизнь лица, осуществляющего правосудие или предварительное расследование» может быть: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эксперт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переводчик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близкий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свидетель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судья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близкий родственник</w:t>
      </w:r>
    </w:p>
    <w:p w:rsidR="00244DE4" w:rsidRPr="005018A9" w:rsidRDefault="00244DE4" w:rsidP="00244D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4DE4" w:rsidRPr="001748E4" w:rsidRDefault="00244DE4" w:rsidP="00244DE4">
      <w:pPr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1748E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7. Угроза убийством в отношении судьи в связи с рассмотрением дел или материалов в суде является признаком преступления, предусмотренного составом: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5018A9">
        <w:rPr>
          <w:rFonts w:ascii="Times New Roman" w:hAnsi="Times New Roman"/>
          <w:sz w:val="28"/>
          <w:szCs w:val="28"/>
        </w:rPr>
        <w:t>ст. 119 УК «Угроза убийством или применением тяжкого вреда здоровью»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ст. 296 УК «Угроза или насильственные действия в связи с осуществлением правосудия или производством предварительного расследования»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ст. 295 УК «Посягательство на жизнь лица, осуществляющего правосудие или предварительное расследование»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ст. 317 УК «Посягательство на жизнь сотрудника правоохранительного органа»</w:t>
      </w:r>
    </w:p>
    <w:p w:rsidR="00244DE4" w:rsidRPr="001748E4" w:rsidRDefault="00244DE4" w:rsidP="00244DE4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44DE4" w:rsidRPr="001748E4" w:rsidRDefault="00244DE4" w:rsidP="00244DE4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748E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8. Лицо не подлежит уголовной ответств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енности за заранее не обещанное </w:t>
      </w:r>
      <w:r w:rsidRPr="001748E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укрывательство,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Pr="001748E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совершенное его: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любым родственником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партнером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близким родственником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супругом</w:t>
      </w:r>
    </w:p>
    <w:p w:rsidR="00244DE4" w:rsidRPr="001748E4" w:rsidRDefault="00244DE4" w:rsidP="00244DE4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44DE4" w:rsidRPr="001748E4" w:rsidRDefault="00244DE4" w:rsidP="00244DE4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748E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9. Преступление, предусмотренное ст.306УК «Заведомо ложны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й донос» считается оконченным </w:t>
      </w:r>
      <w:r w:rsidRPr="001748E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с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Pr="001748E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момента: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возбуждения уголовного дела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поступления ложного сообщения о совершении преступления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проверки сообщения о совершении преступления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привлечения невиновного к уголовной ответственности</w:t>
      </w:r>
    </w:p>
    <w:p w:rsidR="00244DE4" w:rsidRPr="005018A9" w:rsidRDefault="00244DE4" w:rsidP="00244DE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4DE4" w:rsidRPr="001748E4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1748E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10. Форма вмешательства в деятельность суда в целях воспрепятствования осуществлению правосудия (ст. 294 УК) может быть: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5018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любой, за исключением насильственной формы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5018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только насильственной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5018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любой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5018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нет верного ответа</w:t>
      </w:r>
    </w:p>
    <w:p w:rsidR="00244DE4" w:rsidRPr="001748E4" w:rsidRDefault="00244DE4" w:rsidP="00244DE4">
      <w:pPr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1748E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11. Преступление, предусмотренное ст.295 УК «Посягательство на жизнь лица, осуществляющего правосудие или предварительное расследование» считается оконченным с момента: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5018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наступления смерти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5018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приготовления к преступлению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5018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покушения либо наступления смерти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5018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покушения на преступление</w:t>
      </w:r>
    </w:p>
    <w:p w:rsidR="00244DE4" w:rsidRPr="005018A9" w:rsidRDefault="00244DE4" w:rsidP="00244DE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4DE4" w:rsidRPr="001748E4" w:rsidRDefault="00244DE4" w:rsidP="00244DE4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1748E4">
        <w:rPr>
          <w:rFonts w:ascii="Times New Roman" w:hAnsi="Times New Roman"/>
          <w:b/>
          <w:sz w:val="28"/>
          <w:szCs w:val="28"/>
          <w:u w:val="single"/>
        </w:rPr>
        <w:t>12.</w:t>
      </w:r>
      <w:r w:rsidRPr="001748E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Клевета в отношении судьи, присяжного заседателя или иного лица, участвующего в отправлении правосудия, совершается:</w:t>
      </w:r>
    </w:p>
    <w:p w:rsidR="00244DE4" w:rsidRPr="005018A9" w:rsidRDefault="00244DE4" w:rsidP="00244DE4">
      <w:pPr>
        <w:tabs>
          <w:tab w:val="left" w:pos="851"/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в связи с рассмотрением дел или материалов в суде</w:t>
      </w:r>
    </w:p>
    <w:p w:rsidR="00244DE4" w:rsidRPr="005018A9" w:rsidRDefault="00244DE4" w:rsidP="00244DE4">
      <w:pPr>
        <w:tabs>
          <w:tab w:val="left" w:pos="851"/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с целью подорвать деловую репутацию потерпевшего</w:t>
      </w:r>
    </w:p>
    <w:p w:rsidR="00244DE4" w:rsidRPr="005018A9" w:rsidRDefault="00244DE4" w:rsidP="00244DE4">
      <w:pPr>
        <w:tabs>
          <w:tab w:val="left" w:pos="851"/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в связи с производством предварительного расследования</w:t>
      </w:r>
    </w:p>
    <w:p w:rsidR="00244DE4" w:rsidRPr="005018A9" w:rsidRDefault="00244DE4" w:rsidP="00244DE4">
      <w:pPr>
        <w:tabs>
          <w:tab w:val="left" w:pos="851"/>
          <w:tab w:val="left" w:pos="993"/>
        </w:tabs>
        <w:spacing w:after="0"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018A9">
        <w:rPr>
          <w:rFonts w:ascii="Times New Roman" w:hAnsi="Times New Roman"/>
          <w:sz w:val="28"/>
          <w:szCs w:val="28"/>
        </w:rPr>
        <w:t>с целью опорочить честь и достоинство</w:t>
      </w:r>
    </w:p>
    <w:sectPr w:rsidR="00244DE4" w:rsidRPr="005018A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E06AB"/>
    <w:multiLevelType w:val="hybridMultilevel"/>
    <w:tmpl w:val="8DF0DC2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04B20"/>
    <w:multiLevelType w:val="hybridMultilevel"/>
    <w:tmpl w:val="64488F4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D622A"/>
    <w:multiLevelType w:val="hybridMultilevel"/>
    <w:tmpl w:val="4086A3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AF44B61"/>
    <w:multiLevelType w:val="hybridMultilevel"/>
    <w:tmpl w:val="FFFFFFFF"/>
    <w:lvl w:ilvl="0" w:tplc="9EE8C0AE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0132DFF"/>
    <w:multiLevelType w:val="hybridMultilevel"/>
    <w:tmpl w:val="9D1E2A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DB4022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07A7B47"/>
    <w:multiLevelType w:val="hybridMultilevel"/>
    <w:tmpl w:val="D9D8CC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103D20"/>
    <w:multiLevelType w:val="hybridMultilevel"/>
    <w:tmpl w:val="F760B23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F2C4F4D"/>
    <w:multiLevelType w:val="hybridMultilevel"/>
    <w:tmpl w:val="FFFFFFFF"/>
    <w:lvl w:ilvl="0" w:tplc="9D4C1D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FA673D5"/>
    <w:multiLevelType w:val="hybridMultilevel"/>
    <w:tmpl w:val="C7708EA6"/>
    <w:lvl w:ilvl="0" w:tplc="C57A8B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637185"/>
    <w:multiLevelType w:val="hybridMultilevel"/>
    <w:tmpl w:val="A648C56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8527CE"/>
    <w:multiLevelType w:val="hybridMultilevel"/>
    <w:tmpl w:val="8716F40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B447D"/>
    <w:multiLevelType w:val="hybridMultilevel"/>
    <w:tmpl w:val="D9D8CC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8B0593"/>
    <w:multiLevelType w:val="hybridMultilevel"/>
    <w:tmpl w:val="71F6543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797C37"/>
    <w:multiLevelType w:val="hybridMultilevel"/>
    <w:tmpl w:val="96049918"/>
    <w:lvl w:ilvl="0" w:tplc="4134B5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5C234B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A263C45"/>
    <w:multiLevelType w:val="hybridMultilevel"/>
    <w:tmpl w:val="64488F4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C15E2F"/>
    <w:multiLevelType w:val="hybridMultilevel"/>
    <w:tmpl w:val="73D0790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10445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0CE020A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5396BDC"/>
    <w:multiLevelType w:val="hybridMultilevel"/>
    <w:tmpl w:val="F760B23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5713C68"/>
    <w:multiLevelType w:val="hybridMultilevel"/>
    <w:tmpl w:val="E932CF4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4"/>
  </w:num>
  <w:num w:numId="13">
    <w:abstractNumId w:val="2"/>
  </w:num>
  <w:num w:numId="14">
    <w:abstractNumId w:val="9"/>
  </w:num>
  <w:num w:numId="15">
    <w:abstractNumId w:val="7"/>
  </w:num>
  <w:num w:numId="16">
    <w:abstractNumId w:val="20"/>
  </w:num>
  <w:num w:numId="17">
    <w:abstractNumId w:val="13"/>
  </w:num>
  <w:num w:numId="18">
    <w:abstractNumId w:val="21"/>
  </w:num>
  <w:num w:numId="19">
    <w:abstractNumId w:val="16"/>
  </w:num>
  <w:num w:numId="20">
    <w:abstractNumId w:val="12"/>
  </w:num>
  <w:num w:numId="21">
    <w:abstractNumId w:val="17"/>
  </w:num>
  <w:num w:numId="22">
    <w:abstractNumId w:val="6"/>
  </w:num>
  <w:num w:numId="23">
    <w:abstractNumId w:val="10"/>
  </w:num>
  <w:num w:numId="24">
    <w:abstractNumId w:val="11"/>
  </w:num>
  <w:num w:numId="25">
    <w:abstractNumId w:val="0"/>
  </w:num>
  <w:num w:numId="26">
    <w:abstractNumId w:val="1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2B9"/>
    <w:rsid w:val="00052405"/>
    <w:rsid w:val="000A7109"/>
    <w:rsid w:val="000E2BE0"/>
    <w:rsid w:val="000F284C"/>
    <w:rsid w:val="000F7E7D"/>
    <w:rsid w:val="00142041"/>
    <w:rsid w:val="001748E4"/>
    <w:rsid w:val="00182D7B"/>
    <w:rsid w:val="00244DE4"/>
    <w:rsid w:val="002B684B"/>
    <w:rsid w:val="002C1639"/>
    <w:rsid w:val="002C6888"/>
    <w:rsid w:val="00316273"/>
    <w:rsid w:val="003348AA"/>
    <w:rsid w:val="00346971"/>
    <w:rsid w:val="003A6F8B"/>
    <w:rsid w:val="004F202E"/>
    <w:rsid w:val="005018A9"/>
    <w:rsid w:val="0053190D"/>
    <w:rsid w:val="006277B6"/>
    <w:rsid w:val="00644E4E"/>
    <w:rsid w:val="00690ECF"/>
    <w:rsid w:val="007163EC"/>
    <w:rsid w:val="00746EFC"/>
    <w:rsid w:val="007B08A1"/>
    <w:rsid w:val="007B4126"/>
    <w:rsid w:val="00801DE7"/>
    <w:rsid w:val="00820E85"/>
    <w:rsid w:val="008210D6"/>
    <w:rsid w:val="00894F9F"/>
    <w:rsid w:val="009038B7"/>
    <w:rsid w:val="009912B9"/>
    <w:rsid w:val="009D3941"/>
    <w:rsid w:val="00A3247F"/>
    <w:rsid w:val="00A328C9"/>
    <w:rsid w:val="00A66F31"/>
    <w:rsid w:val="00A933A5"/>
    <w:rsid w:val="00AC71A2"/>
    <w:rsid w:val="00BB227A"/>
    <w:rsid w:val="00BE2E0B"/>
    <w:rsid w:val="00C2186A"/>
    <w:rsid w:val="00C24A47"/>
    <w:rsid w:val="00CA290E"/>
    <w:rsid w:val="00CA6A3B"/>
    <w:rsid w:val="00CC0256"/>
    <w:rsid w:val="00D60C1D"/>
    <w:rsid w:val="00E479B0"/>
    <w:rsid w:val="00E654EE"/>
    <w:rsid w:val="00E9265F"/>
    <w:rsid w:val="00FF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9912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912B9"/>
    <w:pPr>
      <w:spacing w:after="200" w:line="276" w:lineRule="auto"/>
      <w:ind w:left="720"/>
      <w:contextualSpacing/>
    </w:pPr>
    <w:rPr>
      <w:rFonts w:ascii="Calibri" w:hAnsi="Calibri"/>
      <w:lang w:eastAsia="en-US"/>
    </w:rPr>
  </w:style>
  <w:style w:type="table" w:styleId="a4">
    <w:name w:val="Table Grid"/>
    <w:basedOn w:val="a1"/>
    <w:uiPriority w:val="59"/>
    <w:rsid w:val="009912B9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A66F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A66F31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9912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912B9"/>
    <w:pPr>
      <w:spacing w:after="200" w:line="276" w:lineRule="auto"/>
      <w:ind w:left="720"/>
      <w:contextualSpacing/>
    </w:pPr>
    <w:rPr>
      <w:rFonts w:ascii="Calibri" w:hAnsi="Calibri"/>
      <w:lang w:eastAsia="en-US"/>
    </w:rPr>
  </w:style>
  <w:style w:type="table" w:styleId="a4">
    <w:name w:val="Table Grid"/>
    <w:basedOn w:val="a1"/>
    <w:uiPriority w:val="59"/>
    <w:rsid w:val="009912B9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A66F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A66F31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986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975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55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047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76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639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67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8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542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582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2544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823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430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08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243560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3508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287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7925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509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849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821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73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7976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3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9130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611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73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853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22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575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269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50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10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449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89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4132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20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57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9070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832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52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2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899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571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049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9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31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03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936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673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243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3850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495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861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075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4609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13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108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47040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032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0649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14</Pages>
  <Words>3624</Words>
  <Characters>20663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Кенжебаева Альбина Евгеньевна</cp:lastModifiedBy>
  <cp:revision>13</cp:revision>
  <dcterms:created xsi:type="dcterms:W3CDTF">2023-03-13T16:50:00Z</dcterms:created>
  <dcterms:modified xsi:type="dcterms:W3CDTF">2026-09-01T10:40:00Z</dcterms:modified>
</cp:coreProperties>
</file>