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495" w:rsidRDefault="00A07495" w:rsidP="00A07495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Оценочные материалы по дисциплине </w:t>
      </w:r>
    </w:p>
    <w:p w:rsidR="00A07495" w:rsidRPr="002965C1" w:rsidRDefault="00A07495" w:rsidP="00A07495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65C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964B7F">
        <w:rPr>
          <w:rFonts w:ascii="Times New Roman" w:hAnsi="Times New Roman"/>
          <w:b/>
          <w:sz w:val="28"/>
          <w:szCs w:val="28"/>
          <w:lang w:eastAsia="ru-RU"/>
        </w:rPr>
        <w:t>Пути повышения эффективности производства энергии на тепловых станциях с паровыми и водогрейными котлами</w:t>
      </w:r>
      <w:r w:rsidRPr="002965C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A07495" w:rsidRDefault="00A07495" w:rsidP="00A07495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07495" w:rsidRPr="000A57D1" w:rsidRDefault="00A07495" w:rsidP="00A07495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A57D1">
        <w:rPr>
          <w:rFonts w:ascii="Times New Roman" w:hAnsi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/>
          <w:b/>
          <w:sz w:val="28"/>
          <w:szCs w:val="28"/>
        </w:rPr>
        <w:t xml:space="preserve">примерных </w:t>
      </w:r>
      <w:r w:rsidRPr="000A57D1">
        <w:rPr>
          <w:rFonts w:ascii="Times New Roman" w:hAnsi="Times New Roman"/>
          <w:b/>
          <w:sz w:val="28"/>
          <w:szCs w:val="28"/>
        </w:rPr>
        <w:t>вопросов</w:t>
      </w:r>
      <w:r>
        <w:rPr>
          <w:rFonts w:ascii="Times New Roman" w:hAnsi="Times New Roman"/>
          <w:b/>
          <w:sz w:val="28"/>
          <w:szCs w:val="28"/>
        </w:rPr>
        <w:t xml:space="preserve"> для экзамена</w:t>
      </w:r>
    </w:p>
    <w:p w:rsidR="00A07495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1. </w:t>
      </w:r>
      <w:r w:rsidRPr="00964B7F">
        <w:rPr>
          <w:rFonts w:ascii="Times New Roman" w:hAnsi="Times New Roman"/>
          <w:sz w:val="28"/>
          <w:szCs w:val="28"/>
        </w:rPr>
        <w:t>1.</w:t>
      </w:r>
      <w:r w:rsidRPr="00964B7F">
        <w:rPr>
          <w:rFonts w:ascii="Times New Roman" w:hAnsi="Times New Roman"/>
          <w:sz w:val="28"/>
          <w:szCs w:val="28"/>
        </w:rPr>
        <w:tab/>
        <w:t>Что понимается под теплофикацией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2.</w:t>
      </w:r>
      <w:r w:rsidRPr="00964B7F">
        <w:rPr>
          <w:rFonts w:ascii="Times New Roman" w:hAnsi="Times New Roman"/>
          <w:sz w:val="28"/>
          <w:szCs w:val="28"/>
        </w:rPr>
        <w:tab/>
        <w:t>Тепловые схемы котельных (что это такое и для чего они нужны)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3.</w:t>
      </w:r>
      <w:r w:rsidRPr="00964B7F">
        <w:rPr>
          <w:rFonts w:ascii="Times New Roman" w:hAnsi="Times New Roman"/>
          <w:sz w:val="28"/>
          <w:szCs w:val="28"/>
        </w:rPr>
        <w:tab/>
        <w:t>Основные характеристики котлов.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4.</w:t>
      </w:r>
      <w:r w:rsidRPr="00964B7F">
        <w:rPr>
          <w:rFonts w:ascii="Times New Roman" w:hAnsi="Times New Roman"/>
          <w:sz w:val="28"/>
          <w:szCs w:val="28"/>
        </w:rPr>
        <w:tab/>
        <w:t xml:space="preserve"> Классификация котлов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5.</w:t>
      </w:r>
      <w:r w:rsidRPr="00964B7F">
        <w:rPr>
          <w:rFonts w:ascii="Times New Roman" w:hAnsi="Times New Roman"/>
          <w:sz w:val="28"/>
          <w:szCs w:val="28"/>
        </w:rPr>
        <w:tab/>
        <w:t>Водогрейные котлы, их разновидность, назначение.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6.</w:t>
      </w:r>
      <w:r w:rsidRPr="00964B7F">
        <w:rPr>
          <w:rFonts w:ascii="Times New Roman" w:hAnsi="Times New Roman"/>
          <w:sz w:val="28"/>
          <w:szCs w:val="28"/>
        </w:rPr>
        <w:tab/>
        <w:t>Паровые котлы, их разновидность, назначение.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7.</w:t>
      </w:r>
      <w:r w:rsidRPr="00964B7F">
        <w:rPr>
          <w:rFonts w:ascii="Times New Roman" w:hAnsi="Times New Roman"/>
          <w:sz w:val="28"/>
          <w:szCs w:val="28"/>
        </w:rPr>
        <w:tab/>
        <w:t>Воздухоподогреватели, назначение, устройство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8.</w:t>
      </w:r>
      <w:r w:rsidRPr="00964B7F">
        <w:rPr>
          <w:rFonts w:ascii="Times New Roman" w:hAnsi="Times New Roman"/>
          <w:sz w:val="28"/>
          <w:szCs w:val="28"/>
        </w:rPr>
        <w:tab/>
        <w:t>Пароперегреватели, назначение, устройство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9.</w:t>
      </w:r>
      <w:r w:rsidRPr="00964B7F">
        <w:rPr>
          <w:rFonts w:ascii="Times New Roman" w:hAnsi="Times New Roman"/>
          <w:sz w:val="28"/>
          <w:szCs w:val="28"/>
        </w:rPr>
        <w:tab/>
        <w:t>Экономайзеры, назначение, устройство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10.</w:t>
      </w:r>
      <w:r w:rsidRPr="00964B7F">
        <w:rPr>
          <w:rFonts w:ascii="Times New Roman" w:hAnsi="Times New Roman"/>
          <w:sz w:val="28"/>
          <w:szCs w:val="28"/>
        </w:rPr>
        <w:tab/>
        <w:t>Что означает ПНД, устройство и назначение.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11.</w:t>
      </w:r>
      <w:r w:rsidRPr="00964B7F">
        <w:rPr>
          <w:rFonts w:ascii="Times New Roman" w:hAnsi="Times New Roman"/>
          <w:sz w:val="28"/>
          <w:szCs w:val="28"/>
        </w:rPr>
        <w:tab/>
        <w:t>Что такое РОУ, назначение, устройство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12.</w:t>
      </w:r>
      <w:r w:rsidRPr="00964B7F">
        <w:rPr>
          <w:rFonts w:ascii="Times New Roman" w:hAnsi="Times New Roman"/>
          <w:sz w:val="28"/>
          <w:szCs w:val="28"/>
        </w:rPr>
        <w:tab/>
        <w:t>Деаэрация воды. Устройство деаэраторов. Типы деаэраторов.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13.</w:t>
      </w:r>
      <w:r w:rsidRPr="00964B7F">
        <w:rPr>
          <w:rFonts w:ascii="Times New Roman" w:hAnsi="Times New Roman"/>
          <w:sz w:val="28"/>
          <w:szCs w:val="28"/>
        </w:rPr>
        <w:tab/>
        <w:t>Насосы, классификация, устройство, явление кавитации.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14.</w:t>
      </w:r>
      <w:r w:rsidRPr="00964B7F">
        <w:rPr>
          <w:rFonts w:ascii="Times New Roman" w:hAnsi="Times New Roman"/>
          <w:sz w:val="28"/>
          <w:szCs w:val="28"/>
        </w:rPr>
        <w:tab/>
        <w:t>Назначение регенерации в ГТУ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15.</w:t>
      </w:r>
      <w:r w:rsidRPr="00964B7F">
        <w:rPr>
          <w:rFonts w:ascii="Times New Roman" w:hAnsi="Times New Roman"/>
          <w:sz w:val="28"/>
          <w:szCs w:val="28"/>
        </w:rPr>
        <w:tab/>
        <w:t>Способы снижение потерь в котлах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16.</w:t>
      </w:r>
      <w:r w:rsidRPr="00964B7F">
        <w:rPr>
          <w:rFonts w:ascii="Times New Roman" w:hAnsi="Times New Roman"/>
          <w:sz w:val="28"/>
          <w:szCs w:val="28"/>
        </w:rPr>
        <w:tab/>
        <w:t>Снижение потерь с уходящими газами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17.</w:t>
      </w:r>
      <w:r w:rsidRPr="00964B7F">
        <w:rPr>
          <w:rFonts w:ascii="Times New Roman" w:hAnsi="Times New Roman"/>
          <w:sz w:val="28"/>
          <w:szCs w:val="28"/>
        </w:rPr>
        <w:tab/>
        <w:t>Снижение потерь от химической неполноты сгорания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18.</w:t>
      </w:r>
      <w:r w:rsidRPr="00964B7F">
        <w:rPr>
          <w:rFonts w:ascii="Times New Roman" w:hAnsi="Times New Roman"/>
          <w:sz w:val="28"/>
          <w:szCs w:val="28"/>
        </w:rPr>
        <w:tab/>
        <w:t>Назначение ВПУ, какие бывают схемы ВПУ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19.</w:t>
      </w:r>
      <w:r w:rsidRPr="00964B7F">
        <w:rPr>
          <w:rFonts w:ascii="Times New Roman" w:hAnsi="Times New Roman"/>
          <w:sz w:val="28"/>
          <w:szCs w:val="28"/>
        </w:rPr>
        <w:tab/>
        <w:t>Использование тепловой энергии непрерывной продувки котлов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20.</w:t>
      </w:r>
      <w:r w:rsidRPr="00964B7F">
        <w:rPr>
          <w:rFonts w:ascii="Times New Roman" w:hAnsi="Times New Roman"/>
          <w:sz w:val="28"/>
          <w:szCs w:val="28"/>
        </w:rPr>
        <w:tab/>
      </w:r>
      <w:proofErr w:type="spellStart"/>
      <w:r w:rsidRPr="00964B7F">
        <w:rPr>
          <w:rFonts w:ascii="Times New Roman" w:hAnsi="Times New Roman"/>
          <w:sz w:val="28"/>
          <w:szCs w:val="28"/>
        </w:rPr>
        <w:t>Когенернационные</w:t>
      </w:r>
      <w:proofErr w:type="spellEnd"/>
      <w:r w:rsidRPr="00964B7F">
        <w:rPr>
          <w:rFonts w:ascii="Times New Roman" w:hAnsi="Times New Roman"/>
          <w:sz w:val="28"/>
          <w:szCs w:val="28"/>
        </w:rPr>
        <w:t xml:space="preserve"> установки (что это такое, где применяют, какими бывают)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21.</w:t>
      </w:r>
      <w:r w:rsidRPr="00964B7F">
        <w:rPr>
          <w:rFonts w:ascii="Times New Roman" w:hAnsi="Times New Roman"/>
          <w:sz w:val="28"/>
          <w:szCs w:val="28"/>
        </w:rPr>
        <w:tab/>
        <w:t>Энергосбережение в системах распределения энергоносителей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22.</w:t>
      </w:r>
      <w:r w:rsidRPr="00964B7F">
        <w:rPr>
          <w:rFonts w:ascii="Times New Roman" w:hAnsi="Times New Roman"/>
          <w:sz w:val="28"/>
          <w:szCs w:val="28"/>
        </w:rPr>
        <w:tab/>
        <w:t>Что означает ПВД, устройство и назначение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23.</w:t>
      </w:r>
      <w:r w:rsidRPr="00964B7F">
        <w:rPr>
          <w:rFonts w:ascii="Times New Roman" w:hAnsi="Times New Roman"/>
          <w:sz w:val="28"/>
          <w:szCs w:val="28"/>
        </w:rPr>
        <w:tab/>
        <w:t>Элеваторы, их устройство.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24.</w:t>
      </w:r>
      <w:r w:rsidRPr="00964B7F">
        <w:rPr>
          <w:rFonts w:ascii="Times New Roman" w:hAnsi="Times New Roman"/>
          <w:sz w:val="28"/>
          <w:szCs w:val="28"/>
        </w:rPr>
        <w:tab/>
        <w:t>Инжекторы, их устройство.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25.</w:t>
      </w:r>
      <w:r w:rsidRPr="00964B7F">
        <w:rPr>
          <w:rFonts w:ascii="Times New Roman" w:hAnsi="Times New Roman"/>
          <w:sz w:val="28"/>
          <w:szCs w:val="28"/>
        </w:rPr>
        <w:tab/>
        <w:t>Классификация теплообменных аппаратов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26.</w:t>
      </w:r>
      <w:r w:rsidRPr="00964B7F">
        <w:rPr>
          <w:rFonts w:ascii="Times New Roman" w:hAnsi="Times New Roman"/>
          <w:sz w:val="28"/>
          <w:szCs w:val="28"/>
        </w:rPr>
        <w:tab/>
        <w:t xml:space="preserve">Что такое экономайзер. 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27.</w:t>
      </w:r>
      <w:r w:rsidRPr="00964B7F">
        <w:rPr>
          <w:rFonts w:ascii="Times New Roman" w:hAnsi="Times New Roman"/>
          <w:sz w:val="28"/>
          <w:szCs w:val="28"/>
        </w:rPr>
        <w:tab/>
        <w:t>Продувка котла.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28.</w:t>
      </w:r>
      <w:r w:rsidRPr="00964B7F">
        <w:rPr>
          <w:rFonts w:ascii="Times New Roman" w:hAnsi="Times New Roman"/>
          <w:sz w:val="28"/>
          <w:szCs w:val="28"/>
        </w:rPr>
        <w:tab/>
        <w:t>Что такое деаэратор, их разновидность.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29.</w:t>
      </w:r>
      <w:r w:rsidRPr="00964B7F">
        <w:rPr>
          <w:rFonts w:ascii="Times New Roman" w:hAnsi="Times New Roman"/>
          <w:sz w:val="28"/>
          <w:szCs w:val="28"/>
        </w:rPr>
        <w:tab/>
        <w:t xml:space="preserve"> Что является основным оборудованием в котельной.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30.</w:t>
      </w:r>
      <w:r w:rsidRPr="00964B7F">
        <w:rPr>
          <w:rFonts w:ascii="Times New Roman" w:hAnsi="Times New Roman"/>
          <w:sz w:val="28"/>
          <w:szCs w:val="28"/>
        </w:rPr>
        <w:tab/>
        <w:t>Что является вспомогательным оборудованием в котельной.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31.</w:t>
      </w:r>
      <w:r w:rsidRPr="00964B7F">
        <w:rPr>
          <w:rFonts w:ascii="Times New Roman" w:hAnsi="Times New Roman"/>
          <w:sz w:val="28"/>
          <w:szCs w:val="28"/>
        </w:rPr>
        <w:tab/>
        <w:t>Что такое ЦТП, его назначение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32.</w:t>
      </w:r>
      <w:r w:rsidRPr="00964B7F">
        <w:rPr>
          <w:rFonts w:ascii="Times New Roman" w:hAnsi="Times New Roman"/>
          <w:sz w:val="28"/>
          <w:szCs w:val="28"/>
        </w:rPr>
        <w:tab/>
        <w:t>Что такое ИТП, его назначение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33.</w:t>
      </w:r>
      <w:r w:rsidRPr="00964B7F">
        <w:rPr>
          <w:rFonts w:ascii="Times New Roman" w:hAnsi="Times New Roman"/>
          <w:sz w:val="28"/>
          <w:szCs w:val="28"/>
        </w:rPr>
        <w:tab/>
        <w:t>Понятие условного топлива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34.</w:t>
      </w:r>
      <w:r w:rsidRPr="00964B7F">
        <w:rPr>
          <w:rFonts w:ascii="Times New Roman" w:hAnsi="Times New Roman"/>
          <w:sz w:val="28"/>
          <w:szCs w:val="28"/>
        </w:rPr>
        <w:tab/>
        <w:t xml:space="preserve">Выбор типа, мощности и числа котлов 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35.</w:t>
      </w:r>
      <w:r w:rsidRPr="00964B7F">
        <w:rPr>
          <w:rFonts w:ascii="Times New Roman" w:hAnsi="Times New Roman"/>
          <w:sz w:val="28"/>
          <w:szCs w:val="28"/>
        </w:rPr>
        <w:tab/>
        <w:t>Как поддерживается нужная температура воды на входе в котел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36.</w:t>
      </w:r>
      <w:r w:rsidRPr="00964B7F">
        <w:rPr>
          <w:rFonts w:ascii="Times New Roman" w:hAnsi="Times New Roman"/>
          <w:sz w:val="28"/>
          <w:szCs w:val="28"/>
        </w:rPr>
        <w:tab/>
        <w:t>Мероприятия по повышению эффективности систем теплоснабжения со стороны источника</w:t>
      </w:r>
    </w:p>
    <w:p w:rsidR="00A07495" w:rsidRPr="00964B7F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lastRenderedPageBreak/>
        <w:t>37.</w:t>
      </w:r>
      <w:r w:rsidRPr="00964B7F">
        <w:rPr>
          <w:rFonts w:ascii="Times New Roman" w:hAnsi="Times New Roman"/>
          <w:sz w:val="28"/>
          <w:szCs w:val="28"/>
        </w:rPr>
        <w:tab/>
        <w:t>Мероприятия по повышению эффективности систем теплоснабжения со стороны тепловых сетей</w:t>
      </w:r>
    </w:p>
    <w:p w:rsidR="00A07495" w:rsidRPr="005E7988" w:rsidRDefault="00A07495" w:rsidP="00A0749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B7F">
        <w:rPr>
          <w:rFonts w:ascii="Times New Roman" w:hAnsi="Times New Roman"/>
          <w:sz w:val="28"/>
          <w:szCs w:val="28"/>
        </w:rPr>
        <w:t>38.</w:t>
      </w:r>
      <w:r w:rsidRPr="00964B7F">
        <w:rPr>
          <w:rFonts w:ascii="Times New Roman" w:hAnsi="Times New Roman"/>
          <w:sz w:val="28"/>
          <w:szCs w:val="28"/>
        </w:rPr>
        <w:tab/>
        <w:t>Мероприятия по повышению эффективности систем теплоснабжения со стороны потребителей</w:t>
      </w:r>
    </w:p>
    <w:p w:rsidR="0065152C" w:rsidRPr="00A07495" w:rsidRDefault="0065152C" w:rsidP="00A07495">
      <w:bookmarkStart w:id="0" w:name="_GoBack"/>
      <w:bookmarkEnd w:id="0"/>
    </w:p>
    <w:sectPr w:rsidR="0065152C" w:rsidRPr="00A07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576A28"/>
    <w:multiLevelType w:val="hybridMultilevel"/>
    <w:tmpl w:val="8CBC9116"/>
    <w:lvl w:ilvl="0" w:tplc="ABBCC9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CE2"/>
    <w:rsid w:val="001962C8"/>
    <w:rsid w:val="00200CE2"/>
    <w:rsid w:val="004C77E8"/>
    <w:rsid w:val="0065152C"/>
    <w:rsid w:val="00886294"/>
    <w:rsid w:val="00A0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7E00D-B592-4134-A02D-DE729F790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294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МИИТ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Кузьминский Ростислав Адамович</dc:creator>
  <cp:lastModifiedBy>Елсуков Александр Валерьевич</cp:lastModifiedBy>
  <cp:revision>3</cp:revision>
  <dcterms:created xsi:type="dcterms:W3CDTF">2023-12-12T12:08:00Z</dcterms:created>
  <dcterms:modified xsi:type="dcterms:W3CDTF">2026-09-03T08:21:00Z</dcterms:modified>
</cp:coreProperties>
</file>