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191E" w14:textId="77777777" w:rsidR="00FF2B9D" w:rsidRPr="00A45058" w:rsidRDefault="00FF2B9D" w:rsidP="00FF2B9D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2A279500" w14:textId="417267C2" w:rsidR="00FF2B9D" w:rsidRPr="00A45058" w:rsidRDefault="00FF2B9D" w:rsidP="00FF2B9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5BF7A69E" w14:textId="4B8BF9A4" w:rsidR="00742E58" w:rsidRPr="00140B17" w:rsidRDefault="00FF2B9D" w:rsidP="00FF2B9D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40B17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140B17">
        <w:rPr>
          <w:rFonts w:ascii="Times New Roman" w:hAnsi="Times New Roman"/>
          <w:b/>
          <w:iCs/>
          <w:sz w:val="28"/>
          <w:szCs w:val="28"/>
        </w:rPr>
        <w:t>«</w:t>
      </w:r>
      <w:r w:rsidR="00520C83" w:rsidRPr="00140B17">
        <w:rPr>
          <w:rFonts w:ascii="Times New Roman" w:hAnsi="Times New Roman"/>
          <w:b/>
          <w:noProof/>
          <w:sz w:val="28"/>
          <w:szCs w:val="28"/>
        </w:rPr>
        <w:t>Латинский язык в юриспруденции</w:t>
      </w:r>
      <w:r w:rsidR="00742E58" w:rsidRPr="00140B17">
        <w:rPr>
          <w:rFonts w:ascii="Times New Roman" w:hAnsi="Times New Roman"/>
          <w:b/>
          <w:iCs/>
          <w:sz w:val="28"/>
          <w:szCs w:val="28"/>
        </w:rPr>
        <w:t>»</w:t>
      </w:r>
    </w:p>
    <w:p w14:paraId="46BFF0A9" w14:textId="77777777" w:rsidR="00742E58" w:rsidRPr="00140B17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C806780" w14:textId="4FA725D9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140B17">
        <w:rPr>
          <w:rFonts w:ascii="Times New Roman" w:hAnsi="Times New Roman"/>
          <w:b/>
          <w:bCs/>
          <w:sz w:val="28"/>
          <w:szCs w:val="28"/>
        </w:rPr>
        <w:t xml:space="preserve">Семестр изучения: </w:t>
      </w:r>
      <w:r w:rsidR="00531402">
        <w:rPr>
          <w:rFonts w:ascii="Times New Roman" w:hAnsi="Times New Roman"/>
          <w:b/>
          <w:iCs/>
          <w:sz w:val="28"/>
          <w:szCs w:val="28"/>
        </w:rPr>
        <w:t>3</w:t>
      </w:r>
    </w:p>
    <w:p w14:paraId="6959F2EB" w14:textId="77777777" w:rsidR="00531402" w:rsidRDefault="00531402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F6824D6" w14:textId="0CD37424" w:rsidR="00531402" w:rsidRPr="00A9087A" w:rsidRDefault="00531402" w:rsidP="00531402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</w:t>
      </w:r>
      <w:r>
        <w:rPr>
          <w:rFonts w:ascii="Times New Roman" w:hAnsi="Times New Roman"/>
          <w:b/>
          <w:sz w:val="28"/>
          <w:szCs w:val="28"/>
        </w:rPr>
        <w:t>енка знаний по компетенции УК-4</w:t>
      </w:r>
    </w:p>
    <w:p w14:paraId="09D0D9B4" w14:textId="77777777" w:rsidR="008D0E8B" w:rsidRPr="00140B17" w:rsidRDefault="008D0E8B" w:rsidP="00520C8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80BB88" w14:textId="53D3374E" w:rsidR="007A464D" w:rsidRPr="00140B17" w:rsidRDefault="00B22455" w:rsidP="007A46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 w:rsidR="00EA6DFA" w:rsidRPr="00140B17">
        <w:rPr>
          <w:rFonts w:ascii="Times New Roman" w:eastAsia="Calibri" w:hAnsi="Times New Roman"/>
          <w:sz w:val="28"/>
          <w:szCs w:val="28"/>
        </w:rPr>
        <w:t xml:space="preserve"> (</w:t>
      </w:r>
      <w:r w:rsidR="007A464D" w:rsidRPr="00140B17">
        <w:rPr>
          <w:rFonts w:ascii="Times New Roman" w:eastAsia="Calibri" w:hAnsi="Times New Roman"/>
          <w:sz w:val="28"/>
          <w:szCs w:val="28"/>
        </w:rPr>
        <w:t>за</w:t>
      </w:r>
      <w:r w:rsidR="00520C83" w:rsidRPr="00140B17">
        <w:rPr>
          <w:rFonts w:ascii="Times New Roman" w:eastAsia="Calibri" w:hAnsi="Times New Roman"/>
          <w:sz w:val="28"/>
          <w:szCs w:val="28"/>
        </w:rPr>
        <w:t>чет</w:t>
      </w:r>
      <w:r w:rsidR="00EA6DFA" w:rsidRPr="00140B17">
        <w:rPr>
          <w:rFonts w:ascii="Times New Roman" w:eastAsia="Calibri" w:hAnsi="Times New Roman"/>
          <w:sz w:val="28"/>
          <w:szCs w:val="28"/>
        </w:rPr>
        <w:t>)</w:t>
      </w:r>
      <w:r w:rsidRPr="00140B17">
        <w:rPr>
          <w:rFonts w:ascii="Times New Roman" w:eastAsia="Calibri" w:hAnsi="Times New Roman"/>
          <w:sz w:val="28"/>
          <w:szCs w:val="28"/>
        </w:rPr>
        <w:t xml:space="preserve"> </w:t>
      </w:r>
      <w:r w:rsidR="007A464D" w:rsidRPr="00140B17">
        <w:rPr>
          <w:rFonts w:ascii="Times New Roman" w:hAnsi="Times New Roman"/>
          <w:sz w:val="28"/>
          <w:szCs w:val="28"/>
        </w:rPr>
        <w:t>обучающемуся дается два вопроса, которые отражают:</w:t>
      </w:r>
    </w:p>
    <w:p w14:paraId="70A6FC9C" w14:textId="77777777" w:rsidR="007A464D" w:rsidRPr="00140B17" w:rsidRDefault="007A464D" w:rsidP="007A46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1.  знание латинской юридической терминологии; </w:t>
      </w:r>
    </w:p>
    <w:p w14:paraId="5135F351" w14:textId="77777777" w:rsidR="007A464D" w:rsidRPr="00140B17" w:rsidRDefault="007A464D" w:rsidP="007A46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2. грамматический вопрос.</w:t>
      </w:r>
    </w:p>
    <w:p w14:paraId="1C4BFA50" w14:textId="6500F336" w:rsidR="007A464D" w:rsidRPr="00140B17" w:rsidRDefault="007A464D" w:rsidP="007A464D">
      <w:pPr>
        <w:jc w:val="center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b/>
          <w:sz w:val="28"/>
          <w:szCs w:val="28"/>
        </w:rPr>
        <w:t>Вопросы для зачета по латинской юридической терминологии:</w:t>
      </w:r>
    </w:p>
    <w:p w14:paraId="7C8A93B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</w:rPr>
        <w:t xml:space="preserve">a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mensā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et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torō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отлучить от стола и ложа (формула развода)</w:t>
      </w:r>
    </w:p>
    <w:p w14:paraId="6B51DDB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ab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intestatō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без завещания (наследование по закону)</w:t>
      </w:r>
    </w:p>
    <w:p w14:paraId="3EB3E0FE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aberratio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delicti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несоответствие результатов правонарушения намерению преступника</w:t>
      </w:r>
    </w:p>
    <w:p w14:paraId="15CB419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MS Mincho" w:hAnsi="Times New Roman"/>
          <w:sz w:val="28"/>
          <w:szCs w:val="28"/>
        </w:rPr>
      </w:pPr>
      <w:proofErr w:type="spellStart"/>
      <w:r w:rsidRPr="007541ED">
        <w:rPr>
          <w:rFonts w:ascii="Times New Roman" w:eastAsia="MS Mincho" w:hAnsi="Times New Roman"/>
          <w:sz w:val="28"/>
          <w:szCs w:val="28"/>
          <w:lang w:val="en-US"/>
        </w:rPr>
        <w:t>Absolvo</w:t>
      </w:r>
      <w:proofErr w:type="spellEnd"/>
      <w:r w:rsidRPr="007541ED">
        <w:rPr>
          <w:rFonts w:ascii="Times New Roman" w:eastAsia="MS Mincho" w:hAnsi="Times New Roman"/>
          <w:sz w:val="28"/>
          <w:szCs w:val="28"/>
          <w:lang w:val="en-US"/>
        </w:rPr>
        <w:t xml:space="preserve">.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Condemno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. Non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liquet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. – </w:t>
      </w:r>
      <w:r w:rsidRPr="00140B17">
        <w:rPr>
          <w:rFonts w:ascii="Times New Roman" w:eastAsia="MS Mincho" w:hAnsi="Times New Roman"/>
          <w:sz w:val="28"/>
          <w:szCs w:val="28"/>
        </w:rPr>
        <w:t>Оправдываю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. </w:t>
      </w:r>
      <w:r w:rsidRPr="00140B17">
        <w:rPr>
          <w:rFonts w:ascii="Times New Roman" w:eastAsia="MS Mincho" w:hAnsi="Times New Roman"/>
          <w:sz w:val="28"/>
          <w:szCs w:val="28"/>
        </w:rPr>
        <w:t>Осуждаю</w:t>
      </w:r>
      <w:r w:rsidRPr="007541ED">
        <w:rPr>
          <w:rFonts w:ascii="Times New Roman" w:eastAsia="MS Mincho" w:hAnsi="Times New Roman"/>
          <w:sz w:val="28"/>
          <w:szCs w:val="28"/>
        </w:rPr>
        <w:t xml:space="preserve">. </w:t>
      </w:r>
      <w:r w:rsidRPr="00140B17">
        <w:rPr>
          <w:rFonts w:ascii="Times New Roman" w:eastAsia="MS Mincho" w:hAnsi="Times New Roman"/>
          <w:sz w:val="28"/>
          <w:szCs w:val="28"/>
        </w:rPr>
        <w:t xml:space="preserve">Вопрос неясен. (Три мнения судьи). </w:t>
      </w:r>
    </w:p>
    <w:p w14:paraId="319F5AF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civilis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гражданский иск</w:t>
      </w:r>
    </w:p>
    <w:p w14:paraId="4970FF1C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communi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dividundo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иск о разделе совместного имущества</w:t>
      </w:r>
    </w:p>
    <w:p w14:paraId="0EF79F0E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contraria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— </w:t>
      </w:r>
      <w:r w:rsidRPr="00140B17">
        <w:rPr>
          <w:rFonts w:ascii="Times New Roman" w:eastAsia="MS Mincho" w:hAnsi="Times New Roman"/>
          <w:sz w:val="28"/>
          <w:szCs w:val="28"/>
        </w:rPr>
        <w:t>встречный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иск</w:t>
      </w:r>
    </w:p>
    <w:p w14:paraId="4C9D934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directa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— </w:t>
      </w:r>
      <w:r w:rsidRPr="00140B17">
        <w:rPr>
          <w:rFonts w:ascii="Times New Roman" w:eastAsia="MS Mincho" w:hAnsi="Times New Roman"/>
          <w:sz w:val="28"/>
          <w:szCs w:val="28"/>
        </w:rPr>
        <w:t>прямой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иск</w:t>
      </w:r>
    </w:p>
    <w:p w14:paraId="5429128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familiae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eriscundae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иск о разделе наследства</w:t>
      </w:r>
    </w:p>
    <w:p w14:paraId="46B8437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in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persōnam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— </w:t>
      </w:r>
      <w:r w:rsidRPr="00140B17">
        <w:rPr>
          <w:rFonts w:ascii="Times New Roman" w:eastAsia="MS Mincho" w:hAnsi="Times New Roman"/>
          <w:sz w:val="28"/>
          <w:szCs w:val="28"/>
        </w:rPr>
        <w:t>личный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иск</w:t>
      </w:r>
    </w:p>
    <w:p w14:paraId="2601338E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in rem — </w:t>
      </w:r>
      <w:r w:rsidRPr="00140B17">
        <w:rPr>
          <w:rFonts w:ascii="Times New Roman" w:eastAsia="MS Mincho" w:hAnsi="Times New Roman"/>
          <w:sz w:val="28"/>
          <w:szCs w:val="28"/>
        </w:rPr>
        <w:t>вещный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иск</w:t>
      </w:r>
    </w:p>
    <w:p w14:paraId="172383B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non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заявление суду об отсутствии у истца права на иск</w:t>
      </w:r>
    </w:p>
    <w:p w14:paraId="4880AEA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quiescit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дело приостановлено</w:t>
      </w:r>
    </w:p>
    <w:p w14:paraId="0BB8950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actionem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denegāre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отказать в принятии искового заявления</w:t>
      </w:r>
    </w:p>
    <w:p w14:paraId="433A2A6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actiones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bonae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f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i</w:t>
      </w:r>
      <w:r w:rsidRPr="00140B17">
        <w:rPr>
          <w:rFonts w:ascii="Times New Roman" w:eastAsia="MS Mincho" w:hAnsi="Times New Roman"/>
          <w:sz w:val="28"/>
          <w:szCs w:val="28"/>
        </w:rPr>
        <w:t>dei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иски из доброй совести</w:t>
      </w:r>
    </w:p>
    <w:p w14:paraId="29786FE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actiones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mixtae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смешанные иски</w:t>
      </w:r>
    </w:p>
    <w:p w14:paraId="0C68DDC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lastRenderedPageBreak/>
        <w:t>actiones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poenāles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штрафные иски</w:t>
      </w:r>
    </w:p>
    <w:p w14:paraId="2E103F3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actiones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rei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persecutoriae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иски по возмещению ущерба</w:t>
      </w:r>
    </w:p>
    <w:p w14:paraId="4055A507" w14:textId="77777777" w:rsidR="007A464D" w:rsidRPr="007541ED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7541ED">
        <w:rPr>
          <w:rFonts w:ascii="Times New Roman" w:eastAsia="MS Mincho" w:hAnsi="Times New Roman"/>
          <w:sz w:val="28"/>
          <w:szCs w:val="28"/>
          <w:lang w:val="en-US"/>
        </w:rPr>
        <w:t>actiones</w:t>
      </w:r>
      <w:proofErr w:type="spellEnd"/>
      <w:r w:rsidRPr="007541ED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proofErr w:type="spellStart"/>
      <w:r w:rsidRPr="007541ED">
        <w:rPr>
          <w:rFonts w:ascii="Times New Roman" w:eastAsia="MS Mincho" w:hAnsi="Times New Roman"/>
          <w:sz w:val="28"/>
          <w:szCs w:val="28"/>
          <w:lang w:val="en-US"/>
        </w:rPr>
        <w:t>stricti</w:t>
      </w:r>
      <w:proofErr w:type="spellEnd"/>
      <w:r w:rsidRPr="007541ED">
        <w:rPr>
          <w:rFonts w:ascii="Times New Roman" w:eastAsia="MS Mincho" w:hAnsi="Times New Roman"/>
          <w:sz w:val="28"/>
          <w:szCs w:val="28"/>
          <w:lang w:val="en-US"/>
        </w:rPr>
        <w:t xml:space="preserve"> juris – </w:t>
      </w:r>
      <w:r w:rsidRPr="00140B17">
        <w:rPr>
          <w:rFonts w:ascii="Times New Roman" w:eastAsia="MS Mincho" w:hAnsi="Times New Roman"/>
          <w:sz w:val="28"/>
          <w:szCs w:val="28"/>
        </w:rPr>
        <w:t>иски</w:t>
      </w:r>
      <w:r w:rsidRPr="007541ED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строго</w:t>
      </w:r>
      <w:r w:rsidRPr="007541ED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права</w:t>
      </w:r>
    </w:p>
    <w:p w14:paraId="30A8D00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testantĭbus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по свидетельству документов</w:t>
      </w:r>
    </w:p>
    <w:p w14:paraId="5741E8F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actor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истец </w:t>
      </w:r>
    </w:p>
    <w:p w14:paraId="1692798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adoptio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усыновление семейно-подвластного лица</w:t>
      </w:r>
    </w:p>
    <w:p w14:paraId="0C4D4CA6" w14:textId="77777777" w:rsidR="007A464D" w:rsidRPr="00140B17" w:rsidRDefault="007A464D" w:rsidP="007A464D">
      <w:pPr>
        <w:numPr>
          <w:ilvl w:val="0"/>
          <w:numId w:val="7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ager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publĭcus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общественное поле</w:t>
      </w:r>
    </w:p>
    <w:p w14:paraId="0C82218C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agnāti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агнаты, родственники по отцу</w:t>
      </w:r>
    </w:p>
    <w:p w14:paraId="774DB5E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agnatio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агнация, родство по отцу</w:t>
      </w:r>
    </w:p>
    <w:p w14:paraId="7B4821A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alĭbi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 другом месте</w:t>
      </w:r>
    </w:p>
    <w:p w14:paraId="1940E40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altĕra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pars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другая сторона в судебном процессе</w:t>
      </w:r>
    </w:p>
    <w:p w14:paraId="6979D0D0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0"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Ante meridiem (a.m.). Post meridiem (p.m.).  </w:t>
      </w:r>
      <w:r w:rsidRPr="00140B17">
        <w:rPr>
          <w:rFonts w:ascii="Times New Roman" w:eastAsia="MS Mincho" w:hAnsi="Times New Roman"/>
          <w:sz w:val="28"/>
          <w:szCs w:val="28"/>
        </w:rPr>
        <w:t>– до полудня, после полудня.</w:t>
      </w:r>
    </w:p>
    <w:p w14:paraId="014CB2B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 w:line="100" w:lineRule="atLeast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aqua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igni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interdicĕre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лишать воды и огня, т. е. изгнать за пределы государства</w:t>
      </w:r>
    </w:p>
    <w:p w14:paraId="76704F8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argumenta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contraria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доводы противоположной стороны</w:t>
      </w:r>
    </w:p>
    <w:p w14:paraId="4DA7A0FF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argumenta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ponderantur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, non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numerantur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доводы взвешивают, а не подсчитывают</w:t>
      </w:r>
    </w:p>
    <w:p w14:paraId="32D8296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argumentum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ad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oculos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наглядное доказательство</w:t>
      </w:r>
    </w:p>
    <w:p w14:paraId="29BA562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arrogatio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усыновление семейно-самостоятельного лица</w:t>
      </w:r>
    </w:p>
    <w:p w14:paraId="6C87CCF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audīre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querēlam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выслушать жалобу</w:t>
      </w:r>
    </w:p>
    <w:p w14:paraId="30CE0AED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Bona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fide</w:t>
      </w:r>
      <w:r w:rsidRPr="00140B17">
        <w:rPr>
          <w:rFonts w:ascii="Times New Roman" w:eastAsia="MS Mincho" w:hAnsi="Times New Roman"/>
          <w:sz w:val="28"/>
          <w:szCs w:val="28"/>
        </w:rPr>
        <w:t xml:space="preserve">. 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Mala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fide</w:t>
      </w:r>
      <w:r w:rsidRPr="00140B17">
        <w:rPr>
          <w:rFonts w:ascii="Times New Roman" w:eastAsia="MS Mincho" w:hAnsi="Times New Roman"/>
          <w:sz w:val="28"/>
          <w:szCs w:val="28"/>
        </w:rPr>
        <w:t>. – добросовестно, недобросовестно</w:t>
      </w:r>
    </w:p>
    <w:p w14:paraId="6B85E3C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bona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mente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 добрыми намерениями</w:t>
      </w:r>
    </w:p>
    <w:p w14:paraId="0A7F9C7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bonōrum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possessio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владение имуществом</w:t>
      </w:r>
    </w:p>
    <w:p w14:paraId="5CA3299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capĭtis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deminutio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ограничение правоспособности</w:t>
      </w:r>
    </w:p>
    <w:p w14:paraId="7A7EAEC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capĭtis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deminutio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maxĭma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полная потеря правоспособности, т. е. утрата всего — свободы, гражданства, семьи</w:t>
      </w:r>
    </w:p>
    <w:p w14:paraId="690452AC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capĭtis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deminutio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media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- средняя потеря правоспособности, т. е. утрата гражданства</w:t>
      </w:r>
    </w:p>
    <w:p w14:paraId="65E481D9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capĭtis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deminutio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minĭma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-  минимальная потеря правоспособности, т. е. изменение в семейном статусе</w:t>
      </w:r>
    </w:p>
    <w:p w14:paraId="0A565B38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lastRenderedPageBreak/>
        <w:t xml:space="preserve">casus belli – 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повод к войне</w:t>
      </w:r>
    </w:p>
    <w:p w14:paraId="2DF630B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causa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cadĕre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проиграть дело</w:t>
      </w:r>
    </w:p>
    <w:p w14:paraId="58B786E4" w14:textId="77777777" w:rsidR="007A464D" w:rsidRPr="00140B17" w:rsidRDefault="007A464D" w:rsidP="007A464D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  <w:lang w:val="en-US"/>
        </w:rPr>
        <w:t xml:space="preserve">causa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publĭca</w:t>
      </w:r>
      <w:proofErr w:type="spellEnd"/>
      <w:r w:rsidRPr="00140B17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hAnsi="Times New Roman"/>
          <w:sz w:val="28"/>
          <w:szCs w:val="28"/>
        </w:rPr>
        <w:t>уголовное дело</w:t>
      </w:r>
    </w:p>
    <w:p w14:paraId="13BEAB5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causam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discěre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изучать дело</w:t>
      </w:r>
    </w:p>
    <w:p w14:paraId="14BF687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causam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vincĕre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выиграть дело</w:t>
      </w:r>
    </w:p>
    <w:p w14:paraId="0E178AD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cetĕris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parĭbus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при прочих равных</w:t>
      </w:r>
    </w:p>
    <w:p w14:paraId="38369D1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circŭlus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vitiōsus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порочный круг в доказательстве</w:t>
      </w:r>
    </w:p>
    <w:p w14:paraId="2234872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Codex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Justiniani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Кодекс Юстиниана</w:t>
      </w:r>
    </w:p>
    <w:p w14:paraId="5431547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coemptio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ритуальная форма перехода супруги во власть и семейство мужа</w:t>
      </w:r>
    </w:p>
    <w:p w14:paraId="0382DBD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cognāti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кровные родственники</w:t>
      </w:r>
    </w:p>
    <w:p w14:paraId="4E3767F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cognatio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когнация, кровное родство</w:t>
      </w:r>
    </w:p>
    <w:p w14:paraId="3E9C71C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concubinatus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конкубинат, внебрачное сожительство</w:t>
      </w:r>
    </w:p>
    <w:p w14:paraId="12C5D39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conditio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sine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qua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non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необходимое условие</w:t>
      </w:r>
    </w:p>
    <w:p w14:paraId="4A52D15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confarreatio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форма заключения законного брака между патрициями</w:t>
      </w:r>
    </w:p>
    <w:p w14:paraId="663705F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contra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bonos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mores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против добрых нравов, преступление против нравственности</w:t>
      </w:r>
    </w:p>
    <w:p w14:paraId="67ED00D7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contra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factum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non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datur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argumentum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против факта не дается доказательства</w:t>
      </w:r>
    </w:p>
    <w:p w14:paraId="0A461AB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contra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против права и справедливости</w:t>
      </w:r>
    </w:p>
    <w:p w14:paraId="3E7B937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contra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legem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facĕre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действовать против закона</w:t>
      </w:r>
    </w:p>
    <w:p w14:paraId="25D4B317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contractus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consensu</w:t>
      </w:r>
      <w:r w:rsidRPr="007541ED">
        <w:rPr>
          <w:rFonts w:ascii="Times New Roman" w:eastAsia="MS Mincho" w:hAnsi="Times New Roman"/>
          <w:sz w:val="28"/>
          <w:szCs w:val="28"/>
        </w:rPr>
        <w:t>ā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>les</w:t>
      </w:r>
      <w:r w:rsidRPr="007541ED">
        <w:rPr>
          <w:rFonts w:ascii="Times New Roman" w:eastAsia="MS Mincho" w:hAnsi="Times New Roman"/>
          <w:sz w:val="28"/>
          <w:szCs w:val="28"/>
        </w:rPr>
        <w:t xml:space="preserve"> – договоры, совершаемые простым соглашением (консенсуальные)</w:t>
      </w:r>
    </w:p>
    <w:p w14:paraId="6BE74D0C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contractus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litter</w:t>
      </w:r>
      <w:r w:rsidRPr="007541ED">
        <w:rPr>
          <w:rFonts w:ascii="Times New Roman" w:eastAsia="MS Mincho" w:hAnsi="Times New Roman"/>
          <w:sz w:val="28"/>
          <w:szCs w:val="28"/>
        </w:rPr>
        <w:t>ā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les</w:t>
      </w:r>
      <w:r w:rsidRPr="007541ED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письменные договоры (литеральные)</w:t>
      </w:r>
    </w:p>
    <w:p w14:paraId="2383C171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contractus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reāles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вещные договоры</w:t>
      </w:r>
    </w:p>
    <w:p w14:paraId="10A0DE1A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contractus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verbāles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словесные договоры</w:t>
      </w:r>
    </w:p>
    <w:p w14:paraId="06753AF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contumacia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неявка в суд по вызову</w:t>
      </w:r>
    </w:p>
    <w:p w14:paraId="5A635C42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contumacia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cumulat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poenam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 xml:space="preserve"> – упорство усугубляет наказание </w:t>
      </w:r>
    </w:p>
    <w:p w14:paraId="30D743F8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corpus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delicti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состав преступления</w:t>
      </w:r>
    </w:p>
    <w:p w14:paraId="4D573B7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Corpus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civilis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Свод гражданского права</w:t>
      </w:r>
    </w:p>
    <w:p w14:paraId="26910AD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crimen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grave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тяжкое преступление</w:t>
      </w:r>
    </w:p>
    <w:p w14:paraId="2558AB7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bono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?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prodest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? - К чьей выгоде? Кому выгодно?</w:t>
      </w:r>
    </w:p>
    <w:p w14:paraId="55B6251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culpa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lata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преступная небрежность, грубая небрежность</w:t>
      </w:r>
    </w:p>
    <w:p w14:paraId="47BA5DD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culpam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negāre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отрицать вину</w:t>
      </w:r>
    </w:p>
    <w:p w14:paraId="53AEE38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dāre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actiōnem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предоставлять иск, признавать правомерность притязания</w:t>
      </w:r>
    </w:p>
    <w:p w14:paraId="775CD8B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facto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фактически </w:t>
      </w:r>
    </w:p>
    <w:p w14:paraId="3FF2B04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юридически </w:t>
      </w:r>
    </w:p>
    <w:p w14:paraId="5C6299A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delicta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privāta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уголовное право</w:t>
      </w:r>
    </w:p>
    <w:p w14:paraId="4DAD2BB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delictum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omissionis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преступное бездействие</w:t>
      </w:r>
    </w:p>
    <w:p w14:paraId="07726D4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Digesta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Дигесты, кодифицированные и систематизированные извлечения из трудов римских юристов</w:t>
      </w:r>
    </w:p>
    <w:p w14:paraId="4BD75BA4" w14:textId="77777777" w:rsidR="007A464D" w:rsidRPr="00140B17" w:rsidRDefault="007A464D" w:rsidP="007A464D">
      <w:pPr>
        <w:numPr>
          <w:ilvl w:val="0"/>
          <w:numId w:val="7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dolus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malus – </w:t>
      </w:r>
      <w:r w:rsidRPr="00140B17">
        <w:rPr>
          <w:rFonts w:ascii="Times New Roman" w:eastAsia="MS Mincho" w:hAnsi="Times New Roman"/>
          <w:sz w:val="28"/>
          <w:szCs w:val="28"/>
        </w:rPr>
        <w:t>злой умысел</w:t>
      </w:r>
    </w:p>
    <w:p w14:paraId="1FE37F6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domĭnus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господин и бог, именование императоров периода Домината</w:t>
      </w:r>
    </w:p>
    <w:p w14:paraId="759BE15E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dura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lex</w:t>
      </w:r>
      <w:r w:rsidRPr="00140B17">
        <w:rPr>
          <w:rFonts w:ascii="Times New Roman" w:eastAsia="MS Mincho" w:hAnsi="Times New Roman"/>
          <w:sz w:val="28"/>
          <w:szCs w:val="28"/>
        </w:rPr>
        <w:t xml:space="preserve">,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sed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lex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суров закон, но это закон</w:t>
      </w:r>
    </w:p>
    <w:p w14:paraId="7821C78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edictum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- эдикт, распоряжение претора при вступлении в должность с указанием принципов, которыми он будет руководствоваться в области судопроизводства</w:t>
      </w:r>
    </w:p>
    <w:p w14:paraId="42EFC9E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emptio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venditio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купля-продажа, а также договор купли-продажи</w:t>
      </w:r>
    </w:p>
    <w:p w14:paraId="042075C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ex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delicto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из правонарушения</w:t>
      </w:r>
    </w:p>
    <w:p w14:paraId="6C527614" w14:textId="77777777" w:rsidR="007A464D" w:rsidRPr="00140B17" w:rsidRDefault="007A464D" w:rsidP="007A464D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causa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 законном основании</w:t>
      </w:r>
    </w:p>
    <w:p w14:paraId="3288DEF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exceptio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doli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отвод из-за недобросовестности противоположной стороны</w:t>
      </w:r>
    </w:p>
    <w:p w14:paraId="47DE93C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exponĕre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изложить обстоятельства дела</w:t>
      </w:r>
    </w:p>
    <w:p w14:paraId="40D72DC7" w14:textId="77777777" w:rsidR="007A464D" w:rsidRPr="00140B17" w:rsidRDefault="007A464D" w:rsidP="007A464D">
      <w:pPr>
        <w:numPr>
          <w:ilvl w:val="0"/>
          <w:numId w:val="7"/>
        </w:numPr>
        <w:suppressAutoHyphens/>
        <w:spacing w:after="240"/>
        <w:contextualSpacing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familia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romāna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римская семья, понятие, включающее родственников и имущество</w:t>
      </w:r>
    </w:p>
    <w:p w14:paraId="1A03FCE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filius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familias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сын, подвластный отцу</w:t>
      </w:r>
    </w:p>
    <w:p w14:paraId="26098940" w14:textId="77777777" w:rsidR="007A464D" w:rsidRPr="00140B17" w:rsidRDefault="007A464D" w:rsidP="007A464D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furtum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manifestum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явная кража (с поличным)</w:t>
      </w:r>
    </w:p>
    <w:p w14:paraId="56E32E9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herēdem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scribĕre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назначать наследником</w:t>
      </w:r>
    </w:p>
    <w:p w14:paraId="647F6EF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heredĭtas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jacens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«лежащее наследство», т. е. не принятое еще наследником</w:t>
      </w:r>
    </w:p>
    <w:p w14:paraId="07D0A2D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heredĭtas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legitima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наследство по закону</w:t>
      </w:r>
    </w:p>
    <w:p w14:paraId="6A04EDC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hereditas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testamentaria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наследство по завещанию</w:t>
      </w:r>
    </w:p>
    <w:p w14:paraId="5A22979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heres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legitimus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наследник по закону</w:t>
      </w:r>
    </w:p>
    <w:p w14:paraId="7C1DC9A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heres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testamentarius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наследник по завещанию</w:t>
      </w:r>
    </w:p>
    <w:p w14:paraId="1DCDF10C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homicidium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caus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>ā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le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случайное убийство</w:t>
      </w:r>
    </w:p>
    <w:p w14:paraId="00A52A10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homicidium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voluntarium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умышленное убийство</w:t>
      </w:r>
    </w:p>
    <w:p w14:paraId="5B4B4CFA" w14:textId="77777777" w:rsidR="007A464D" w:rsidRPr="00140B17" w:rsidRDefault="007A464D" w:rsidP="007A464D">
      <w:pPr>
        <w:numPr>
          <w:ilvl w:val="0"/>
          <w:numId w:val="9"/>
        </w:numPr>
        <w:spacing w:after="0"/>
        <w:contextualSpacing/>
        <w:rPr>
          <w:rFonts w:ascii="Times New Roman" w:eastAsia="MS Mincho" w:hAnsi="Times New Roman"/>
          <w:b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ignorantia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non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est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argumentum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незнание не является доказательством</w:t>
      </w:r>
    </w:p>
    <w:p w14:paraId="72D4F041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ignorantia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pro</w:t>
      </w:r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culpa</w:t>
      </w:r>
      <w:r w:rsidRPr="007541ED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hab</w:t>
      </w:r>
      <w:proofErr w:type="spellEnd"/>
      <w:r w:rsidRPr="007541ED">
        <w:rPr>
          <w:rFonts w:ascii="Times New Roman" w:eastAsia="MS Mincho" w:hAnsi="Times New Roman"/>
          <w:sz w:val="28"/>
          <w:szCs w:val="28"/>
        </w:rPr>
        <w:t>ē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tur</w:t>
      </w:r>
      <w:r w:rsidRPr="007541ED">
        <w:rPr>
          <w:rFonts w:ascii="Times New Roman" w:eastAsia="MS Mincho" w:hAnsi="Times New Roman"/>
          <w:sz w:val="28"/>
          <w:szCs w:val="28"/>
        </w:rPr>
        <w:t xml:space="preserve"> – незнание вменяется в вину</w:t>
      </w:r>
    </w:p>
    <w:p w14:paraId="6E11E65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contumaciam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заочное решение суда в виду неявки ответчика</w:t>
      </w:r>
    </w:p>
    <w:p w14:paraId="3FBDC99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custodiam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dāre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взять под стражу</w:t>
      </w:r>
    </w:p>
    <w:p w14:paraId="6EEC15D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dubiō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reō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при сомнении в пользу обвиняемого</w:t>
      </w:r>
    </w:p>
    <w:p w14:paraId="720F1E2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flagranti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delicto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на месте преступления</w:t>
      </w:r>
    </w:p>
    <w:p w14:paraId="490526AC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in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fraudem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legis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 – 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в обход закона</w:t>
      </w:r>
    </w:p>
    <w:p w14:paraId="65A9603C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judicando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criminōsa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est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celerĭtas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- в судебных делах поспешность преступна</w:t>
      </w:r>
    </w:p>
    <w:p w14:paraId="2DDDD02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judicio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вторая стадия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легисакционного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процесса, публичное рассмотрение дела в суде</w:t>
      </w:r>
    </w:p>
    <w:p w14:paraId="3186AF9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первая стадия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легисакционного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процесса, предъявление иска</w:t>
      </w:r>
    </w:p>
    <w:p w14:paraId="170B551B" w14:textId="77777777" w:rsidR="007A464D" w:rsidRPr="00140B17" w:rsidRDefault="007A464D" w:rsidP="007A464D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in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loc</w:t>
      </w:r>
      <w:r w:rsidRPr="00140B17">
        <w:rPr>
          <w:rFonts w:ascii="Times New Roman" w:eastAsia="MS Mincho" w:hAnsi="Times New Roman"/>
          <w:sz w:val="28"/>
          <w:szCs w:val="28"/>
        </w:rPr>
        <w:t xml:space="preserve">ō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delicti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на месте преступления</w:t>
      </w:r>
    </w:p>
    <w:p w14:paraId="28CC9C17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in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propria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persona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от собственного имени</w:t>
      </w:r>
    </w:p>
    <w:p w14:paraId="4C8CE96F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incognito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скрытно, под вымышленным именем</w:t>
      </w:r>
    </w:p>
    <w:p w14:paraId="54E4215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injuria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absque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damno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правонарушение без причинения ущерба</w:t>
      </w:r>
    </w:p>
    <w:p w14:paraId="4EDED9AC" w14:textId="77777777" w:rsidR="007A464D" w:rsidRPr="00140B17" w:rsidRDefault="007A464D" w:rsidP="007A464D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injuria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realis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оскорбление действием</w:t>
      </w:r>
    </w:p>
    <w:p w14:paraId="56516CA1" w14:textId="77777777" w:rsidR="007A464D" w:rsidRPr="00140B17" w:rsidRDefault="007A464D" w:rsidP="007A464D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injuria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verbālis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оскорбление словом</w:t>
      </w:r>
    </w:p>
    <w:p w14:paraId="0CC151D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Institutiōnes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Институции, обычное название трудов римских юристов</w:t>
      </w:r>
    </w:p>
    <w:p w14:paraId="6F6CF6B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instrumentum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vocāle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говорящее орудие, определение раба</w:t>
      </w:r>
    </w:p>
    <w:p w14:paraId="424206B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ac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законы человеческие и божеские, писанное и неписанное право</w:t>
      </w:r>
    </w:p>
    <w:p w14:paraId="7A07E5A7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jus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appellandi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право апелляции </w:t>
      </w:r>
    </w:p>
    <w:p w14:paraId="1C0235B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civile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Quiritium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Квиритское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гражданское право, самое древнее право римских граждан</w:t>
      </w:r>
    </w:p>
    <w:p w14:paraId="1BD2DB9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cogens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принудительное право</w:t>
      </w:r>
    </w:p>
    <w:p w14:paraId="033ECEE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commercii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право   владения собственностью и заключения сделок</w:t>
      </w:r>
    </w:p>
    <w:p w14:paraId="1B9348DC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commūne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общее право</w:t>
      </w:r>
    </w:p>
    <w:p w14:paraId="7C5EDF7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consuetudĭnis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обычное право</w:t>
      </w:r>
    </w:p>
    <w:p w14:paraId="5EAFA3E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conubii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право вступать в полноценный, признанный законом брак</w:t>
      </w:r>
    </w:p>
    <w:p w14:paraId="132FE6CE" w14:textId="77777777" w:rsidR="007A464D" w:rsidRPr="00140B17" w:rsidRDefault="007A464D" w:rsidP="007A464D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jus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gentium</w:t>
      </w:r>
      <w:r w:rsidRPr="00531402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международное право, право народов</w:t>
      </w:r>
    </w:p>
    <w:p w14:paraId="2FB6396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honorarium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преторское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право</w:t>
      </w:r>
    </w:p>
    <w:p w14:paraId="7CC5636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 w:line="100" w:lineRule="atLeast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migratiōnis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право передвижения в пределах римского государства с сохранением римского гражданства</w:t>
      </w:r>
    </w:p>
    <w:p w14:paraId="3B838D0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naturāle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естественное право</w:t>
      </w:r>
    </w:p>
    <w:p w14:paraId="40C75117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jus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navigandi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морское право</w:t>
      </w:r>
    </w:p>
    <w:p w14:paraId="397EB4A0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jus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possidendi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право обладания</w:t>
      </w:r>
    </w:p>
    <w:p w14:paraId="4CE42CB9" w14:textId="77777777" w:rsidR="007A464D" w:rsidRPr="00140B17" w:rsidRDefault="007A464D" w:rsidP="007A464D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jus privatum – </w:t>
      </w:r>
      <w:r w:rsidRPr="00140B17">
        <w:rPr>
          <w:rFonts w:ascii="Times New Roman" w:eastAsia="MS Mincho" w:hAnsi="Times New Roman"/>
          <w:sz w:val="28"/>
          <w:szCs w:val="28"/>
        </w:rPr>
        <w:t>частное право</w:t>
      </w:r>
    </w:p>
    <w:p w14:paraId="6894A3CD" w14:textId="77777777" w:rsidR="007A464D" w:rsidRPr="00140B17" w:rsidRDefault="007A464D" w:rsidP="007A464D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jus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publĭcum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публичное право</w:t>
      </w:r>
    </w:p>
    <w:p w14:paraId="295CCD3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suffragiōrum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- право голосования в народном собрании</w:t>
      </w:r>
    </w:p>
    <w:p w14:paraId="68394D0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taliōnis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право равного возмездия</w:t>
      </w:r>
    </w:p>
    <w:p w14:paraId="794C2EFF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jus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utendi-fruendi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право пользования вещью и ее плодами</w:t>
      </w:r>
    </w:p>
    <w:p w14:paraId="7AB3F4B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vitae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necisque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право жизни и смерти</w:t>
      </w:r>
    </w:p>
    <w:p w14:paraId="64BF983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Leges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duodĕcim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tabulārum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законы двенадцати таблиц</w:t>
      </w:r>
    </w:p>
    <w:p w14:paraId="253EAB4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manĭbus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кулачное право</w:t>
      </w:r>
    </w:p>
    <w:p w14:paraId="703D98F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non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scripta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неписанный закон</w:t>
      </w:r>
    </w:p>
    <w:p w14:paraId="0621EADD" w14:textId="77777777" w:rsidR="007A464D" w:rsidRPr="00531402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lex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posterior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der</w:t>
      </w:r>
      <w:r w:rsidRPr="00531402">
        <w:rPr>
          <w:rFonts w:ascii="Times New Roman" w:eastAsia="MS Mincho" w:hAnsi="Times New Roman"/>
          <w:sz w:val="28"/>
          <w:szCs w:val="28"/>
        </w:rPr>
        <w:t>ŏ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gat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pri</w:t>
      </w:r>
      <w:proofErr w:type="spellEnd"/>
      <w:r w:rsidRPr="00531402">
        <w:rPr>
          <w:rFonts w:ascii="Times New Roman" w:eastAsia="MS Mincho" w:hAnsi="Times New Roman"/>
          <w:sz w:val="28"/>
          <w:szCs w:val="28"/>
        </w:rPr>
        <w:t>ō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ri</w:t>
      </w:r>
      <w:proofErr w:type="spellEnd"/>
      <w:r w:rsidRPr="00531402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более поздний закон отменяет действие более раннего</w:t>
      </w:r>
    </w:p>
    <w:p w14:paraId="5E3BDD80" w14:textId="77777777" w:rsidR="007A464D" w:rsidRPr="00531402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lex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prosp</w:t>
      </w:r>
      <w:proofErr w:type="spellEnd"/>
      <w:r w:rsidRPr="00531402">
        <w:rPr>
          <w:rFonts w:ascii="Times New Roman" w:eastAsia="MS Mincho" w:hAnsi="Times New Roman"/>
          <w:sz w:val="28"/>
          <w:szCs w:val="28"/>
        </w:rPr>
        <w:t>ĭ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cit</w:t>
      </w:r>
      <w:proofErr w:type="spellEnd"/>
      <w:r w:rsidRPr="00531402">
        <w:rPr>
          <w:rFonts w:ascii="Times New Roman" w:eastAsia="MS Mincho" w:hAnsi="Times New Roman"/>
          <w:sz w:val="28"/>
          <w:szCs w:val="28"/>
        </w:rPr>
        <w:t xml:space="preserve">,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non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resp</w:t>
      </w:r>
      <w:r w:rsidRPr="00531402">
        <w:rPr>
          <w:rFonts w:ascii="Times New Roman" w:eastAsia="MS Mincho" w:hAnsi="Times New Roman"/>
          <w:sz w:val="28"/>
          <w:szCs w:val="28"/>
        </w:rPr>
        <w:t>ĭ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cit</w:t>
      </w:r>
      <w:proofErr w:type="spellEnd"/>
      <w:r w:rsidRPr="00531402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закон не имеет обратной силы</w:t>
      </w:r>
    </w:p>
    <w:p w14:paraId="39AD60B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lex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retro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non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agit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закон не имеет обратной силы</w:t>
      </w:r>
    </w:p>
    <w:p w14:paraId="4B638DC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scripta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писанный закон</w:t>
      </w:r>
    </w:p>
    <w:p w14:paraId="454270C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libellus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accusatorius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обвинительное заключение</w:t>
      </w:r>
    </w:p>
    <w:p w14:paraId="20ED03DE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libellus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appellatiōnis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апелляционная жалоба</w:t>
      </w:r>
    </w:p>
    <w:p w14:paraId="3FBA2E5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libellus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conventiōnis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исковое заявление</w:t>
      </w:r>
    </w:p>
    <w:p w14:paraId="6491BA5E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mala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fide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недобросовестно</w:t>
      </w:r>
    </w:p>
    <w:p w14:paraId="45A7896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malum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зло в себе, тяжкое преступление против личности</w:t>
      </w:r>
    </w:p>
    <w:p w14:paraId="474F2BC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manumissio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манумиссия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, отпуск на волю</w:t>
      </w:r>
    </w:p>
    <w:p w14:paraId="434F58B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matrimonio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manu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(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marīti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)— брак с властью мужа</w:t>
      </w:r>
    </w:p>
    <w:p w14:paraId="560A719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matrimonio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sine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manu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(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marīti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) — брак без власти мужа</w:t>
      </w:r>
    </w:p>
    <w:p w14:paraId="69B582C7" w14:textId="77777777" w:rsidR="007A464D" w:rsidRPr="00140B17" w:rsidRDefault="007A464D" w:rsidP="007A464D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matrimonium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justum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законный брак</w:t>
      </w:r>
    </w:p>
    <w:p w14:paraId="7366F7F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medicina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forensis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судебная медицина</w:t>
      </w:r>
    </w:p>
    <w:p w14:paraId="5043993E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  <w:lang w:val="en-US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minimum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minimorum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наименьшее</w:t>
      </w:r>
    </w:p>
    <w:p w14:paraId="4C5AC98C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modus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vivendi</w:t>
      </w:r>
      <w:r w:rsidRPr="00531402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образ жизни, порядок взаимоотношений</w:t>
      </w:r>
    </w:p>
    <w:p w14:paraId="51F2DA8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mores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majōrum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обычаи предков, которые римляне старались соблюдать в повседневной жизни</w:t>
      </w:r>
    </w:p>
    <w:p w14:paraId="6CB6184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mors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civīlis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гражданская смерть, полное лишение гражданских прав</w:t>
      </w:r>
    </w:p>
    <w:p w14:paraId="20CE2E3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mortis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causā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ввиду смерти</w:t>
      </w:r>
    </w:p>
    <w:p w14:paraId="20CFC654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mutatis</w:t>
      </w:r>
      <w:r w:rsidRPr="00531402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mutandis</w:t>
      </w:r>
      <w:r w:rsidRPr="00531402">
        <w:rPr>
          <w:rFonts w:ascii="Times New Roman" w:eastAsia="MS Mincho" w:hAnsi="Times New Roman"/>
          <w:sz w:val="28"/>
          <w:szCs w:val="28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с оговорками, с необходимыми изменениями</w:t>
      </w:r>
    </w:p>
    <w:p w14:paraId="5DF84FE4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nemo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debet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bis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puniri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pro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un</w:t>
      </w:r>
      <w:r w:rsidRPr="00140B17">
        <w:rPr>
          <w:rFonts w:ascii="Times New Roman" w:eastAsia="MS Mincho" w:hAnsi="Times New Roman"/>
          <w:sz w:val="28"/>
          <w:szCs w:val="28"/>
        </w:rPr>
        <w:t xml:space="preserve">ō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delict</w:t>
      </w:r>
      <w:r w:rsidRPr="00140B17">
        <w:rPr>
          <w:rFonts w:ascii="Times New Roman" w:eastAsia="MS Mincho" w:hAnsi="Times New Roman"/>
          <w:sz w:val="28"/>
          <w:szCs w:val="28"/>
        </w:rPr>
        <w:t>ō – никто не должен быть дважды наказан за одно и то же преступление</w:t>
      </w:r>
    </w:p>
    <w:p w14:paraId="1A1DD3B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nemo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judex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propriā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causā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никто не судья в своём деле</w:t>
      </w:r>
    </w:p>
    <w:p w14:paraId="054EFC6E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nemo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praesum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>ĭ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tur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malus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никто не предполагается злоумышленником</w:t>
      </w:r>
    </w:p>
    <w:p w14:paraId="4236B43E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nihil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poss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>ŭ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mus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contra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verit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>ā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tem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мы ничего не можем сделать против истины</w:t>
      </w:r>
    </w:p>
    <w:p w14:paraId="47AD95C6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onus probandi – </w:t>
      </w:r>
      <w:r w:rsidRPr="00140B17">
        <w:rPr>
          <w:rFonts w:ascii="Times New Roman" w:eastAsia="MS Mincho" w:hAnsi="Times New Roman"/>
          <w:sz w:val="28"/>
          <w:szCs w:val="28"/>
        </w:rPr>
        <w:t>бремя доказательства</w:t>
      </w:r>
    </w:p>
    <w:p w14:paraId="6957B24E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pacta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sunt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servanda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договоры следует выполнять</w:t>
      </w:r>
    </w:p>
    <w:p w14:paraId="6460515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partĭceps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crimĭnis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соучастник преступления</w:t>
      </w:r>
    </w:p>
    <w:p w14:paraId="5E1CA1B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pater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familias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отец семейства, домовладыка</w:t>
      </w:r>
    </w:p>
    <w:p w14:paraId="0B74A4A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patria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potestas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отцовская власть</w:t>
      </w:r>
    </w:p>
    <w:p w14:paraId="14DE475C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pecunia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non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olet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деньги не пахнут</w:t>
      </w:r>
    </w:p>
    <w:p w14:paraId="2E6444F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contumaciam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ввиду упорной неявки ответчика</w:t>
      </w:r>
    </w:p>
    <w:p w14:paraId="57B6F94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nefas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всеми правдами и неправдами</w:t>
      </w:r>
    </w:p>
    <w:p w14:paraId="2185ACB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perpetuum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edictum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постоянный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преторский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эдикт</w:t>
      </w:r>
    </w:p>
    <w:p w14:paraId="20401B3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persōna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(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non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)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grata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(не)угодное лицо</w:t>
      </w:r>
    </w:p>
    <w:p w14:paraId="565FBC1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persōna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alieni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- лицо чужого права, т. е. семейно-подвластное</w:t>
      </w:r>
    </w:p>
    <w:p w14:paraId="31BF3B9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persōna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sui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лицо своего права, т. е. полностью правоспособное</w:t>
      </w:r>
    </w:p>
    <w:p w14:paraId="105DA7B0" w14:textId="77777777" w:rsidR="007A464D" w:rsidRPr="00140B17" w:rsidRDefault="007A464D" w:rsidP="007A464D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persōna</w:t>
      </w:r>
      <w:proofErr w:type="spellEnd"/>
      <w:r w:rsidRPr="00140B1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suspecta</w:t>
      </w:r>
      <w:proofErr w:type="spellEnd"/>
      <w:r w:rsidRPr="00140B17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hAnsi="Times New Roman"/>
          <w:sz w:val="28"/>
          <w:szCs w:val="28"/>
        </w:rPr>
        <w:t>подозреваемое лицо</w:t>
      </w:r>
    </w:p>
    <w:p w14:paraId="73F6B54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plebiscita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плебисциты, всенародные решения</w:t>
      </w:r>
    </w:p>
    <w:p w14:paraId="5A9509F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pleno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 полным правом</w:t>
      </w:r>
    </w:p>
    <w:p w14:paraId="22ABD97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poena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gravis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тяжкое наказание</w:t>
      </w:r>
    </w:p>
    <w:p w14:paraId="35C18AE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poena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non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potest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,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culpa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perennis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est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наказание не может быть вечным, вина пребывает вовек</w:t>
      </w:r>
    </w:p>
    <w:p w14:paraId="5CFBC638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praetor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претор – магистрат, осуществлявший верховную судебную власть</w:t>
      </w:r>
    </w:p>
    <w:p w14:paraId="41F0328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praetor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peregrīnus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претор по делам иностранцев и по их взаимоотношениям с римскими гражданами</w:t>
      </w:r>
    </w:p>
    <w:p w14:paraId="36D02DC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praetor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urbānus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претор по делам римских граждан</w:t>
      </w:r>
    </w:p>
    <w:p w14:paraId="6B78197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princeps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принцепс, именование римских императоров до 284 г. н. э.</w:t>
      </w:r>
    </w:p>
    <w:p w14:paraId="797671C0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pro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et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contra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за и против</w:t>
      </w:r>
    </w:p>
    <w:p w14:paraId="4FF6CC82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pro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forma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формально </w:t>
      </w:r>
    </w:p>
    <w:p w14:paraId="4A107782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pro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poena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в наказание</w:t>
      </w:r>
    </w:p>
    <w:p w14:paraId="74C59FB9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quod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est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demonstrandum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что и требуется доказать</w:t>
      </w:r>
    </w:p>
    <w:p w14:paraId="5C8D72D1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ratio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dubitandi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сомнительный довод</w:t>
      </w:r>
    </w:p>
    <w:p w14:paraId="397AAA7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regīna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probatiōnum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царица доказательств (чистосердечное признание)</w:t>
      </w:r>
    </w:p>
    <w:p w14:paraId="31E9AE2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regŭlae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нормы права</w:t>
      </w:r>
    </w:p>
    <w:p w14:paraId="6CCC019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rei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vindicatio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виндикация, истребование вещи</w:t>
      </w:r>
    </w:p>
    <w:p w14:paraId="6965C06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absente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 отсутствие ответчика</w:t>
      </w:r>
    </w:p>
    <w:p w14:paraId="7F92A18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corporales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incorporales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вещи материальные и нематериальные</w:t>
      </w:r>
    </w:p>
    <w:p w14:paraId="374CADA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mancĭpi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nec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mancĭpi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манципируемые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и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неманципируемые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вещи</w:t>
      </w:r>
    </w:p>
    <w:p w14:paraId="13AE132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mobĭles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et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immobĭles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движимые и недвижимые вещи</w:t>
      </w:r>
    </w:p>
    <w:p w14:paraId="18222101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res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nullīus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– </w:t>
      </w:r>
      <w:r w:rsidRPr="00140B17">
        <w:rPr>
          <w:rFonts w:ascii="Times New Roman" w:eastAsia="MS Mincho" w:hAnsi="Times New Roman"/>
          <w:sz w:val="28"/>
          <w:szCs w:val="28"/>
        </w:rPr>
        <w:t>ничья вещь</w:t>
      </w:r>
    </w:p>
    <w:p w14:paraId="7058E8A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restitutio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integrum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восстановление в первоначальное состояние</w:t>
      </w:r>
    </w:p>
    <w:p w14:paraId="1DE2E90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senātus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decrēvit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сенат постановил</w:t>
      </w:r>
    </w:p>
    <w:p w14:paraId="251168AA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senatusconsultum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сенатусконсульт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, постановление сената</w:t>
      </w:r>
    </w:p>
    <w:p w14:paraId="27E8F60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sententia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absolutoria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оправдательный приговор</w:t>
      </w:r>
    </w:p>
    <w:p w14:paraId="2F346F0C" w14:textId="77777777" w:rsidR="007A464D" w:rsidRPr="00140B17" w:rsidRDefault="007A464D" w:rsidP="007A464D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MS Mincho" w:hAnsi="Times New Roman"/>
          <w:sz w:val="28"/>
          <w:szCs w:val="28"/>
          <w:lang w:val="en-US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servi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res sunt – </w:t>
      </w:r>
      <w:r w:rsidRPr="00140B17">
        <w:rPr>
          <w:rFonts w:ascii="Times New Roman" w:eastAsia="MS Mincho" w:hAnsi="Times New Roman"/>
          <w:sz w:val="28"/>
          <w:szCs w:val="28"/>
        </w:rPr>
        <w:t>рабы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суть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вещи</w:t>
      </w:r>
    </w:p>
    <w:p w14:paraId="0994F1C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servitūtes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сервитуты, право пользования</w:t>
      </w:r>
    </w:p>
    <w:p w14:paraId="320C5801" w14:textId="77777777" w:rsidR="007A464D" w:rsidRPr="00140B17" w:rsidRDefault="007A464D" w:rsidP="007A464D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MS Mincho" w:hAnsi="Times New Roman"/>
          <w:b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sine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ir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ā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et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studi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>ō – без гнева и пристрастия (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Tac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>)</w:t>
      </w:r>
    </w:p>
    <w:p w14:paraId="1E98E9BE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sine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justitiā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nihil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valet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prudentiă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– без справедливости благоразумие бесполезно</w:t>
      </w:r>
    </w:p>
    <w:p w14:paraId="6B4BED85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sine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provocatione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без права обжалования</w:t>
      </w:r>
    </w:p>
    <w:p w14:paraId="5AE3FCC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species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facti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обстоятельства дела</w:t>
      </w:r>
    </w:p>
    <w:p w14:paraId="77663D7B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status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civitātis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статус гражданства</w:t>
      </w:r>
    </w:p>
    <w:p w14:paraId="28517EF0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</w:pP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status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>familiae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 — 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статус</w:t>
      </w:r>
      <w:r w:rsidRPr="00140B17">
        <w:rPr>
          <w:rFonts w:ascii="Times New Roman" w:eastAsia="Songti SC" w:hAnsi="Times New Roman"/>
          <w:kern w:val="2"/>
          <w:sz w:val="28"/>
          <w:szCs w:val="28"/>
          <w:lang w:val="en-US" w:eastAsia="hi-IN" w:bidi="hi-IN"/>
        </w:rPr>
        <w:t xml:space="preserve"> </w:t>
      </w:r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семьи</w:t>
      </w:r>
    </w:p>
    <w:p w14:paraId="597F7C5A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status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libertātis</w:t>
      </w:r>
      <w:proofErr w:type="spellEnd"/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— </w:t>
      </w:r>
      <w:r w:rsidRPr="00140B17">
        <w:rPr>
          <w:rFonts w:ascii="Times New Roman" w:eastAsia="MS Mincho" w:hAnsi="Times New Roman"/>
          <w:sz w:val="28"/>
          <w:szCs w:val="28"/>
        </w:rPr>
        <w:t>статус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</w:rPr>
        <w:t>свободы</w:t>
      </w:r>
    </w:p>
    <w:p w14:paraId="0AD2674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sub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specie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juris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 точки зрения права</w:t>
      </w:r>
    </w:p>
    <w:p w14:paraId="44D00B4B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tabŭla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quaestionis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протокол допроса</w:t>
      </w:r>
    </w:p>
    <w:p w14:paraId="7C4E1E8C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testamentum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eastAsia="MS Mincho" w:hAnsi="Times New Roman"/>
          <w:sz w:val="28"/>
          <w:szCs w:val="28"/>
        </w:rPr>
        <w:t>facĕre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составлять завещание</w:t>
      </w:r>
    </w:p>
    <w:p w14:paraId="5BF6ED0D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citāre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вызвать свидетелей</w:t>
      </w:r>
    </w:p>
    <w:p w14:paraId="2AF0DFDE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interrogāre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допрашивать свидетелей</w:t>
      </w:r>
    </w:p>
    <w:p w14:paraId="75C920C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muti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немые свидетели, т. е. вещественные доказательства</w:t>
      </w:r>
    </w:p>
    <w:p w14:paraId="3FFCAB3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testĭbus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absentĭbus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при отсутствии свидетелей</w:t>
      </w:r>
    </w:p>
    <w:p w14:paraId="5B426813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lastRenderedPageBreak/>
        <w:t>testis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unus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testis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nullus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один свидетель всё равно, что нет свидетелей</w:t>
      </w:r>
    </w:p>
    <w:p w14:paraId="1D9F9917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traditio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простая передача вещи или права</w:t>
      </w:r>
    </w:p>
    <w:p w14:paraId="0EC0C852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240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tribūnus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plebis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народный трибун: должность, установленная с 494 г. до н. э. для охраны прав плебеев от посягательств патрициев</w:t>
      </w:r>
    </w:p>
    <w:p w14:paraId="14D1B7C6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tutēla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опека </w:t>
      </w:r>
    </w:p>
    <w:p w14:paraId="4C83F36E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>ubi</w:t>
      </w:r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civitas</w:t>
      </w:r>
      <w:r w:rsidRPr="00140B17">
        <w:rPr>
          <w:rFonts w:ascii="Times New Roman" w:eastAsia="MS Mincho" w:hAnsi="Times New Roman"/>
          <w:sz w:val="28"/>
          <w:szCs w:val="28"/>
        </w:rPr>
        <w:t xml:space="preserve">, </w:t>
      </w:r>
      <w:proofErr w:type="spellStart"/>
      <w:r w:rsidRPr="00140B17">
        <w:rPr>
          <w:rFonts w:ascii="Times New Roman" w:eastAsia="MS Mincho" w:hAnsi="Times New Roman"/>
          <w:sz w:val="28"/>
          <w:szCs w:val="28"/>
          <w:lang w:val="en-US"/>
        </w:rPr>
        <w:t>ibi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</w:t>
      </w:r>
      <w:r w:rsidRPr="00140B17">
        <w:rPr>
          <w:rFonts w:ascii="Times New Roman" w:eastAsia="MS Mincho" w:hAnsi="Times New Roman"/>
          <w:sz w:val="28"/>
          <w:szCs w:val="28"/>
          <w:lang w:val="en-US"/>
        </w:rPr>
        <w:t>jus</w:t>
      </w:r>
      <w:r w:rsidRPr="00140B17">
        <w:rPr>
          <w:rFonts w:ascii="Times New Roman" w:eastAsia="MS Mincho" w:hAnsi="Times New Roman"/>
          <w:sz w:val="28"/>
          <w:szCs w:val="28"/>
        </w:rPr>
        <w:t xml:space="preserve"> – где есть государство, там есть и право</w:t>
      </w:r>
    </w:p>
    <w:p w14:paraId="7D1EAE41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ultĭma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ratio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последний довод</w:t>
      </w:r>
    </w:p>
    <w:p w14:paraId="1D0FF804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ultra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vires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– с превышением полномочий</w:t>
      </w:r>
    </w:p>
    <w:p w14:paraId="08AA636F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usus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неформальная форма брака, предполагающая давнее сожительство</w:t>
      </w:r>
    </w:p>
    <w:p w14:paraId="0BB552B9" w14:textId="77777777" w:rsidR="007A464D" w:rsidRPr="00140B17" w:rsidRDefault="007A464D" w:rsidP="007A464D">
      <w:pPr>
        <w:pStyle w:val="a3"/>
        <w:numPr>
          <w:ilvl w:val="0"/>
          <w:numId w:val="10"/>
        </w:numPr>
        <w:suppressAutoHyphens/>
        <w:spacing w:after="0" w:line="360" w:lineRule="auto"/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</w:pP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usus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>fori</w:t>
      </w:r>
      <w:proofErr w:type="spellEnd"/>
      <w:r w:rsidRPr="00140B17">
        <w:rPr>
          <w:rFonts w:ascii="Times New Roman" w:eastAsia="Songti SC" w:hAnsi="Times New Roman"/>
          <w:kern w:val="2"/>
          <w:sz w:val="28"/>
          <w:szCs w:val="28"/>
          <w:lang w:eastAsia="hi-IN" w:bidi="hi-IN"/>
        </w:rPr>
        <w:t xml:space="preserve"> — судебная практика</w:t>
      </w:r>
    </w:p>
    <w:p w14:paraId="46333BED" w14:textId="77777777" w:rsidR="007A464D" w:rsidRPr="00140B17" w:rsidRDefault="007A464D" w:rsidP="007A464D">
      <w:pPr>
        <w:numPr>
          <w:ilvl w:val="0"/>
          <w:numId w:val="10"/>
        </w:numPr>
        <w:spacing w:after="0"/>
        <w:contextualSpacing/>
        <w:rPr>
          <w:rFonts w:ascii="Times New Roman" w:eastAsia="MS Mincho" w:hAnsi="Times New Roman"/>
          <w:sz w:val="28"/>
          <w:szCs w:val="28"/>
        </w:rPr>
      </w:pPr>
      <w:proofErr w:type="spellStart"/>
      <w:r w:rsidRPr="00140B17">
        <w:rPr>
          <w:rFonts w:ascii="Times New Roman" w:eastAsia="MS Mincho" w:hAnsi="Times New Roman"/>
          <w:sz w:val="28"/>
          <w:szCs w:val="28"/>
        </w:rPr>
        <w:t>ususfructus</w:t>
      </w:r>
      <w:proofErr w:type="spellEnd"/>
      <w:r w:rsidRPr="00140B17">
        <w:rPr>
          <w:rFonts w:ascii="Times New Roman" w:eastAsia="MS Mincho" w:hAnsi="Times New Roman"/>
          <w:sz w:val="28"/>
          <w:szCs w:val="28"/>
        </w:rPr>
        <w:t xml:space="preserve"> — узуфрукт, использование чужой вещи с целью извлечения доходов, эксплуатация</w:t>
      </w:r>
    </w:p>
    <w:p w14:paraId="368EE032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veto – </w:t>
      </w:r>
      <w:r w:rsidRPr="00140B17">
        <w:rPr>
          <w:rFonts w:ascii="Times New Roman" w:eastAsia="MS Mincho" w:hAnsi="Times New Roman"/>
          <w:sz w:val="28"/>
          <w:szCs w:val="28"/>
        </w:rPr>
        <w:t>запрещаю</w:t>
      </w:r>
    </w:p>
    <w:p w14:paraId="223BA3A0" w14:textId="77777777" w:rsidR="007A464D" w:rsidRPr="00140B17" w:rsidRDefault="007A464D" w:rsidP="007A464D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MS Mincho" w:hAnsi="Times New Roman"/>
          <w:sz w:val="28"/>
          <w:szCs w:val="28"/>
        </w:rPr>
      </w:pPr>
      <w:r w:rsidRPr="00140B17">
        <w:rPr>
          <w:rFonts w:ascii="Times New Roman" w:eastAsia="MS Mincho" w:hAnsi="Times New Roman"/>
          <w:sz w:val="28"/>
          <w:szCs w:val="28"/>
          <w:lang w:val="en-US"/>
        </w:rPr>
        <w:t xml:space="preserve">vis major – </w:t>
      </w:r>
      <w:r w:rsidRPr="00140B17">
        <w:rPr>
          <w:rFonts w:ascii="Times New Roman" w:eastAsia="MS Mincho" w:hAnsi="Times New Roman"/>
          <w:sz w:val="28"/>
          <w:szCs w:val="28"/>
        </w:rPr>
        <w:t>непреодолимая сила</w:t>
      </w:r>
    </w:p>
    <w:p w14:paraId="48325C45" w14:textId="77777777" w:rsidR="00140B17" w:rsidRDefault="00140B17" w:rsidP="00140B17">
      <w:pPr>
        <w:tabs>
          <w:tab w:val="left" w:pos="3142"/>
          <w:tab w:val="center" w:pos="4570"/>
        </w:tabs>
        <w:ind w:left="1080" w:right="-243"/>
        <w:rPr>
          <w:rFonts w:ascii="Times New Roman" w:hAnsi="Times New Roman"/>
          <w:b/>
          <w:sz w:val="28"/>
          <w:szCs w:val="28"/>
        </w:rPr>
      </w:pPr>
    </w:p>
    <w:p w14:paraId="42D339F5" w14:textId="77777777" w:rsidR="007A464D" w:rsidRPr="00140B17" w:rsidRDefault="007A464D" w:rsidP="00140B17">
      <w:pPr>
        <w:tabs>
          <w:tab w:val="left" w:pos="3142"/>
          <w:tab w:val="center" w:pos="4570"/>
        </w:tabs>
        <w:ind w:left="1080" w:right="-243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b/>
          <w:sz w:val="28"/>
          <w:szCs w:val="28"/>
        </w:rPr>
        <w:t>Грамматические вопросы для зачёта</w:t>
      </w:r>
    </w:p>
    <w:p w14:paraId="3C63543B" w14:textId="77777777" w:rsidR="007A464D" w:rsidRPr="00140B17" w:rsidRDefault="007A464D" w:rsidP="000A65E3">
      <w:pPr>
        <w:pStyle w:val="a3"/>
        <w:shd w:val="clear" w:color="auto" w:fill="FFFFFF"/>
        <w:ind w:left="1440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14:paraId="49A3284F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1. Алфавит. Правила чтения и ударения. </w:t>
      </w:r>
    </w:p>
    <w:p w14:paraId="134E467A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2. Грамматические категории существительного. Словарная запись существительных. Определение склонения существительных.</w:t>
      </w:r>
    </w:p>
    <w:p w14:paraId="3CF27FC0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3. I и II склонения существительных.</w:t>
      </w:r>
    </w:p>
    <w:p w14:paraId="2BAAF8B4" w14:textId="77777777" w:rsidR="000A65E3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4.  Прилагательные I-II склонен</w:t>
      </w:r>
      <w:r w:rsidR="000A65E3">
        <w:rPr>
          <w:rFonts w:ascii="Times New Roman" w:hAnsi="Times New Roman"/>
          <w:sz w:val="28"/>
          <w:szCs w:val="28"/>
        </w:rPr>
        <w:t>ия. Согласование прилагательных</w:t>
      </w:r>
    </w:p>
    <w:p w14:paraId="3E1BC2E4" w14:textId="5913E8FB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с существительными.</w:t>
      </w:r>
    </w:p>
    <w:p w14:paraId="4A106C02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5.  IV и V склонения существительных.</w:t>
      </w:r>
    </w:p>
    <w:p w14:paraId="730C77FE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6.  III склонение существительных. </w:t>
      </w:r>
    </w:p>
    <w:p w14:paraId="51CF82B1" w14:textId="5357B883" w:rsidR="000A65E3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7. Прилагательные III склонения</w:t>
      </w:r>
      <w:r w:rsidR="000A65E3">
        <w:rPr>
          <w:rFonts w:ascii="Times New Roman" w:hAnsi="Times New Roman"/>
          <w:sz w:val="28"/>
          <w:szCs w:val="28"/>
        </w:rPr>
        <w:t xml:space="preserve">. Согласование прилагательных с </w:t>
      </w:r>
      <w:r w:rsidRPr="00140B17">
        <w:rPr>
          <w:rFonts w:ascii="Times New Roman" w:hAnsi="Times New Roman"/>
          <w:sz w:val="28"/>
          <w:szCs w:val="28"/>
        </w:rPr>
        <w:t>существительными.</w:t>
      </w:r>
    </w:p>
    <w:p w14:paraId="612C4A73" w14:textId="414A1D6D" w:rsidR="007A464D" w:rsidRPr="000A65E3" w:rsidRDefault="000A65E3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7A464D" w:rsidRPr="000A65E3">
        <w:rPr>
          <w:rFonts w:ascii="Times New Roman" w:hAnsi="Times New Roman"/>
          <w:sz w:val="28"/>
          <w:szCs w:val="28"/>
        </w:rPr>
        <w:t>Степени сравнения прилагательных.</w:t>
      </w:r>
    </w:p>
    <w:p w14:paraId="7B310A6C" w14:textId="674E523A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9. Личные и возвратное местоимения</w:t>
      </w:r>
      <w:r w:rsidR="000A65E3">
        <w:rPr>
          <w:rFonts w:ascii="Times New Roman" w:hAnsi="Times New Roman"/>
          <w:sz w:val="28"/>
          <w:szCs w:val="28"/>
        </w:rPr>
        <w:t>.</w:t>
      </w:r>
    </w:p>
    <w:p w14:paraId="2369B99D" w14:textId="77777777" w:rsidR="007A464D" w:rsidRPr="00140B17" w:rsidRDefault="007A464D" w:rsidP="000A65E3">
      <w:pPr>
        <w:pStyle w:val="a3"/>
        <w:tabs>
          <w:tab w:val="left" w:pos="4713"/>
        </w:tabs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10. Притяжательные местоимения.</w:t>
      </w:r>
      <w:r w:rsidRPr="00140B17">
        <w:rPr>
          <w:rFonts w:ascii="Times New Roman" w:hAnsi="Times New Roman"/>
          <w:sz w:val="28"/>
          <w:szCs w:val="28"/>
        </w:rPr>
        <w:tab/>
      </w:r>
    </w:p>
    <w:p w14:paraId="2A027090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lastRenderedPageBreak/>
        <w:t>11. Указательные местоимения.</w:t>
      </w:r>
    </w:p>
    <w:p w14:paraId="3AA50474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12. Относительные и вопросительные местоимения.</w:t>
      </w:r>
    </w:p>
    <w:p w14:paraId="67A89C32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13.Глагол: словарная запись глагола.  Определение спряжения глаголов.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Infinit</w:t>
      </w:r>
      <w:proofErr w:type="spellEnd"/>
      <w:r w:rsidRPr="00140B17">
        <w:rPr>
          <w:rFonts w:ascii="Times New Roman" w:hAnsi="Times New Roman"/>
          <w:sz w:val="28"/>
          <w:szCs w:val="28"/>
        </w:rPr>
        <w:t>ī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vus</w:t>
      </w:r>
      <w:proofErr w:type="spellEnd"/>
      <w:r w:rsidRPr="00140B17">
        <w:rPr>
          <w:rFonts w:ascii="Times New Roman" w:hAnsi="Times New Roman"/>
          <w:sz w:val="28"/>
          <w:szCs w:val="28"/>
        </w:rPr>
        <w:t xml:space="preserve">. </w:t>
      </w:r>
    </w:p>
    <w:p w14:paraId="4A7D23FF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14. Глагол: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Imperat</w:t>
      </w:r>
      <w:proofErr w:type="spellEnd"/>
      <w:r w:rsidRPr="00140B17">
        <w:rPr>
          <w:rFonts w:ascii="Times New Roman" w:hAnsi="Times New Roman"/>
          <w:sz w:val="28"/>
          <w:szCs w:val="28"/>
        </w:rPr>
        <w:t>ī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vus</w:t>
      </w:r>
      <w:proofErr w:type="spellEnd"/>
      <w:r w:rsidRPr="00140B17">
        <w:rPr>
          <w:rFonts w:ascii="Times New Roman" w:hAnsi="Times New Roman"/>
          <w:sz w:val="28"/>
          <w:szCs w:val="28"/>
        </w:rPr>
        <w:t>.</w:t>
      </w:r>
    </w:p>
    <w:p w14:paraId="3DDAD4D0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15. Глагол: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Praesens</w:t>
      </w:r>
      <w:proofErr w:type="spellEnd"/>
      <w:r w:rsidRPr="00140B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indicat</w:t>
      </w:r>
      <w:proofErr w:type="spellEnd"/>
      <w:r w:rsidRPr="00140B17">
        <w:rPr>
          <w:rFonts w:ascii="Times New Roman" w:hAnsi="Times New Roman"/>
          <w:sz w:val="28"/>
          <w:szCs w:val="28"/>
        </w:rPr>
        <w:t>ī</w:t>
      </w:r>
      <w:r w:rsidRPr="00140B17">
        <w:rPr>
          <w:rFonts w:ascii="Times New Roman" w:hAnsi="Times New Roman"/>
          <w:sz w:val="28"/>
          <w:szCs w:val="28"/>
          <w:lang w:val="en-US"/>
        </w:rPr>
        <w:t>vi</w:t>
      </w:r>
      <w:r w:rsidRPr="00140B17">
        <w:rPr>
          <w:rFonts w:ascii="Times New Roman" w:hAnsi="Times New Roman"/>
          <w:sz w:val="28"/>
          <w:szCs w:val="28"/>
        </w:rPr>
        <w:t xml:space="preserve"> </w:t>
      </w:r>
      <w:r w:rsidRPr="00140B17">
        <w:rPr>
          <w:rFonts w:ascii="Times New Roman" w:hAnsi="Times New Roman"/>
          <w:sz w:val="28"/>
          <w:szCs w:val="28"/>
          <w:lang w:val="en-US"/>
        </w:rPr>
        <w:t>act</w:t>
      </w:r>
      <w:r w:rsidRPr="00140B17">
        <w:rPr>
          <w:rFonts w:ascii="Times New Roman" w:hAnsi="Times New Roman"/>
          <w:sz w:val="28"/>
          <w:szCs w:val="28"/>
        </w:rPr>
        <w:t>ī</w:t>
      </w:r>
      <w:r w:rsidRPr="00140B17">
        <w:rPr>
          <w:rFonts w:ascii="Times New Roman" w:hAnsi="Times New Roman"/>
          <w:sz w:val="28"/>
          <w:szCs w:val="28"/>
          <w:lang w:val="en-US"/>
        </w:rPr>
        <w:t>vi</w:t>
      </w:r>
      <w:r w:rsidRPr="00140B17">
        <w:rPr>
          <w:rFonts w:ascii="Times New Roman" w:hAnsi="Times New Roman"/>
          <w:sz w:val="28"/>
          <w:szCs w:val="28"/>
        </w:rPr>
        <w:t xml:space="preserve">.  </w:t>
      </w:r>
    </w:p>
    <w:p w14:paraId="0F230DFA" w14:textId="77777777" w:rsidR="007A464D" w:rsidRPr="00140B17" w:rsidRDefault="007A464D" w:rsidP="000A65E3">
      <w:pPr>
        <w:pStyle w:val="a3"/>
        <w:tabs>
          <w:tab w:val="left" w:pos="4993"/>
        </w:tabs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16. Глагол: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Praesens</w:t>
      </w:r>
      <w:proofErr w:type="spellEnd"/>
      <w:r w:rsidRPr="00140B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0B17">
        <w:rPr>
          <w:rFonts w:ascii="Times New Roman" w:hAnsi="Times New Roman"/>
          <w:sz w:val="28"/>
          <w:szCs w:val="28"/>
          <w:lang w:val="en-US"/>
        </w:rPr>
        <w:t>indicat</w:t>
      </w:r>
      <w:proofErr w:type="spellEnd"/>
      <w:r w:rsidRPr="00140B17">
        <w:rPr>
          <w:rFonts w:ascii="Times New Roman" w:hAnsi="Times New Roman"/>
          <w:sz w:val="28"/>
          <w:szCs w:val="28"/>
        </w:rPr>
        <w:t>ī</w:t>
      </w:r>
      <w:r w:rsidRPr="00140B17">
        <w:rPr>
          <w:rFonts w:ascii="Times New Roman" w:hAnsi="Times New Roman"/>
          <w:sz w:val="28"/>
          <w:szCs w:val="28"/>
          <w:lang w:val="en-US"/>
        </w:rPr>
        <w:t>vi</w:t>
      </w:r>
      <w:r w:rsidRPr="00140B17">
        <w:rPr>
          <w:rFonts w:ascii="Times New Roman" w:hAnsi="Times New Roman"/>
          <w:sz w:val="28"/>
          <w:szCs w:val="28"/>
        </w:rPr>
        <w:t xml:space="preserve"> </w:t>
      </w:r>
      <w:r w:rsidRPr="00140B17">
        <w:rPr>
          <w:rFonts w:ascii="Times New Roman" w:hAnsi="Times New Roman"/>
          <w:sz w:val="28"/>
          <w:szCs w:val="28"/>
          <w:lang w:val="en-US"/>
        </w:rPr>
        <w:t>pass</w:t>
      </w:r>
      <w:r w:rsidRPr="00140B17">
        <w:rPr>
          <w:rFonts w:ascii="Times New Roman" w:hAnsi="Times New Roman"/>
          <w:sz w:val="28"/>
          <w:szCs w:val="28"/>
        </w:rPr>
        <w:t>ī</w:t>
      </w:r>
      <w:r w:rsidRPr="00140B17">
        <w:rPr>
          <w:rFonts w:ascii="Times New Roman" w:hAnsi="Times New Roman"/>
          <w:sz w:val="28"/>
          <w:szCs w:val="28"/>
          <w:lang w:val="en-US"/>
        </w:rPr>
        <w:t>vi</w:t>
      </w:r>
      <w:r w:rsidRPr="00140B17">
        <w:rPr>
          <w:rFonts w:ascii="Times New Roman" w:hAnsi="Times New Roman"/>
          <w:sz w:val="28"/>
          <w:szCs w:val="28"/>
        </w:rPr>
        <w:t xml:space="preserve">.  </w:t>
      </w:r>
      <w:r w:rsidRPr="00140B17">
        <w:rPr>
          <w:rFonts w:ascii="Times New Roman" w:hAnsi="Times New Roman"/>
          <w:sz w:val="28"/>
          <w:szCs w:val="28"/>
        </w:rPr>
        <w:tab/>
      </w:r>
    </w:p>
    <w:p w14:paraId="4EDBDE33" w14:textId="4697A5FE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17. Спряжение глаголов </w:t>
      </w:r>
      <w:proofErr w:type="spellStart"/>
      <w:r w:rsidRPr="00140B17">
        <w:rPr>
          <w:rFonts w:ascii="Times New Roman" w:hAnsi="Times New Roman"/>
          <w:sz w:val="28"/>
          <w:szCs w:val="28"/>
        </w:rPr>
        <w:t>esse</w:t>
      </w:r>
      <w:proofErr w:type="spellEnd"/>
      <w:r w:rsidRPr="00140B1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40B17">
        <w:rPr>
          <w:rFonts w:ascii="Times New Roman" w:hAnsi="Times New Roman"/>
          <w:sz w:val="28"/>
          <w:szCs w:val="28"/>
        </w:rPr>
        <w:t>posse</w:t>
      </w:r>
      <w:proofErr w:type="spellEnd"/>
      <w:r w:rsidR="000A65E3">
        <w:rPr>
          <w:rFonts w:ascii="Times New Roman" w:hAnsi="Times New Roman"/>
          <w:sz w:val="28"/>
          <w:szCs w:val="28"/>
        </w:rPr>
        <w:t>.</w:t>
      </w:r>
    </w:p>
    <w:p w14:paraId="63E83513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18. Причастие настоящего времени действительного залога.</w:t>
      </w:r>
    </w:p>
    <w:p w14:paraId="5E48FEFB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 xml:space="preserve">19. Герундий и герундив. </w:t>
      </w:r>
    </w:p>
    <w:p w14:paraId="316ABE4C" w14:textId="77777777" w:rsidR="007A464D" w:rsidRPr="00140B17" w:rsidRDefault="007A464D" w:rsidP="000A65E3">
      <w:pPr>
        <w:pStyle w:val="a3"/>
        <w:ind w:left="1440"/>
        <w:rPr>
          <w:rFonts w:ascii="Times New Roman" w:hAnsi="Times New Roman"/>
          <w:sz w:val="28"/>
          <w:szCs w:val="28"/>
        </w:rPr>
      </w:pPr>
      <w:r w:rsidRPr="00140B17">
        <w:rPr>
          <w:rFonts w:ascii="Times New Roman" w:hAnsi="Times New Roman"/>
          <w:sz w:val="28"/>
          <w:szCs w:val="28"/>
        </w:rPr>
        <w:t>20. Запись чисел римскими цифрами.</w:t>
      </w:r>
    </w:p>
    <w:p w14:paraId="5E822BB2" w14:textId="77777777" w:rsidR="007A464D" w:rsidRPr="00140B17" w:rsidRDefault="007A464D" w:rsidP="000A65E3">
      <w:pPr>
        <w:jc w:val="both"/>
        <w:rPr>
          <w:rFonts w:ascii="Times New Roman" w:hAnsi="Times New Roman"/>
          <w:sz w:val="28"/>
          <w:szCs w:val="28"/>
        </w:rPr>
      </w:pPr>
    </w:p>
    <w:p w14:paraId="2ABBD763" w14:textId="666338A3" w:rsidR="00B22455" w:rsidRPr="00140B17" w:rsidRDefault="00B22455" w:rsidP="007A464D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</w:p>
    <w:p w14:paraId="734B2E93" w14:textId="77777777" w:rsidR="00EF2479" w:rsidRPr="00140B17" w:rsidRDefault="00EF2479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40B17"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 w:rsidRPr="00140B17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140B17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 w:rsidR="00CC3B42" w:rsidRPr="00140B17">
        <w:rPr>
          <w:rFonts w:ascii="Times New Roman" w:hAnsi="Times New Roman"/>
          <w:iCs/>
          <w:sz w:val="28"/>
          <w:szCs w:val="28"/>
        </w:rPr>
        <w:t>е</w:t>
      </w:r>
      <w:r w:rsidRPr="00140B17">
        <w:rPr>
          <w:rFonts w:ascii="Times New Roman" w:hAnsi="Times New Roman"/>
          <w:iCs/>
          <w:sz w:val="28"/>
          <w:szCs w:val="28"/>
        </w:rPr>
        <w:t xml:space="preserve"> задани</w:t>
      </w:r>
      <w:r w:rsidR="00CC3B42" w:rsidRPr="00140B17">
        <w:rPr>
          <w:rFonts w:ascii="Times New Roman" w:hAnsi="Times New Roman"/>
          <w:iCs/>
          <w:sz w:val="28"/>
          <w:szCs w:val="28"/>
        </w:rPr>
        <w:t>я</w:t>
      </w:r>
      <w:r w:rsidRPr="00140B17">
        <w:rPr>
          <w:rFonts w:ascii="Times New Roman" w:hAnsi="Times New Roman"/>
          <w:iCs/>
          <w:sz w:val="28"/>
          <w:szCs w:val="28"/>
        </w:rPr>
        <w:t>.</w:t>
      </w:r>
    </w:p>
    <w:p w14:paraId="2646BA4F" w14:textId="77777777" w:rsidR="005A2642" w:rsidRDefault="005A2642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2663AC0" w14:textId="77777777" w:rsidR="00235773" w:rsidRDefault="00235773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="002D5DAA"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66DC2398" w14:textId="77777777" w:rsidR="006B5776" w:rsidRDefault="006B5776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199A899" w14:textId="7BA3079A" w:rsidR="000B1F83" w:rsidRDefault="000B1F83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7A464D">
        <w:rPr>
          <w:rFonts w:ascii="Times New Roman" w:hAnsi="Times New Roman"/>
          <w:b/>
          <w:sz w:val="28"/>
          <w:szCs w:val="28"/>
        </w:rPr>
        <w:t>У</w:t>
      </w:r>
      <w:r w:rsidRPr="000B1F83">
        <w:rPr>
          <w:rFonts w:ascii="Times New Roman" w:hAnsi="Times New Roman"/>
          <w:b/>
          <w:sz w:val="28"/>
          <w:szCs w:val="28"/>
        </w:rPr>
        <w:t>К-</w:t>
      </w:r>
      <w:r w:rsidR="007A464D">
        <w:rPr>
          <w:rFonts w:ascii="Times New Roman" w:hAnsi="Times New Roman"/>
          <w:b/>
          <w:sz w:val="28"/>
          <w:szCs w:val="28"/>
        </w:rPr>
        <w:t>4</w:t>
      </w:r>
      <w:r w:rsidR="006B5776">
        <w:rPr>
          <w:rFonts w:ascii="Times New Roman" w:hAnsi="Times New Roman"/>
          <w:b/>
          <w:sz w:val="28"/>
          <w:szCs w:val="28"/>
        </w:rPr>
        <w:t>:</w:t>
      </w:r>
    </w:p>
    <w:p w14:paraId="50584F04" w14:textId="77777777" w:rsidR="006B5776" w:rsidRDefault="006B5776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206E9B7B" w14:textId="77777777" w:rsidR="006B5776" w:rsidRPr="006B5776" w:rsidRDefault="006B5776" w:rsidP="006B5776">
      <w:pPr>
        <w:tabs>
          <w:tab w:val="left" w:pos="2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b/>
          <w:bCs/>
          <w:iCs/>
          <w:sz w:val="24"/>
          <w:szCs w:val="24"/>
          <w:lang w:eastAsia="ru-RU"/>
        </w:rPr>
        <w:t>ВАРИАНТ 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5E0C6C7F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840A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5B8962FA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E783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1ABB3504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B312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indicatīvi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et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4B89B06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       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amitto</w:t>
            </w:r>
            <w:proofErr w:type="spellEnd"/>
          </w:p>
          <w:p w14:paraId="7C408C2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14:paraId="534E556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probo</w:t>
            </w:r>
            <w:proofErr w:type="spellEnd"/>
          </w:p>
          <w:p w14:paraId="7F2EBC4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склонение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существительных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EF93580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libertas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ātis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f;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fructus,us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m; caput,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ĭtis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n</w:t>
            </w:r>
          </w:p>
          <w:p w14:paraId="79863D5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Согласуйте прилагательное с существительным. Переведите.  </w:t>
            </w:r>
          </w:p>
          <w:p w14:paraId="2DEC74F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iuris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n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право</w:t>
            </w:r>
          </w:p>
          <w:p w14:paraId="63502ED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civīlis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e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цивильный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  <w:p w14:paraId="1621419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14DE6878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vir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prudens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14:paraId="335A8DE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340377C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levis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dilĭgens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magnus</w:t>
            </w:r>
            <w:proofErr w:type="spellEnd"/>
          </w:p>
          <w:p w14:paraId="04167CA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6DB92CC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73F859E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           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amittĭmus, amittens, amittĭtur, amitti, amitte, amittendo</w:t>
            </w:r>
          </w:p>
          <w:p w14:paraId="199F1F2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087A3831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fructus (5), fructui, fructu, fructum, fructuum, fructĭbus</w:t>
            </w:r>
          </w:p>
          <w:p w14:paraId="53CA654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69D08FA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corpus delicti</w:t>
            </w:r>
          </w:p>
          <w:p w14:paraId="216E15AC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onus probandi </w:t>
            </w:r>
          </w:p>
          <w:p w14:paraId="1742197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 a) Напишите арабскими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DCCXL; MCMXI</w:t>
            </w:r>
          </w:p>
          <w:p w14:paraId="5DD7A3A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789, 2431   </w:t>
            </w:r>
          </w:p>
          <w:p w14:paraId="34AD103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10.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Cделайте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полный грамматический разбор предложений.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</w:t>
            </w:r>
          </w:p>
          <w:p w14:paraId="6E53AE5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1. Si libertātem amittĭmus, maxĭma est capĭtis deminutio.</w:t>
            </w:r>
          </w:p>
          <w:p w14:paraId="1B547828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2. Fructus sine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usu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esse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non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potest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usus sine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fructu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potest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129258B2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3. Semper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necessĭtas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probandi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incumbit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illi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, qui agit.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670E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1AEDA562" w14:textId="77777777" w:rsidR="006B5776" w:rsidRPr="006B5776" w:rsidRDefault="006B5776" w:rsidP="006B5776">
      <w:pPr>
        <w:tabs>
          <w:tab w:val="left" w:pos="2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9EE6CA8" w14:textId="77777777" w:rsidR="006B5776" w:rsidRPr="006B5776" w:rsidRDefault="006B5776" w:rsidP="006B5776">
      <w:pPr>
        <w:tabs>
          <w:tab w:val="left" w:pos="2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b/>
          <w:bCs/>
          <w:iCs/>
          <w:sz w:val="24"/>
          <w:szCs w:val="24"/>
          <w:lang w:val="en-US" w:eastAsia="ru-RU"/>
        </w:rPr>
        <w:t>ВАРИАНТ II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2A4EF00F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2A85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F2B00B7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427F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770D36C7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34D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indicat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et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3963B0D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  <w:t>tango</w:t>
            </w:r>
          </w:p>
          <w:p w14:paraId="4084CDD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Переведите.     </w:t>
            </w:r>
          </w:p>
          <w:p w14:paraId="41D8F2B1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oblĭgo</w:t>
            </w:r>
            <w:proofErr w:type="spellEnd"/>
          </w:p>
          <w:p w14:paraId="3AE33E6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3. Определите склонение существительных.</w:t>
            </w:r>
          </w:p>
          <w:p w14:paraId="3ADCCD0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fundus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homo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ĭ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nis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</w:t>
            </w:r>
          </w:p>
          <w:p w14:paraId="43B3664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4. Согласуйте прилагательное с существительным. Переведите.</w:t>
            </w:r>
          </w:p>
          <w:p w14:paraId="54689E78" w14:textId="77777777" w:rsidR="006B5776" w:rsidRPr="007F4EB9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ontractus</w:t>
            </w:r>
            <w:proofErr w:type="spellEnd"/>
            <w:r w:rsidRPr="007F4E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us</w:t>
            </w:r>
            <w:r w:rsidRPr="007F4E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</w:t>
            </w:r>
            <w:r w:rsidRPr="007F4E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договор</w:t>
            </w:r>
          </w:p>
          <w:p w14:paraId="4C943D28" w14:textId="77777777" w:rsidR="006B5776" w:rsidRPr="007F4EB9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E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F4EB9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litter</w:t>
            </w:r>
            <w:r w:rsidRPr="007F4E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ā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lis</w:t>
            </w:r>
            <w:proofErr w:type="spellEnd"/>
            <w:r w:rsidRPr="007F4E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</w:t>
            </w:r>
            <w:r w:rsidRPr="007F4E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письменный</w:t>
            </w:r>
            <w:r w:rsidRPr="007F4E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DFB0005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513CAD83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res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corporālis</w:t>
            </w:r>
            <w:proofErr w:type="spellEnd"/>
          </w:p>
          <w:p w14:paraId="1FD9516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6F15D6C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audax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liber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simĭlis</w:t>
            </w:r>
            <w:proofErr w:type="spellEnd"/>
          </w:p>
          <w:p w14:paraId="33DE819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7A1F49B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1D5BB79E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tangĭtur, tangěris, tangĭtis, tangĭte, tangi, tange</w:t>
            </w:r>
          </w:p>
          <w:p w14:paraId="629FDC7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29D9F10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homĭnem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homĭnes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(3)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ab/>
            </w:r>
          </w:p>
          <w:p w14:paraId="28FFDEE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B160898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      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corpus iuris</w:t>
            </w:r>
          </w:p>
          <w:p w14:paraId="1754AB8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 xml:space="preserve">         lex prospĭcit, non respĭcit</w:t>
            </w:r>
          </w:p>
          <w:p w14:paraId="26451AB5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9.  a) Напишите арабскими цифрами</w:t>
            </w:r>
            <w:proofErr w:type="gram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  <w:proofErr w:type="gram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MDCCCIV; CDXXVII</w:t>
            </w:r>
          </w:p>
          <w:p w14:paraId="441E623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44; 1999</w:t>
            </w:r>
          </w:p>
          <w:p w14:paraId="5CAB280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10. Сделайте полный грамматический разбор предложений.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</w:t>
            </w:r>
          </w:p>
          <w:p w14:paraId="2D2C8AE3" w14:textId="77777777" w:rsidR="006B5776" w:rsidRPr="006B5776" w:rsidRDefault="006B5776" w:rsidP="006B577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>1. Lucius Titius, domĭnus fundi, servum emit et pecuniam Publio Sempronio dat.</w:t>
            </w:r>
          </w:p>
          <w:p w14:paraId="20D8EC3A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 xml:space="preserve">2. Nemo ex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consilio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obligātur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3CEB24AB" w14:textId="77777777" w:rsidR="006B5776" w:rsidRPr="006B5776" w:rsidRDefault="006B5776" w:rsidP="006B577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3. Res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corporāles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tangi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possunt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velut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fundus, homo,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vestis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aurum, argentums et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denĭque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aliae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res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innumerabĭles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856C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50FB797C" w14:textId="77777777" w:rsidR="006B5776" w:rsidRPr="006B5776" w:rsidRDefault="006B5776" w:rsidP="006B5776">
      <w:pPr>
        <w:tabs>
          <w:tab w:val="left" w:pos="2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707A5D" w14:textId="77777777" w:rsidR="006B5776" w:rsidRPr="006B5776" w:rsidRDefault="006B5776" w:rsidP="006B5776">
      <w:pPr>
        <w:tabs>
          <w:tab w:val="left" w:pos="2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b/>
          <w:bCs/>
          <w:iCs/>
          <w:sz w:val="24"/>
          <w:szCs w:val="24"/>
          <w:lang w:val="en-US" w:eastAsia="ru-RU"/>
        </w:rPr>
        <w:t>ВАРИАНТ III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28A292BA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2657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1B2A84F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83DD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5416D972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A11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indicat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et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5AA7E00C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ondemno</w:t>
            </w:r>
            <w:proofErr w:type="spellEnd"/>
          </w:p>
          <w:p w14:paraId="754B0D6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14:paraId="5B4D97C8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specto</w:t>
            </w:r>
            <w:proofErr w:type="spellEnd"/>
          </w:p>
          <w:p w14:paraId="4AC4C79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склонение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существительных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A2905C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arbĭter, tri m;  mens, ntis f; familia, ae f</w:t>
            </w:r>
          </w:p>
          <w:p w14:paraId="12D07A8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Согласуйте прилагательное с существительным. Переведите.  </w:t>
            </w:r>
          </w:p>
          <w:p w14:paraId="62F9DDB7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ontractus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, us m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договор</w:t>
            </w:r>
          </w:p>
          <w:p w14:paraId="26BBB0A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reālis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, e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ре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льный</w:t>
            </w:r>
            <w:proofErr w:type="spellEnd"/>
          </w:p>
          <w:p w14:paraId="097534E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707BAF9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arbĭter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iustus</w:t>
            </w:r>
            <w:proofErr w:type="spellEnd"/>
          </w:p>
          <w:p w14:paraId="540C826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7EF4ADE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facĭlis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parvus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fortis</w:t>
            </w:r>
            <w:proofErr w:type="spellEnd"/>
          </w:p>
          <w:p w14:paraId="0BC1092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078915E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3119241E" w14:textId="77777777" w:rsidR="006B5776" w:rsidRPr="006B5776" w:rsidRDefault="006B5776" w:rsidP="006B577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condemnant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condemnantur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condemnāmus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condemnāmur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condemnandus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condemnans</w:t>
            </w:r>
            <w:proofErr w:type="spellEnd"/>
          </w:p>
          <w:p w14:paraId="2C8B626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7A4AB22D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capĭtis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caput (3),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capĭta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(3),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familiae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(4),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familiis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(2),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familias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14:paraId="1EA2615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67DC76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divĭde et impěra</w:t>
            </w:r>
          </w:p>
          <w:p w14:paraId="3256E6F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ab/>
              <w:t>in flagranti delicto</w:t>
            </w:r>
          </w:p>
          <w:p w14:paraId="4AE6C4C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 a) Напишите арабскими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MCMLXXIII; DCCXLIV</w:t>
            </w:r>
          </w:p>
          <w:p w14:paraId="1217F198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87; 1643</w:t>
            </w:r>
          </w:p>
          <w:p w14:paraId="3B9C0BE4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10. Сделайте полный грамматический разбор предложений.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</w:t>
            </w:r>
          </w:p>
          <w:p w14:paraId="6C810217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1. Arbĭtri  reos  aut  condemnant,  aut  absolvunt.</w:t>
            </w:r>
          </w:p>
          <w:p w14:paraId="2C3A2B83" w14:textId="77777777" w:rsidR="006B5776" w:rsidRPr="006B5776" w:rsidRDefault="006B5776" w:rsidP="006B577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2. Si  et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libertas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et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civĭtas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retinētur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familia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tantum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mutātur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minĭma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est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capĭtis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deminutio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4EA3FD82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 xml:space="preserve">3. Mens  testatōris  in  testamentis  spectanda  est.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1318E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0BA0C17C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12B6812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sz w:val="24"/>
          <w:szCs w:val="24"/>
          <w:lang w:val="en-US" w:eastAsia="ru-RU"/>
        </w:rPr>
        <w:t>ВАРИАНТ</w:t>
      </w:r>
      <w:r w:rsidRPr="006B5776">
        <w:rPr>
          <w:rFonts w:ascii="Times New Roman" w:hAnsi="Times New Roman"/>
          <w:sz w:val="24"/>
          <w:szCs w:val="24"/>
          <w:lang w:eastAsia="ru-RU"/>
        </w:rPr>
        <w:t xml:space="preserve"> IV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1FB7B5CB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52F4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D2F415D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8E1D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7AFD4E80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FC9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indicat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et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77792B5C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duco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14:paraId="7E81733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Переведите.     </w:t>
            </w:r>
          </w:p>
          <w:p w14:paraId="472CE190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dispǔto</w:t>
            </w:r>
            <w:proofErr w:type="spellEnd"/>
          </w:p>
          <w:p w14:paraId="1FD62529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3. Определите склонение существительных.</w:t>
            </w:r>
          </w:p>
          <w:p w14:paraId="755C532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aqua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ae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actio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ō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nis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rei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</w:p>
          <w:p w14:paraId="71F0223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Согласуйте прилагательное с существительным. Переведите.  </w:t>
            </w:r>
          </w:p>
          <w:p w14:paraId="245E7B38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ontractus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us m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договор</w:t>
            </w:r>
          </w:p>
          <w:p w14:paraId="57A9CCF6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verbālis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e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устный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      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14:paraId="2828ED5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45269CC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actio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directa</w:t>
            </w:r>
            <w:proofErr w:type="spellEnd"/>
          </w:p>
          <w:p w14:paraId="7559DE5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13B31A67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difficĭlis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sapiens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velox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14:paraId="5908ABD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3CB47F4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73841837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>ducit, duci, ducĭtur, ducĭmur, ducendo, ducens</w:t>
            </w:r>
          </w:p>
          <w:p w14:paraId="2DA1EA1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379F6FB8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actiōnes (3), actiōnum, actiōnem, actiōnis, vicīnis (2), vicīni</w:t>
            </w:r>
          </w:p>
          <w:p w14:paraId="7A8DB21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 их.</w:t>
            </w:r>
          </w:p>
          <w:p w14:paraId="28F725A8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persōna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aliēni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iuris</w:t>
            </w:r>
            <w:proofErr w:type="spellEnd"/>
          </w:p>
          <w:p w14:paraId="2C6C6225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lex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speciālis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derŏgat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generāli</w:t>
            </w:r>
            <w:proofErr w:type="spellEnd"/>
          </w:p>
          <w:p w14:paraId="54FDDD3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 a) Напишите арабскими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MDCXXXIX; CDLXXI</w:t>
            </w:r>
          </w:p>
          <w:p w14:paraId="2A1B59A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566; 2090</w:t>
            </w:r>
          </w:p>
          <w:p w14:paraId="764BF02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10. Сделайте полный грамматический разбор предложений.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</w:p>
          <w:p w14:paraId="5A48EBBF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1. </w:t>
            </w:r>
            <w:proofErr w:type="spellStart"/>
            <w:proofErr w:type="gram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Vicīnus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meus</w:t>
            </w:r>
            <w:proofErr w:type="gram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aquam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per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fundum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suum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ducit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3A88E7A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2. </w:t>
            </w:r>
            <w:proofErr w:type="spellStart"/>
            <w:proofErr w:type="gram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Actiōnum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geněra</w:t>
            </w:r>
            <w:proofErr w:type="spellEnd"/>
            <w:proofErr w:type="gram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sunt  duo:  in  rem  et  in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persōnam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312C201A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3. </w:t>
            </w:r>
            <w:proofErr w:type="gram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Non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est</w:t>
            </w:r>
            <w:proofErr w:type="spellEnd"/>
            <w:proofErr w:type="gram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disputandum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cum  principia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negante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859E5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62B97A10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08C9182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sz w:val="24"/>
          <w:szCs w:val="24"/>
          <w:lang w:val="en-US" w:eastAsia="ru-RU"/>
        </w:rPr>
        <w:t xml:space="preserve"> ВАРИАНТ</w:t>
      </w:r>
      <w:r w:rsidRPr="006B5776">
        <w:rPr>
          <w:rFonts w:ascii="Times New Roman" w:hAnsi="Times New Roman"/>
          <w:sz w:val="24"/>
          <w:szCs w:val="24"/>
          <w:lang w:eastAsia="ru-RU"/>
        </w:rPr>
        <w:t xml:space="preserve"> V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4688F673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6C59A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DC76038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2F6F6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72479D41" w14:textId="77777777" w:rsidTr="00140B1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6904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indicat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et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73C0885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do</w:t>
            </w:r>
          </w:p>
          <w:p w14:paraId="3C3B027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14:paraId="3EDA6420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absolvo</w:t>
            </w:r>
            <w:proofErr w:type="spellEnd"/>
          </w:p>
          <w:p w14:paraId="5B3FF1B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склонение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существительных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F2A093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 xml:space="preserve">vita, ae f; tutor, ōris m; potestas, ātis f </w:t>
            </w:r>
          </w:p>
          <w:p w14:paraId="4AB0AB92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Согласуйте прилагательное с существительным. Переведите.  </w:t>
            </w:r>
          </w:p>
          <w:p w14:paraId="76B2CE0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delictum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i n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правонарушение, преступление</w:t>
            </w:r>
          </w:p>
          <w:p w14:paraId="449732D8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privātus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a,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частный</w:t>
            </w:r>
          </w:p>
          <w:p w14:paraId="778660C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793CC4F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bellum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civīle       </w:t>
            </w:r>
          </w:p>
          <w:p w14:paraId="2B5CCA3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21C75AE8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dissimĭlis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bonus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certus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7F73A77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628ACC4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01CCCDE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dari, dare, da, dant, dans, dandi</w:t>
            </w:r>
          </w:p>
          <w:p w14:paraId="2903597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008C794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vitae (4),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vitam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tutōris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tutōres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(3),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tutōrem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tutorĭbus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(2)</w:t>
            </w:r>
          </w:p>
          <w:p w14:paraId="2814C4F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FD46E4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  <w:t xml:space="preserve">in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dubio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pro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reo</w:t>
            </w:r>
            <w:proofErr w:type="spellEnd"/>
          </w:p>
          <w:p w14:paraId="53986503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GB" w:eastAsia="ru-RU"/>
              </w:rPr>
              <w:t>min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ĭ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GB" w:eastAsia="ru-RU"/>
              </w:rPr>
              <w:t>mum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GB" w:eastAsia="ru-RU"/>
              </w:rPr>
              <w:t>minim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ō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GB" w:eastAsia="ru-RU"/>
              </w:rPr>
              <w:t>rum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                   </w:t>
            </w:r>
          </w:p>
          <w:p w14:paraId="18680EF1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 a) Напишите арабскими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MDCXXXIX; CDLXXI</w:t>
            </w:r>
          </w:p>
          <w:p w14:paraId="6B11E7C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755; 989</w:t>
            </w:r>
          </w:p>
          <w:p w14:paraId="28F587EC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10. Сделайте полный грамматический разбор предложений.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</w:t>
            </w:r>
          </w:p>
          <w:p w14:paraId="6E6C3F46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1. In teste et vitae qualĭtas spectāri debet et dignĭtas.</w:t>
            </w:r>
          </w:p>
          <w:p w14:paraId="49C458C4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2. Tutor incertus dari non debet.</w:t>
            </w:r>
          </w:p>
          <w:p w14:paraId="0C8E2642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3. Qui damnāre potest, is absolvendi quoque potestātem habet.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E574A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4068AB9E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A8CA08C" w14:textId="77777777" w:rsidR="006B5776" w:rsidRPr="006B5776" w:rsidRDefault="006B5776" w:rsidP="006B577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5776">
        <w:rPr>
          <w:rFonts w:ascii="Times New Roman" w:hAnsi="Times New Roman"/>
          <w:sz w:val="24"/>
          <w:szCs w:val="24"/>
          <w:lang w:val="en-US" w:eastAsia="ru-RU"/>
        </w:rPr>
        <w:t xml:space="preserve"> ВАРИАНТ</w:t>
      </w:r>
      <w:r w:rsidRPr="006B5776">
        <w:rPr>
          <w:rFonts w:ascii="Times New Roman" w:hAnsi="Times New Roman"/>
          <w:sz w:val="24"/>
          <w:szCs w:val="24"/>
          <w:lang w:eastAsia="ru-RU"/>
        </w:rPr>
        <w:t xml:space="preserve"> VI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7763"/>
        <w:gridCol w:w="1701"/>
      </w:tblGrid>
      <w:tr w:rsidR="006B5776" w:rsidRPr="006B5776" w14:paraId="7A6AA174" w14:textId="77777777" w:rsidTr="006B5776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CDA9" w14:textId="77777777" w:rsidR="006B5776" w:rsidRPr="006B5776" w:rsidRDefault="006B5776" w:rsidP="006B57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099AC13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5361" w14:textId="77777777" w:rsidR="006B5776" w:rsidRPr="006B5776" w:rsidRDefault="006B5776" w:rsidP="006B5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компетенции (части) компетенции</w:t>
            </w:r>
          </w:p>
        </w:tc>
      </w:tr>
      <w:tr w:rsidR="006B5776" w:rsidRPr="006B5776" w14:paraId="7C3796D9" w14:textId="77777777" w:rsidTr="006B5776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CA96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Проспрягайте данный глагол в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indicat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et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ī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. 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формы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imperatīvus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infinitīvus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et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              </w:t>
            </w:r>
          </w:p>
          <w:p w14:paraId="6A28C89D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extrăho</w:t>
            </w:r>
            <w:proofErr w:type="spellEnd"/>
          </w:p>
          <w:p w14:paraId="39A50CF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Образуйте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данного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participium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praesentis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actīvi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gerundium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gerundīvum</w:t>
            </w:r>
            <w:proofErr w:type="spellEnd"/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Переведите.     </w:t>
            </w:r>
          </w:p>
          <w:p w14:paraId="0BF063F0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voco</w:t>
            </w:r>
            <w:proofErr w:type="spellEnd"/>
          </w:p>
          <w:p w14:paraId="2036A4B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3. Определите склонение существительных.</w:t>
            </w:r>
          </w:p>
          <w:p w14:paraId="6B5AA320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ē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dis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domus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us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parens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entis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mf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F30F2D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4. Согласуйте прилагательное с существительным. Переведите.</w:t>
            </w:r>
          </w:p>
          <w:p w14:paraId="63E20C62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iuris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n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право</w:t>
            </w:r>
          </w:p>
          <w:p w14:paraId="7201EE5B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naturālis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e 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естественный      </w:t>
            </w:r>
          </w:p>
          <w:p w14:paraId="4F220255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5. Переведите словосочетание. Просклоняйте.</w:t>
            </w:r>
          </w:p>
          <w:p w14:paraId="66C058A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domus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mea</w:t>
            </w:r>
            <w:proofErr w:type="spellEnd"/>
          </w:p>
          <w:p w14:paraId="7C1626C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6. Образуйте от данных прилагательных степени сравнения. Переведите.</w:t>
            </w:r>
          </w:p>
          <w:p w14:paraId="78DB9DC0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ab/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bonus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innocens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audax</w:t>
            </w:r>
            <w:proofErr w:type="spellEnd"/>
          </w:p>
          <w:p w14:paraId="1C3FC4C4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7. Переведите, определив:</w:t>
            </w:r>
          </w:p>
          <w:p w14:paraId="556C49F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а)  лицо, число, время, залог, наклонение у глаголов и отглагольные формы</w:t>
            </w:r>
          </w:p>
          <w:p w14:paraId="365ECD31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extrăhunt, extrahendus, extrăhens, extrahĭtur, potes, potens</w:t>
            </w:r>
          </w:p>
          <w:p w14:paraId="6DF2B4AD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b)  падеж, число, род, склонение у существительных</w:t>
            </w:r>
          </w:p>
          <w:p w14:paraId="130A55EC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(2),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herēdis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herēdum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herēdem</w:t>
            </w:r>
            <w:proofErr w:type="spellEnd"/>
          </w:p>
          <w:p w14:paraId="0E8F08FE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8. Сделайте грамматический разбор юридических терминов. Переведите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B5776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058ABF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ab/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>nemo praesumĭtur malus</w:t>
            </w:r>
          </w:p>
          <w:p w14:paraId="04CA560A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 xml:space="preserve">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val="es-ES" w:eastAsia="ru-RU"/>
              </w:rPr>
              <w:tab/>
              <w:t>mores maiōrum</w:t>
            </w:r>
          </w:p>
          <w:p w14:paraId="6153644B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s-ES" w:eastAsia="ru-RU"/>
              </w:rPr>
              <w:t xml:space="preserve">9.  </w:t>
            </w: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a) Напишите арабскими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ММVII; MCCXLI</w:t>
            </w:r>
          </w:p>
          <w:p w14:paraId="573B86F5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b) Напишите римскими цифрами: </w:t>
            </w: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1846, 325</w:t>
            </w:r>
          </w:p>
          <w:p w14:paraId="21B54C8F" w14:textId="77777777" w:rsidR="006B5776" w:rsidRPr="006B5776" w:rsidRDefault="006B5776" w:rsidP="006B5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10. Сделайте полный грамматический разбор предложений. Переведите их.  </w:t>
            </w:r>
          </w:p>
          <w:p w14:paraId="4346BE79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De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domo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suā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nemo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extrăhi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debet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14:paraId="0C060E76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fr-FR" w:eastAsia="ru-RU"/>
              </w:rPr>
              <w:t>2. Heres herēdis mei est meus heres.</w:t>
            </w:r>
          </w:p>
          <w:p w14:paraId="5F658AEC" w14:textId="77777777" w:rsidR="006B5776" w:rsidRPr="006B5776" w:rsidRDefault="006B5776" w:rsidP="006B5776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3.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Parentes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naturāles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in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ius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vocāre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nemo </w:t>
            </w:r>
            <w:proofErr w:type="spellStart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potest</w:t>
            </w:r>
            <w:proofErr w:type="spellEnd"/>
            <w:r w:rsidRPr="006B577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F7991" w14:textId="77777777" w:rsidR="006B5776" w:rsidRPr="006B5776" w:rsidRDefault="006B5776" w:rsidP="006B57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B5776">
              <w:rPr>
                <w:rFonts w:ascii="Times New Roman" w:hAnsi="Times New Roman"/>
                <w:sz w:val="24"/>
                <w:szCs w:val="24"/>
                <w:lang w:val="en-US" w:eastAsia="zh-CN"/>
              </w:rPr>
              <w:lastRenderedPageBreak/>
              <w:t xml:space="preserve"> </w:t>
            </w:r>
            <w:r w:rsidRPr="006B5776">
              <w:rPr>
                <w:rFonts w:ascii="Times New Roman" w:hAnsi="Times New Roman"/>
                <w:sz w:val="24"/>
                <w:szCs w:val="24"/>
                <w:lang w:eastAsia="zh-CN"/>
              </w:rPr>
              <w:t>УК-4</w:t>
            </w:r>
          </w:p>
        </w:tc>
      </w:tr>
    </w:tbl>
    <w:p w14:paraId="42C7C981" w14:textId="77777777" w:rsidR="000A65E3" w:rsidRDefault="000A65E3" w:rsidP="000B1F83">
      <w:pPr>
        <w:spacing w:after="0"/>
        <w:contextualSpacing/>
        <w:rPr>
          <w:rFonts w:ascii="Times New Roman" w:hAnsi="Times New Roman"/>
          <w:b/>
        </w:rPr>
      </w:pPr>
    </w:p>
    <w:p w14:paraId="058A379A" w14:textId="77777777" w:rsidR="000A65E3" w:rsidRDefault="000A65E3" w:rsidP="000B1F83">
      <w:pPr>
        <w:spacing w:after="0"/>
        <w:contextualSpacing/>
        <w:rPr>
          <w:rFonts w:ascii="Times New Roman" w:hAnsi="Times New Roman"/>
          <w:b/>
        </w:rPr>
      </w:pPr>
    </w:p>
    <w:p w14:paraId="2A1FC8FF" w14:textId="737A4BC3" w:rsidR="006B5776" w:rsidRPr="006B5776" w:rsidRDefault="006B5776" w:rsidP="000B1F83">
      <w:pPr>
        <w:spacing w:after="0"/>
        <w:contextualSpacing/>
        <w:rPr>
          <w:rFonts w:ascii="Times New Roman" w:hAnsi="Times New Roman"/>
          <w:b/>
        </w:rPr>
      </w:pPr>
      <w:r w:rsidRPr="006B5776">
        <w:rPr>
          <w:rFonts w:ascii="Times New Roman" w:hAnsi="Times New Roman"/>
          <w:b/>
        </w:rPr>
        <w:t>Оценочное средство «Деловая игра»</w:t>
      </w:r>
    </w:p>
    <w:p w14:paraId="748B42A9" w14:textId="77777777" w:rsidR="006B5776" w:rsidRPr="006B5776" w:rsidRDefault="006B5776" w:rsidP="000B1F83">
      <w:pPr>
        <w:spacing w:after="0"/>
        <w:contextualSpacing/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89"/>
        <w:gridCol w:w="3190"/>
        <w:gridCol w:w="3191"/>
      </w:tblGrid>
      <w:tr w:rsidR="006B5776" w:rsidRPr="006B5776" w14:paraId="4BACB372" w14:textId="77777777" w:rsidTr="00140B1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DB82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  <w:b/>
                <w:lang w:val="en-US"/>
              </w:rPr>
              <w:t xml:space="preserve">No </w:t>
            </w:r>
            <w:r w:rsidRPr="006B577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5CC9E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  <w:b/>
              </w:rPr>
              <w:t>Вопросы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77A54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  <w:b/>
              </w:rPr>
              <w:t>Код компетенции (части компетенции)</w:t>
            </w:r>
          </w:p>
        </w:tc>
      </w:tr>
      <w:tr w:rsidR="006B5776" w:rsidRPr="006B5776" w14:paraId="446A2D90" w14:textId="77777777" w:rsidTr="00140B1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CE878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0514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>Соотношение латинских «крылатых» юридических выражений с нормами современного международного права.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2C707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 УК-4</w:t>
            </w:r>
          </w:p>
        </w:tc>
      </w:tr>
      <w:tr w:rsidR="006B5776" w:rsidRPr="006B5776" w14:paraId="701A25E2" w14:textId="77777777" w:rsidTr="00140B1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2B4DF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9465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>Латинские «крылатые» выражения и их соотношение с римским гражданским правом.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C82C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 УК-4</w:t>
            </w:r>
          </w:p>
        </w:tc>
      </w:tr>
      <w:tr w:rsidR="006B5776" w:rsidRPr="006B5776" w14:paraId="2B552543" w14:textId="77777777" w:rsidTr="00140B1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C5081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3303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>Латинские «крылатые» выражения и их соотношение с римским уголовным правом.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53D" w14:textId="77777777" w:rsidR="006B5776" w:rsidRPr="006B5776" w:rsidRDefault="006B5776" w:rsidP="00140B17">
            <w:pPr>
              <w:rPr>
                <w:rFonts w:ascii="Times New Roman" w:hAnsi="Times New Roman"/>
              </w:rPr>
            </w:pPr>
            <w:r w:rsidRPr="006B5776">
              <w:rPr>
                <w:rFonts w:ascii="Times New Roman" w:hAnsi="Times New Roman"/>
              </w:rPr>
              <w:t xml:space="preserve"> УК-4</w:t>
            </w:r>
          </w:p>
        </w:tc>
      </w:tr>
    </w:tbl>
    <w:p w14:paraId="7C83357B" w14:textId="77777777" w:rsidR="006B5776" w:rsidRPr="006B5776" w:rsidRDefault="006B5776" w:rsidP="006B5776">
      <w:pPr>
        <w:ind w:left="360"/>
        <w:rPr>
          <w:rFonts w:ascii="Times New Roman" w:hAnsi="Times New Roman"/>
        </w:rPr>
      </w:pPr>
    </w:p>
    <w:p w14:paraId="50A7AE16" w14:textId="77777777" w:rsidR="006B5776" w:rsidRDefault="006B5776" w:rsidP="006B5776">
      <w:pPr>
        <w:pStyle w:val="ac"/>
        <w:tabs>
          <w:tab w:val="left" w:pos="1429"/>
        </w:tabs>
        <w:spacing w:after="0"/>
        <w:rPr>
          <w:sz w:val="28"/>
          <w:szCs w:val="28"/>
        </w:rPr>
      </w:pPr>
    </w:p>
    <w:p w14:paraId="1D893938" w14:textId="77777777" w:rsidR="006B5776" w:rsidRPr="000B1F83" w:rsidRDefault="006B5776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1BFE1184" w14:textId="77777777" w:rsidR="00A30F40" w:rsidRPr="00A30F40" w:rsidRDefault="00A30F40" w:rsidP="00A30F40">
      <w:pPr>
        <w:pStyle w:val="a3"/>
        <w:spacing w:after="0"/>
        <w:ind w:left="1069" w:firstLine="65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F2B683" w14:textId="77777777" w:rsidR="00F8701C" w:rsidRDefault="00F8701C" w:rsidP="00A30F40">
      <w:pPr>
        <w:pStyle w:val="a3"/>
        <w:spacing w:after="0"/>
        <w:ind w:left="1069" w:hanging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650BD53" w14:textId="77777777" w:rsidR="008D0E8B" w:rsidRDefault="008D0E8B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48B2C129" w14:textId="77777777" w:rsidR="00235773" w:rsidRPr="009724D5" w:rsidRDefault="00235773" w:rsidP="009724D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235773" w:rsidRPr="009724D5" w:rsidSect="0086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ongti SC">
    <w:charset w:val="88"/>
    <w:family w:val="auto"/>
    <w:pitch w:val="variable"/>
    <w:sig w:usb0="00000287" w:usb1="080F0000" w:usb2="00000010" w:usb3="00000000" w:csb0="0014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31B4"/>
    <w:multiLevelType w:val="hybridMultilevel"/>
    <w:tmpl w:val="2292A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384ACB"/>
    <w:multiLevelType w:val="hybridMultilevel"/>
    <w:tmpl w:val="1EECB1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6D6E64"/>
    <w:multiLevelType w:val="hybridMultilevel"/>
    <w:tmpl w:val="7C4E60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E464F"/>
    <w:multiLevelType w:val="hybridMultilevel"/>
    <w:tmpl w:val="06AC4E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53FFC"/>
    <w:multiLevelType w:val="hybridMultilevel"/>
    <w:tmpl w:val="EFA633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10"/>
  </w:num>
  <w:num w:numId="8">
    <w:abstractNumId w:val="2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A65E3"/>
    <w:rsid w:val="000B1F83"/>
    <w:rsid w:val="000C3473"/>
    <w:rsid w:val="00140B17"/>
    <w:rsid w:val="00175D46"/>
    <w:rsid w:val="001D75D9"/>
    <w:rsid w:val="001F737F"/>
    <w:rsid w:val="00202C6E"/>
    <w:rsid w:val="00203FAD"/>
    <w:rsid w:val="00235773"/>
    <w:rsid w:val="002569E4"/>
    <w:rsid w:val="00273FE8"/>
    <w:rsid w:val="002872A2"/>
    <w:rsid w:val="00296C52"/>
    <w:rsid w:val="002D5DAA"/>
    <w:rsid w:val="002E2D7F"/>
    <w:rsid w:val="003336C3"/>
    <w:rsid w:val="00354926"/>
    <w:rsid w:val="00364CAC"/>
    <w:rsid w:val="003805D4"/>
    <w:rsid w:val="003A50D0"/>
    <w:rsid w:val="003B63AC"/>
    <w:rsid w:val="003D0D30"/>
    <w:rsid w:val="00520C83"/>
    <w:rsid w:val="00531402"/>
    <w:rsid w:val="005610FC"/>
    <w:rsid w:val="005611E1"/>
    <w:rsid w:val="00564A43"/>
    <w:rsid w:val="005949D5"/>
    <w:rsid w:val="005A2642"/>
    <w:rsid w:val="005D2A4F"/>
    <w:rsid w:val="006B5776"/>
    <w:rsid w:val="006E00B9"/>
    <w:rsid w:val="00715445"/>
    <w:rsid w:val="00742E58"/>
    <w:rsid w:val="007541ED"/>
    <w:rsid w:val="007A42C9"/>
    <w:rsid w:val="007A464D"/>
    <w:rsid w:val="007A5550"/>
    <w:rsid w:val="007F4EB9"/>
    <w:rsid w:val="00803311"/>
    <w:rsid w:val="00857C46"/>
    <w:rsid w:val="00864F62"/>
    <w:rsid w:val="008D0E8B"/>
    <w:rsid w:val="0090030B"/>
    <w:rsid w:val="009724D5"/>
    <w:rsid w:val="00A30F40"/>
    <w:rsid w:val="00A74EDB"/>
    <w:rsid w:val="00AA3F74"/>
    <w:rsid w:val="00AB15D0"/>
    <w:rsid w:val="00AC75C2"/>
    <w:rsid w:val="00B22455"/>
    <w:rsid w:val="00B7265B"/>
    <w:rsid w:val="00BC27FB"/>
    <w:rsid w:val="00CC3B42"/>
    <w:rsid w:val="00CE3885"/>
    <w:rsid w:val="00D354DA"/>
    <w:rsid w:val="00D617B9"/>
    <w:rsid w:val="00D90126"/>
    <w:rsid w:val="00E112BF"/>
    <w:rsid w:val="00E332A8"/>
    <w:rsid w:val="00EA6DFA"/>
    <w:rsid w:val="00ED1675"/>
    <w:rsid w:val="00EE122E"/>
    <w:rsid w:val="00EF2479"/>
    <w:rsid w:val="00F8701C"/>
    <w:rsid w:val="00FD62BB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1BC5"/>
  <w15:docId w15:val="{6466176E-8C86-4C60-973F-C0242F43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  <w:style w:type="paragraph" w:styleId="ac">
    <w:name w:val="Body Text"/>
    <w:basedOn w:val="a"/>
    <w:link w:val="ad"/>
    <w:rsid w:val="006B577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B57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3943A-90C8-4D29-952D-FF40DB86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9</cp:revision>
  <dcterms:created xsi:type="dcterms:W3CDTF">2024-03-15T11:57:00Z</dcterms:created>
  <dcterms:modified xsi:type="dcterms:W3CDTF">2026-09-07T11:22:00Z</dcterms:modified>
</cp:coreProperties>
</file>