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6F0" w:rsidRPr="00EB06F0" w:rsidRDefault="00EB06F0" w:rsidP="00EB06F0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EB06F0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:rsidR="00E332A8" w:rsidRPr="00EB06F0" w:rsidRDefault="00EB06F0" w:rsidP="00EB06F0">
      <w:pPr>
        <w:spacing w:after="0"/>
        <w:ind w:firstLine="709"/>
        <w:jc w:val="center"/>
        <w:rPr>
          <w:rFonts w:ascii="Times New Roman" w:eastAsiaTheme="minorHAnsi" w:hAnsi="Times New Roman"/>
          <w:noProof/>
          <w:sz w:val="28"/>
          <w:szCs w:val="28"/>
        </w:rPr>
      </w:pPr>
      <w:r w:rsidRPr="00EB06F0">
        <w:rPr>
          <w:rFonts w:ascii="Times New Roman" w:hAnsi="Times New Roman"/>
          <w:sz w:val="28"/>
          <w:szCs w:val="28"/>
        </w:rPr>
        <w:t xml:space="preserve"> </w:t>
      </w:r>
      <w:r w:rsidR="00715445" w:rsidRPr="00EB06F0">
        <w:rPr>
          <w:rFonts w:ascii="Times New Roman" w:hAnsi="Times New Roman"/>
          <w:sz w:val="28"/>
          <w:szCs w:val="28"/>
        </w:rPr>
        <w:t>«</w:t>
      </w:r>
      <w:r w:rsidR="003C4159" w:rsidRPr="00EB06F0">
        <w:rPr>
          <w:rFonts w:ascii="Times New Roman" w:eastAsiaTheme="minorHAnsi" w:hAnsi="Times New Roman"/>
          <w:b/>
          <w:noProof/>
          <w:sz w:val="28"/>
          <w:szCs w:val="28"/>
        </w:rPr>
        <w:t>Уголовное право</w:t>
      </w:r>
      <w:r w:rsidR="00715445" w:rsidRPr="00EB06F0">
        <w:rPr>
          <w:rFonts w:ascii="Times New Roman" w:eastAsiaTheme="minorHAnsi" w:hAnsi="Times New Roman"/>
          <w:b/>
          <w:noProof/>
          <w:sz w:val="28"/>
          <w:szCs w:val="28"/>
        </w:rPr>
        <w:t>»</w:t>
      </w:r>
    </w:p>
    <w:p w:rsidR="00EB06F0" w:rsidRDefault="00EB06F0" w:rsidP="00EB06F0">
      <w:pPr>
        <w:tabs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B06F0" w:rsidRPr="00EB06F0" w:rsidRDefault="00EB06F0" w:rsidP="00EB06F0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B06F0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О</w:t>
      </w:r>
      <w:r w:rsidRPr="00EB06F0">
        <w:rPr>
          <w:rFonts w:ascii="Times New Roman" w:hAnsi="Times New Roman"/>
          <w:b/>
          <w:sz w:val="28"/>
          <w:szCs w:val="28"/>
        </w:rPr>
        <w:t>ПК-</w:t>
      </w:r>
      <w:r w:rsidR="00C2608A">
        <w:rPr>
          <w:rFonts w:ascii="Times New Roman" w:hAnsi="Times New Roman"/>
          <w:b/>
          <w:sz w:val="28"/>
          <w:szCs w:val="28"/>
        </w:rPr>
        <w:t>6</w:t>
      </w:r>
    </w:p>
    <w:p w:rsidR="00EB06F0" w:rsidRPr="00EB06F0" w:rsidRDefault="00EB06F0" w:rsidP="00EB06F0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B06F0" w:rsidRPr="00EB06F0" w:rsidRDefault="00EB06F0" w:rsidP="00EB06F0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EB06F0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 w:rsidR="00A36FF1">
        <w:rPr>
          <w:rFonts w:ascii="Times New Roman" w:eastAsia="Calibri" w:hAnsi="Times New Roman"/>
          <w:b/>
          <w:iCs/>
          <w:sz w:val="28"/>
          <w:szCs w:val="28"/>
        </w:rPr>
        <w:t>4</w:t>
      </w:r>
    </w:p>
    <w:p w:rsidR="00EB06F0" w:rsidRPr="00EB06F0" w:rsidRDefault="00EB06F0" w:rsidP="00EB06F0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:rsidR="00EB06F0" w:rsidRPr="00EB06F0" w:rsidRDefault="00EB06F0" w:rsidP="00EB06F0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EB06F0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>
        <w:rPr>
          <w:rFonts w:ascii="Times New Roman" w:eastAsia="Calibri" w:hAnsi="Times New Roman"/>
          <w:sz w:val="28"/>
          <w:szCs w:val="28"/>
        </w:rPr>
        <w:t>зачет</w:t>
      </w:r>
      <w:r w:rsidRPr="00EB06F0">
        <w:rPr>
          <w:rFonts w:ascii="Times New Roman" w:eastAsia="Calibri" w:hAnsi="Times New Roman"/>
          <w:sz w:val="28"/>
          <w:szCs w:val="28"/>
        </w:rPr>
        <w:t xml:space="preserve">) </w:t>
      </w:r>
      <w:proofErr w:type="gramStart"/>
      <w:r w:rsidRPr="00EB06F0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EB06F0">
        <w:rPr>
          <w:rFonts w:ascii="Times New Roman" w:eastAsia="Calibri" w:hAnsi="Times New Roman"/>
          <w:sz w:val="28"/>
          <w:szCs w:val="28"/>
        </w:rPr>
        <w:t xml:space="preserve"> предлаг</w:t>
      </w:r>
      <w:r w:rsidR="00C2608A">
        <w:rPr>
          <w:rFonts w:ascii="Times New Roman" w:eastAsia="Calibri" w:hAnsi="Times New Roman"/>
          <w:sz w:val="28"/>
          <w:szCs w:val="28"/>
        </w:rPr>
        <w:t>ается ответить на 2 вопроса из</w:t>
      </w:r>
      <w:r w:rsidRPr="00EB06F0">
        <w:rPr>
          <w:rFonts w:ascii="Times New Roman" w:eastAsia="Calibri" w:hAnsi="Times New Roman"/>
          <w:sz w:val="28"/>
          <w:szCs w:val="28"/>
        </w:rPr>
        <w:t xml:space="preserve"> билета.</w:t>
      </w:r>
    </w:p>
    <w:p w:rsidR="00EB06F0" w:rsidRDefault="00EB06F0" w:rsidP="00EB06F0">
      <w:pPr>
        <w:tabs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B06F0" w:rsidRDefault="00EB06F0" w:rsidP="00EB06F0">
      <w:pPr>
        <w:tabs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529E3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:rsidR="00EB06F0" w:rsidRPr="00A529E3" w:rsidRDefault="00EB06F0" w:rsidP="00EB06F0">
      <w:pPr>
        <w:tabs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Понятие уголовного права как отрасли права и науки. Предмет и метод уголовного права.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Структура уголовно-правовой нормы. Понятие и виды диспозиций и санкций.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Принципы уголовного права, их понятие и значение.</w:t>
      </w:r>
    </w:p>
    <w:p w:rsidR="00EB06F0" w:rsidRPr="005C2911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2911">
        <w:rPr>
          <w:rFonts w:ascii="Times New Roman" w:eastAsia="Calibri" w:hAnsi="Times New Roman"/>
          <w:sz w:val="28"/>
          <w:szCs w:val="28"/>
        </w:rPr>
        <w:t xml:space="preserve">Действие уголовного закона во времени. </w:t>
      </w:r>
      <w:r w:rsidRPr="005C2911">
        <w:rPr>
          <w:rFonts w:ascii="Times New Roman" w:hAnsi="Times New Roman"/>
          <w:sz w:val="28"/>
          <w:szCs w:val="28"/>
        </w:rPr>
        <w:t>Действие уголовного закона в пространстве. Выдача лиц, совершивших преступление.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Понятие и признаки преступления. Малозначительность деяния.</w:t>
      </w:r>
      <w:r w:rsidRPr="005C2911">
        <w:rPr>
          <w:rFonts w:ascii="Times New Roman" w:eastAsia="Calibri" w:hAnsi="Times New Roman"/>
          <w:sz w:val="28"/>
          <w:szCs w:val="28"/>
        </w:rPr>
        <w:t xml:space="preserve"> </w:t>
      </w:r>
      <w:r w:rsidRPr="0080603A">
        <w:rPr>
          <w:rFonts w:ascii="Times New Roman" w:eastAsia="Calibri" w:hAnsi="Times New Roman"/>
          <w:sz w:val="28"/>
          <w:szCs w:val="28"/>
        </w:rPr>
        <w:t>Категоризация преступлений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Понятие, основания и условия уголовной ответственности. 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Содержание и формы реализации уголовной ответственности; момент возникновения и прекращения уголовной ответственности. 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состава преступления, его признаки и элементы. Виды составов преступлений.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Понятие, виды и значение объектов преступления. Отличие объекта преступления от предмета преступления. </w:t>
      </w:r>
      <w:r w:rsidRPr="0080603A">
        <w:rPr>
          <w:rFonts w:ascii="Times New Roman" w:hAnsi="Times New Roman"/>
          <w:sz w:val="28"/>
          <w:szCs w:val="28"/>
        </w:rPr>
        <w:t>Потерпевший.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Понятие, признаки и значение объективной стороны преступления. Обязательные и факультативные признаки.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Специальный субъект преступления и его значение. Субъект преступления и личность преступника.  </w:t>
      </w:r>
      <w:r w:rsidRPr="0080603A">
        <w:rPr>
          <w:rFonts w:ascii="Times New Roman" w:eastAsia="Calibri" w:hAnsi="Times New Roman"/>
          <w:sz w:val="28"/>
          <w:szCs w:val="28"/>
        </w:rPr>
        <w:t>Дискуссионные вопросы об уголовной ответственности юридических лиц.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Вменяемость. Понятие, критерии и значение невменяемости. Психические расстройства, не исключающие вменяемости. </w:t>
      </w:r>
      <w:r w:rsidRPr="0080603A">
        <w:rPr>
          <w:rFonts w:ascii="Times New Roman" w:eastAsia="Calibri" w:hAnsi="Times New Roman"/>
          <w:sz w:val="28"/>
          <w:szCs w:val="28"/>
        </w:rPr>
        <w:t xml:space="preserve"> Последствия признания лица </w:t>
      </w:r>
      <w:proofErr w:type="gramStart"/>
      <w:r w:rsidRPr="0080603A">
        <w:rPr>
          <w:rFonts w:ascii="Times New Roman" w:eastAsia="Calibri" w:hAnsi="Times New Roman"/>
          <w:sz w:val="28"/>
          <w:szCs w:val="28"/>
        </w:rPr>
        <w:t>невменяемым</w:t>
      </w:r>
      <w:proofErr w:type="gramEnd"/>
      <w:r w:rsidRPr="0080603A">
        <w:rPr>
          <w:rFonts w:ascii="Times New Roman" w:eastAsia="Calibri" w:hAnsi="Times New Roman"/>
          <w:sz w:val="28"/>
          <w:szCs w:val="28"/>
        </w:rPr>
        <w:t>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Субъективная сторона состава преступления: понятие, содержание и значение, обязательные и факультативные признаки.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lastRenderedPageBreak/>
        <w:t>Понятие и виды неосторожности. Легкомыслие, его отличие от косвенного умысла и небрежности.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 и виды ошибки в уголовном праве. </w:t>
      </w:r>
      <w:proofErr w:type="gramStart"/>
      <w:r w:rsidRPr="0080603A">
        <w:rPr>
          <w:rFonts w:ascii="Times New Roman" w:eastAsia="Calibri" w:hAnsi="Times New Roman"/>
          <w:sz w:val="28"/>
          <w:szCs w:val="28"/>
        </w:rPr>
        <w:t>Юридическая</w:t>
      </w:r>
      <w:proofErr w:type="gramEnd"/>
      <w:r w:rsidRPr="0080603A">
        <w:rPr>
          <w:rFonts w:ascii="Times New Roman" w:eastAsia="Calibri" w:hAnsi="Times New Roman"/>
          <w:sz w:val="28"/>
          <w:szCs w:val="28"/>
        </w:rPr>
        <w:t xml:space="preserve"> и фактическая ошибки, их значение для квалификации содеянного.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 Понятие стадий совершения преступлений, их виды и значение. Оконченное преступление. Установление момента его окончания.</w:t>
      </w:r>
    </w:p>
    <w:p w:rsidR="00EB06F0" w:rsidRPr="005C2911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5C2911">
        <w:rPr>
          <w:rFonts w:ascii="Times New Roman" w:eastAsia="Calibri" w:hAnsi="Times New Roman"/>
          <w:sz w:val="28"/>
          <w:szCs w:val="28"/>
        </w:rPr>
        <w:t xml:space="preserve"> </w:t>
      </w:r>
      <w:r w:rsidRPr="005C2911">
        <w:rPr>
          <w:rFonts w:ascii="Times New Roman" w:hAnsi="Times New Roman"/>
          <w:sz w:val="28"/>
          <w:szCs w:val="28"/>
        </w:rPr>
        <w:t xml:space="preserve">Добровольный отказ от преступления: понятие, признаки, особенности отказа на разных стадиях и при соучастии. </w:t>
      </w:r>
      <w:r w:rsidRPr="005C2911">
        <w:rPr>
          <w:rFonts w:ascii="Times New Roman" w:eastAsia="Calibri" w:hAnsi="Times New Roman"/>
          <w:sz w:val="28"/>
          <w:szCs w:val="28"/>
        </w:rPr>
        <w:t xml:space="preserve">Его отличие от деятельного раскаяния. 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Понятие и система обстоятельств, исключающих преступность деяния. Их уголовно-правовое значение.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Необходимая оборона, условия правомерности. Её отличие от крайней необходимости и причинения вреда при задержании преступника.</w:t>
      </w:r>
    </w:p>
    <w:p w:rsidR="00EB06F0" w:rsidRPr="0080603A" w:rsidRDefault="00EB06F0" w:rsidP="00EB06F0">
      <w:pPr>
        <w:numPr>
          <w:ilvl w:val="0"/>
          <w:numId w:val="4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Причинение вреда при задержании преступника, условия правомерности. Отличие от необходимой обороны и крайней необходимости.</w:t>
      </w:r>
    </w:p>
    <w:p w:rsidR="00EB06F0" w:rsidRDefault="00EB06F0" w:rsidP="00EB06F0">
      <w:pPr>
        <w:pStyle w:val="a3"/>
        <w:tabs>
          <w:tab w:val="left" w:pos="851"/>
          <w:tab w:val="left" w:pos="1418"/>
        </w:tabs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</w:p>
    <w:p w:rsidR="00EB06F0" w:rsidRPr="00EB06F0" w:rsidRDefault="00EB06F0" w:rsidP="00EB06F0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6F0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EB06F0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EB06F0">
        <w:rPr>
          <w:rFonts w:ascii="Times New Roman" w:hAnsi="Times New Roman"/>
          <w:iCs/>
          <w:sz w:val="28"/>
          <w:szCs w:val="28"/>
        </w:rPr>
        <w:t xml:space="preserve"> необходимо выполнить не менее 30 % предложенных тестовых заданий.</w:t>
      </w:r>
    </w:p>
    <w:p w:rsidR="00EB06F0" w:rsidRPr="00EB06F0" w:rsidRDefault="00EB06F0" w:rsidP="00EB06F0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6F0">
        <w:rPr>
          <w:rFonts w:ascii="Times New Roman" w:hAnsi="Times New Roman"/>
          <w:iCs/>
          <w:sz w:val="28"/>
          <w:szCs w:val="28"/>
        </w:rPr>
        <w:t xml:space="preserve"> </w:t>
      </w:r>
    </w:p>
    <w:p w:rsidR="00EB06F0" w:rsidRPr="00EB06F0" w:rsidRDefault="00EB06F0" w:rsidP="00EB06F0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B06F0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:rsidR="00EB06F0" w:rsidRPr="00EB06F0" w:rsidRDefault="00EB06F0" w:rsidP="00EB06F0">
      <w:pPr>
        <w:spacing w:after="0"/>
        <w:ind w:firstLine="709"/>
        <w:contextualSpacing/>
        <w:jc w:val="center"/>
      </w:pPr>
      <w:r w:rsidRPr="00EB06F0">
        <w:t xml:space="preserve"> </w:t>
      </w:r>
    </w:p>
    <w:p w:rsidR="00EB06F0" w:rsidRPr="00EB06F0" w:rsidRDefault="00EB06F0" w:rsidP="00EB06F0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B06F0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О</w:t>
      </w:r>
      <w:r w:rsidRPr="00EB06F0">
        <w:rPr>
          <w:rFonts w:ascii="Times New Roman" w:hAnsi="Times New Roman"/>
          <w:b/>
          <w:sz w:val="28"/>
          <w:szCs w:val="28"/>
        </w:rPr>
        <w:t>ПК-</w:t>
      </w:r>
      <w:r w:rsidR="00C2608A">
        <w:rPr>
          <w:rFonts w:ascii="Times New Roman" w:hAnsi="Times New Roman"/>
          <w:b/>
          <w:sz w:val="28"/>
          <w:szCs w:val="28"/>
        </w:rPr>
        <w:t>6</w:t>
      </w:r>
    </w:p>
    <w:p w:rsidR="00EB06F0" w:rsidRDefault="00EB06F0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</w:p>
    <w:p w:rsidR="00BA4FB8" w:rsidRPr="00337358" w:rsidRDefault="007B6C41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1.</w:t>
      </w:r>
      <w:r w:rsidR="003C4159" w:rsidRP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Понятие уголовного права не охватывает</w:t>
      </w:r>
      <w:r w:rsidR="00BA4FB8" w:rsidRP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</w:p>
    <w:p w:rsidR="00BA4FB8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уголовное законодательство как отрасль российской правовой системы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уголовное право как учебную дисциплину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уголовное право как отрасль науки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уголовно-процессуальное законодательство как отрасль российской правовой системы</w:t>
      </w:r>
    </w:p>
    <w:p w:rsidR="002C6966" w:rsidRDefault="002C6966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2C6966" w:rsidRPr="00337358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2. В качестве задач российс</w:t>
      </w:r>
      <w:r w:rsidR="002C6966" w:rsidRP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кого уголовного права выступают.</w:t>
      </w:r>
    </w:p>
    <w:p w:rsidR="002C6966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защита прав и законных интересов лиц и организаций, потерпевших от преступлений, а также защита личности от незаконного и необоснованного обвинения, осуждения, ограничения ее прав и свобод</w:t>
      </w:r>
    </w:p>
    <w:p w:rsidR="002C6966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регулирование порядка и условий исполнения и отбывания наказаний, определение средств исправления осужденных, охрана их прав, свобод и законных интересов, оказание осужденным помощи в социальной адаптации</w:t>
      </w:r>
    </w:p>
    <w:p w:rsidR="002C6966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восстановление социальной справедливости, а также исправление осужденного и предупреждение совершения новых преступлений</w:t>
      </w:r>
    </w:p>
    <w:p w:rsidR="002C6966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lastRenderedPageBreak/>
        <w:t>охрана соответствующих интересов личности общества, государства, мира и безопасности человечества от преступных посягательств, а также предупреждение преступлений</w:t>
      </w:r>
    </w:p>
    <w:p w:rsidR="00EB06F0" w:rsidRDefault="00EB06F0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</w:p>
    <w:p w:rsidR="002C6966" w:rsidRPr="00337358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3. Уголовное право – это самостоятельная отрасль права, представляющая собой совокупн</w:t>
      </w:r>
      <w:r w:rsidR="002C6966" w:rsidRP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ость юридических норм, которые</w:t>
      </w:r>
      <w:r w:rsidR="00337358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2C6966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определяют общие положения и принципы законодательства о правонарушениях, перечень видов наказаний и правил их применения, регулируют порядок производства по делам о правонарушениях, а также порядок исполнения постановлений о назначении наказаний</w:t>
      </w:r>
    </w:p>
    <w:p w:rsidR="002C6966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определяют, какие деяния являются преступлениями, и какое наказание может быть назначено за их совершение, основание и пределы уголовной ответственности, основания и условия освобождения от уголовной ответственности и наказания, а также основания применения иных мер уголовно-правового характера.</w:t>
      </w:r>
    </w:p>
    <w:p w:rsidR="002C6966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регулируют деятельность по возбуждению, расследованию, рассмотрению и разрешению уголовных дел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регулируют отношения, возникающие при исполнении (отбывании) всех видов уголовного наказания и иных мер уголовно-правового характера.</w:t>
      </w:r>
    </w:p>
    <w:p w:rsidR="002C6966" w:rsidRDefault="002C6966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2C6966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</w:rPr>
      </w:pPr>
      <w:r w:rsidRPr="001213FB">
        <w:rPr>
          <w:rFonts w:ascii="Times New Roman" w:hAnsi="Times New Roman"/>
          <w:b/>
          <w:bCs/>
          <w:noProof/>
          <w:sz w:val="28"/>
          <w:szCs w:val="28"/>
        </w:rPr>
        <w:t>4. Принцип вины как принцип уголовного права означает</w:t>
      </w:r>
      <w:r w:rsidR="00337358">
        <w:rPr>
          <w:rFonts w:ascii="Times New Roman" w:hAnsi="Times New Roman"/>
          <w:b/>
          <w:bCs/>
          <w:noProof/>
          <w:sz w:val="28"/>
          <w:szCs w:val="28"/>
        </w:rPr>
        <w:t>:</w:t>
      </w:r>
      <w:r w:rsidRPr="001213FB">
        <w:rPr>
          <w:rFonts w:ascii="Times New Roman" w:hAnsi="Times New Roman"/>
          <w:b/>
          <w:bCs/>
          <w:noProof/>
          <w:sz w:val="28"/>
          <w:szCs w:val="28"/>
        </w:rPr>
        <w:t xml:space="preserve"> 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неотвратимость ответственности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недопустимость аналогии закона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субъективное вменение</w:t>
      </w:r>
    </w:p>
    <w:p w:rsidR="002C6966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презумпцию невиновности</w:t>
      </w:r>
    </w:p>
    <w:p w:rsidR="002C6966" w:rsidRDefault="002C6966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2C6966" w:rsidRPr="00676D43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5. Простая диспозиция статьи</w:t>
      </w:r>
      <w:r w:rsidR="00676D43"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  <w:r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Особенной час</w:t>
      </w:r>
      <w:r w:rsidR="002C6966"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ти уголовного законодательства</w:t>
      </w:r>
      <w:r w:rsidR="00676D43"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</w:p>
    <w:p w:rsidR="0012236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описывает признаки соответствующего преступления</w:t>
      </w:r>
    </w:p>
    <w:p w:rsidR="0012236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отсылает к другим законам или подзаконным нормативным актам</w:t>
      </w:r>
    </w:p>
    <w:p w:rsidR="0012236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отсылает к другим статьям уголовного закона</w:t>
      </w:r>
    </w:p>
    <w:p w:rsidR="0012236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называет преступление, не описывая его признаков</w:t>
      </w:r>
    </w:p>
    <w:p w:rsidR="00122361" w:rsidRDefault="0012236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676D43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6. Санкция статьи Особенной части уголовного законодательства, предусматривающая два</w:t>
      </w:r>
      <w:r w:rsidR="007B6C41"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или более наказания, именуется.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альтернативной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относительно-определенной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простой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абсолютно-определенной</w:t>
      </w:r>
    </w:p>
    <w:p w:rsidR="00EB06F0" w:rsidRDefault="00EB06F0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</w:p>
    <w:p w:rsidR="007B6C41" w:rsidRPr="00676D43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7. Диспозиция ст. 264 УК, устанавливающей ответственность за нарушение правил дорожного движения и эксплуатации</w:t>
      </w:r>
      <w:r w:rsidR="007B6C41"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транспортных средств, является</w:t>
      </w:r>
      <w:r w:rsidR="00676D43"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бланкетной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альтернативной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отсылочной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простой</w:t>
      </w:r>
    </w:p>
    <w:p w:rsidR="00676D43" w:rsidRDefault="00676D4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676D43" w:rsidRDefault="007B6C41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8. Уголовные законы принимаются</w:t>
      </w:r>
      <w:r w:rsidR="00676D43" w:rsidRPr="00676D43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Правительством РФ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Президентом РФ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Верховным судом РФ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Государственной Думой РФ</w:t>
      </w:r>
    </w:p>
    <w:p w:rsidR="007B6C41" w:rsidRDefault="007B6C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174E14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174E14">
        <w:rPr>
          <w:rFonts w:ascii="Times New Roman" w:hAnsi="Times New Roman"/>
          <w:b/>
          <w:bCs/>
          <w:noProof/>
          <w:sz w:val="28"/>
          <w:szCs w:val="28"/>
          <w:u w:val="single"/>
        </w:rPr>
        <w:t>9. Диспозиция нормы Особенной части уголовно</w:t>
      </w:r>
      <w:r w:rsidR="007B6C41" w:rsidRPr="00174E14">
        <w:rPr>
          <w:rFonts w:ascii="Times New Roman" w:hAnsi="Times New Roman"/>
          <w:b/>
          <w:bCs/>
          <w:noProof/>
          <w:sz w:val="28"/>
          <w:szCs w:val="28"/>
          <w:u w:val="single"/>
        </w:rPr>
        <w:t>го законодательства может быть</w:t>
      </w:r>
      <w:r w:rsidR="00174E14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абсолютно-определенной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относительно-определенной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описательной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 xml:space="preserve">абсолютно-неопределенной </w:t>
      </w:r>
    </w:p>
    <w:p w:rsidR="007B6C41" w:rsidRDefault="007B6C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A97C92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>10. Уголовный зак</w:t>
      </w:r>
      <w:r w:rsidR="007B6C41"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>он имеет обратную силу, если он</w:t>
      </w:r>
      <w:r w:rsidR="00A97C92"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усиливает наказание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любым образом смягчает положение лица, совершившего преступление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устанавливает преступность деяния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иным образом ухудшает положение лица, совершившего преступление</w:t>
      </w:r>
    </w:p>
    <w:p w:rsidR="007B6C41" w:rsidRDefault="007B6C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A97C92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>11. Уголовный зак</w:t>
      </w:r>
      <w:r w:rsidR="007B6C41"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>он не имеет обратной силы, если</w:t>
      </w:r>
      <w:r w:rsidR="00A97C92"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сократились сроки погашения судимости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сократились сроки для условно-досрочного освобождения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сократились сроки для замены наказания более мягким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ранее данное преступление относилось к категории средней тяжести, а по новому закону – к категории тяжкого</w:t>
      </w:r>
    </w:p>
    <w:p w:rsidR="008C409D" w:rsidRDefault="008C409D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A97C92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12. Обратную силу </w:t>
      </w:r>
      <w:r w:rsidR="007B6C41" w:rsidRPr="00A97C92">
        <w:rPr>
          <w:rFonts w:ascii="Times New Roman" w:hAnsi="Times New Roman"/>
          <w:b/>
          <w:bCs/>
          <w:noProof/>
          <w:sz w:val="28"/>
          <w:szCs w:val="28"/>
          <w:u w:val="single"/>
        </w:rPr>
        <w:t>имеет уголовный закон, который.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ухудшает положение лица, совершившего преступление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устанавливает преступность деяния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усиливает наказание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lastRenderedPageBreak/>
        <w:t>улучшает положение лица, совершившего преступление</w:t>
      </w:r>
    </w:p>
    <w:p w:rsidR="007B6C41" w:rsidRDefault="007B6C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B50D63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50D63">
        <w:rPr>
          <w:rFonts w:ascii="Times New Roman" w:hAnsi="Times New Roman"/>
          <w:b/>
          <w:bCs/>
          <w:noProof/>
          <w:sz w:val="28"/>
          <w:szCs w:val="28"/>
          <w:u w:val="single"/>
        </w:rPr>
        <w:t>13. Универсальный принцип действия уголовного закона в пространстве распространяется на преступ</w:t>
      </w:r>
      <w:r w:rsidR="007B6C41" w:rsidRPr="00B50D63">
        <w:rPr>
          <w:rFonts w:ascii="Times New Roman" w:hAnsi="Times New Roman"/>
          <w:b/>
          <w:bCs/>
          <w:noProof/>
          <w:sz w:val="28"/>
          <w:szCs w:val="28"/>
          <w:u w:val="single"/>
        </w:rPr>
        <w:t>ления, совершенные</w:t>
      </w:r>
      <w:r w:rsidR="00B50D63" w:rsidRPr="00B50D63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на континентальном шельфе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вне пределов территории Российской Федерации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во внутренних водах РФ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 воздушном пр</w:t>
      </w:r>
      <w:r w:rsidR="007B6C41">
        <w:rPr>
          <w:rFonts w:ascii="Times New Roman" w:hAnsi="Times New Roman"/>
          <w:noProof/>
          <w:sz w:val="28"/>
          <w:szCs w:val="28"/>
        </w:rPr>
        <w:t>остранстве Российской Федерации</w:t>
      </w:r>
    </w:p>
    <w:p w:rsidR="00B50D63" w:rsidRDefault="00B50D6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B50D63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50D63">
        <w:rPr>
          <w:rFonts w:ascii="Times New Roman" w:hAnsi="Times New Roman"/>
          <w:b/>
          <w:bCs/>
          <w:noProof/>
          <w:sz w:val="28"/>
          <w:szCs w:val="28"/>
          <w:u w:val="single"/>
        </w:rPr>
        <w:t>14. Малозначительное деяние не является прес</w:t>
      </w:r>
      <w:r w:rsidR="007B6C41" w:rsidRPr="00B50D63">
        <w:rPr>
          <w:rFonts w:ascii="Times New Roman" w:hAnsi="Times New Roman"/>
          <w:b/>
          <w:bCs/>
          <w:noProof/>
          <w:sz w:val="28"/>
          <w:szCs w:val="28"/>
          <w:u w:val="single"/>
        </w:rPr>
        <w:t>туплением, поскольку исключает.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ви</w:t>
      </w:r>
      <w:r w:rsidR="007B6C41">
        <w:rPr>
          <w:rFonts w:ascii="Times New Roman" w:hAnsi="Times New Roman"/>
          <w:noProof/>
          <w:sz w:val="28"/>
          <w:szCs w:val="28"/>
        </w:rPr>
        <w:t>новность лица</w:t>
      </w:r>
    </w:p>
    <w:p w:rsidR="007B6C41" w:rsidRDefault="007B6C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общественную опасность деяния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угрозу н</w:t>
      </w:r>
      <w:r w:rsidR="007B6C41">
        <w:rPr>
          <w:rFonts w:ascii="Times New Roman" w:hAnsi="Times New Roman"/>
          <w:noProof/>
          <w:sz w:val="28"/>
          <w:szCs w:val="28"/>
        </w:rPr>
        <w:t>аказанием за совершенное деяние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противоправность деяния</w:t>
      </w:r>
    </w:p>
    <w:p w:rsidR="007B6C41" w:rsidRDefault="007B6C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994946" w:rsidRDefault="007B6C41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994946">
        <w:rPr>
          <w:rFonts w:ascii="Times New Roman" w:hAnsi="Times New Roman"/>
          <w:b/>
          <w:bCs/>
          <w:noProof/>
          <w:sz w:val="28"/>
          <w:szCs w:val="28"/>
          <w:u w:val="single"/>
        </w:rPr>
        <w:t>15. Преступлением признается.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виновно совершенное общественно опасное деяние, запрещенное Уголовным кодексом под угрозой наказания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противоправное, виновное действие (бездействие), за которое Уголовным кодексом установлена ответственность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противоправное, виновное действие (бездействие) физического или юридического лица, за которое Уголовным кодексом или законами субъектов РФ установлена ответственность</w:t>
      </w:r>
    </w:p>
    <w:p w:rsidR="007B6C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виновно совершенное деяние, запрещенное Уголовным</w:t>
      </w:r>
      <w:r w:rsidR="007B6C41">
        <w:rPr>
          <w:rFonts w:ascii="Times New Roman" w:hAnsi="Times New Roman"/>
          <w:noProof/>
          <w:sz w:val="28"/>
          <w:szCs w:val="28"/>
        </w:rPr>
        <w:t xml:space="preserve"> кодексом под угрозой наказания</w:t>
      </w:r>
    </w:p>
    <w:p w:rsidR="007B6C41" w:rsidRDefault="007B6C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6C41" w:rsidRPr="00994946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994946">
        <w:rPr>
          <w:rFonts w:ascii="Times New Roman" w:hAnsi="Times New Roman"/>
          <w:b/>
          <w:bCs/>
          <w:noProof/>
          <w:sz w:val="28"/>
          <w:szCs w:val="28"/>
          <w:u w:val="single"/>
        </w:rPr>
        <w:t>16. Под уголовно-правовой противоправностью как признаком преступл</w:t>
      </w:r>
      <w:r w:rsidR="007B6C41" w:rsidRPr="00994946">
        <w:rPr>
          <w:rFonts w:ascii="Times New Roman" w:hAnsi="Times New Roman"/>
          <w:b/>
          <w:bCs/>
          <w:noProof/>
          <w:sz w:val="28"/>
          <w:szCs w:val="28"/>
          <w:u w:val="single"/>
        </w:rPr>
        <w:t>ения понимается ситуация, когда.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деяние обладает всеми признаками состава преступления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за деяние предусмотрено наказание в санкции статей Особенной части УК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общественно опасное деяние предусмотрено статьями Особенной части УК РФ в качестве преступного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 xml:space="preserve">деяние совершено помимо или вопреки воле потерпевшего </w:t>
      </w:r>
    </w:p>
    <w:p w:rsidR="005209AA" w:rsidRDefault="00994946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br w:type="page"/>
      </w:r>
    </w:p>
    <w:p w:rsidR="005209AA" w:rsidRPr="00FE50A2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FE50A2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 xml:space="preserve">17. Малозначительное деяние, предусмотренное ч.2 ст. 14 УК, по </w:t>
      </w:r>
      <w:r w:rsidR="005209AA" w:rsidRPr="00FE50A2">
        <w:rPr>
          <w:rFonts w:ascii="Times New Roman" w:hAnsi="Times New Roman"/>
          <w:b/>
          <w:bCs/>
          <w:noProof/>
          <w:sz w:val="28"/>
          <w:szCs w:val="28"/>
          <w:u w:val="single"/>
        </w:rPr>
        <w:t>своей уголовно-правовой природе</w:t>
      </w:r>
      <w:r w:rsidR="00994946" w:rsidRPr="00FE50A2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являетс</w:t>
      </w:r>
      <w:r w:rsidR="005209AA">
        <w:rPr>
          <w:rFonts w:ascii="Times New Roman" w:hAnsi="Times New Roman"/>
          <w:noProof/>
          <w:sz w:val="28"/>
          <w:szCs w:val="28"/>
        </w:rPr>
        <w:t>я преступлением средней тяжести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является преступлением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не является преступлением</w:t>
      </w:r>
    </w:p>
    <w:p w:rsidR="005209AA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является малозначительным преступлением</w:t>
      </w:r>
    </w:p>
    <w:p w:rsidR="005209AA" w:rsidRDefault="005209AA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5209AA" w:rsidRPr="00FE50A2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FE50A2">
        <w:rPr>
          <w:rFonts w:ascii="Times New Roman" w:hAnsi="Times New Roman"/>
          <w:b/>
          <w:bCs/>
          <w:noProof/>
          <w:sz w:val="28"/>
          <w:szCs w:val="28"/>
          <w:u w:val="single"/>
        </w:rPr>
        <w:t>18. Тяжкими преступлениями являют</w:t>
      </w:r>
      <w:r w:rsidR="005209AA" w:rsidRPr="00FE50A2">
        <w:rPr>
          <w:rFonts w:ascii="Times New Roman" w:hAnsi="Times New Roman"/>
          <w:b/>
          <w:bCs/>
          <w:noProof/>
          <w:sz w:val="28"/>
          <w:szCs w:val="28"/>
          <w:u w:val="single"/>
        </w:rPr>
        <w:t>ся.</w:t>
      </w:r>
    </w:p>
    <w:p w:rsidR="00A665D7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умышленные деяния, за совершение которых максимальное наказание, предусмотренное УК РФ, не превышает пятнадцати лет лишения свободы</w:t>
      </w:r>
    </w:p>
    <w:p w:rsidR="005209AA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умышленные и неосторожные деяния, за совершение которых максимальное наказание, предусмотренное УК РФ, не превышает десяти лет лишения свободы</w:t>
      </w:r>
    </w:p>
    <w:p w:rsidR="005209AA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умышленные деяния, за совершение которых максимальное наказание, предусмотренное УК РФ, не превышает десяти лет лишения свободы</w:t>
      </w:r>
    </w:p>
    <w:p w:rsidR="005209AA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умышленные деяния, за совершение которых максимальное наказание, предусмотренное УК РФ, не превышает десяти лет лишения свободы и неосторожные преступления, за совершение которых максимальное наказание, предусмотренное УК РФ, превышает пять лет лишения свободы</w:t>
      </w:r>
    </w:p>
    <w:p w:rsidR="005209AA" w:rsidRDefault="005209AA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5209AA" w:rsidRPr="00BF1521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BF1521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19. По форме вины </w:t>
      </w:r>
      <w:r w:rsidR="00BF1521" w:rsidRPr="00BF1521">
        <w:rPr>
          <w:rFonts w:ascii="Times New Roman" w:hAnsi="Times New Roman"/>
          <w:b/>
          <w:bCs/>
          <w:noProof/>
          <w:sz w:val="28"/>
          <w:szCs w:val="28"/>
          <w:u w:val="single"/>
        </w:rPr>
        <w:t>преступления подразделяются на:</w:t>
      </w:r>
    </w:p>
    <w:p w:rsidR="00F4041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тяжкие и особо тяжкие</w:t>
      </w:r>
    </w:p>
    <w:p w:rsidR="00F4041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умышленные и неосторожные</w:t>
      </w:r>
    </w:p>
    <w:p w:rsidR="00F4041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совершаемые путем действия и путем бездействия</w:t>
      </w:r>
    </w:p>
    <w:p w:rsidR="00F4041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 xml:space="preserve">простые и сложные </w:t>
      </w:r>
    </w:p>
    <w:p w:rsidR="00F4041D" w:rsidRDefault="00F4041D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FD2949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</w:rPr>
      </w:pPr>
      <w:r w:rsidRPr="001213FB">
        <w:rPr>
          <w:rFonts w:ascii="Times New Roman" w:hAnsi="Times New Roman"/>
          <w:b/>
          <w:bCs/>
          <w:noProof/>
          <w:sz w:val="28"/>
          <w:szCs w:val="28"/>
        </w:rPr>
        <w:t xml:space="preserve">20. Умышленные деяния, за совершение которых максимальное наказание, предусмотренное УК не превышает десяти </w:t>
      </w:r>
      <w:r w:rsidR="00FD2949">
        <w:rPr>
          <w:rFonts w:ascii="Times New Roman" w:hAnsi="Times New Roman"/>
          <w:b/>
          <w:bCs/>
          <w:noProof/>
          <w:sz w:val="28"/>
          <w:szCs w:val="28"/>
        </w:rPr>
        <w:t>лет лишения свободы, признаются.</w:t>
      </w:r>
    </w:p>
    <w:p w:rsidR="00FD294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преступлениями средней тяжести</w:t>
      </w:r>
    </w:p>
    <w:p w:rsidR="00FD294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тяжкими преступлениями</w:t>
      </w:r>
    </w:p>
    <w:p w:rsidR="00FD294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особо тяжкими преступлениями</w:t>
      </w:r>
    </w:p>
    <w:p w:rsidR="00FD294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преступлениями небольшой тяжести</w:t>
      </w:r>
    </w:p>
    <w:p w:rsidR="00EB06F0" w:rsidRDefault="00EB06F0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</w:p>
    <w:p w:rsidR="00FD2949" w:rsidRPr="007C3C81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21. Умышленные деяния, за совершение которых УК предусмотрено наказание в виде лишения свободы на срок свыше 10 лет или более строгое наказание, при</w:t>
      </w:r>
      <w:r w:rsidR="00FD2949"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знаются.</w:t>
      </w:r>
    </w:p>
    <w:p w:rsidR="00FD2949" w:rsidRDefault="00FD294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преступлениями средней тяжести</w:t>
      </w:r>
    </w:p>
    <w:p w:rsidR="00FD294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тяжкими преступлениями</w:t>
      </w:r>
    </w:p>
    <w:p w:rsidR="00FD294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lastRenderedPageBreak/>
        <w:t xml:space="preserve">преступлениями небольшой тяжести </w:t>
      </w:r>
    </w:p>
    <w:p w:rsidR="00FD294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особо тяжкими преступлениями</w:t>
      </w:r>
    </w:p>
    <w:p w:rsidR="00FD2949" w:rsidRDefault="00FD294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A665D7" w:rsidRPr="007C3C81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22. В основу деления составов преступления на материальные, </w:t>
      </w:r>
      <w:r w:rsidR="00A665D7"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формальные и усеченные положена</w:t>
      </w:r>
      <w:r w:rsidR="007C3C81"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  <w:r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</w:t>
      </w:r>
    </w:p>
    <w:p w:rsidR="00A665D7" w:rsidRDefault="00A665D7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форма вины</w:t>
      </w:r>
    </w:p>
    <w:p w:rsidR="00A665D7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законодат</w:t>
      </w:r>
      <w:r w:rsidR="00A665D7">
        <w:rPr>
          <w:rFonts w:ascii="Times New Roman" w:hAnsi="Times New Roman"/>
          <w:noProof/>
          <w:sz w:val="28"/>
          <w:szCs w:val="28"/>
        </w:rPr>
        <w:t>ельная конструкция преступлений</w:t>
      </w:r>
    </w:p>
    <w:p w:rsidR="00A665D7" w:rsidRDefault="00A665D7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стадия преступного деяния</w:t>
      </w:r>
    </w:p>
    <w:p w:rsidR="00A665D7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степень обще</w:t>
      </w:r>
      <w:r w:rsidR="00A665D7">
        <w:rPr>
          <w:rFonts w:ascii="Times New Roman" w:hAnsi="Times New Roman"/>
          <w:noProof/>
          <w:sz w:val="28"/>
          <w:szCs w:val="28"/>
        </w:rPr>
        <w:t>ственной опасности преступлений</w:t>
      </w:r>
    </w:p>
    <w:p w:rsidR="00934714" w:rsidRDefault="00934714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B627C8" w:rsidRPr="007C3C81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23. Основанием уго</w:t>
      </w:r>
      <w:r w:rsidR="00B627C8"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ловной ответственности является</w:t>
      </w:r>
      <w:r w:rsidR="007C3C81"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8C409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совершение общественно опасного действия (бездействия), повлекшего наступление общественно опасных последствий</w:t>
      </w:r>
    </w:p>
    <w:p w:rsidR="008C409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совершение деяния, содержащего все признаки состава преступления, предусмотренного УК РФ</w:t>
      </w:r>
    </w:p>
    <w:p w:rsidR="008C409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причинение вреда охраняемым уголовным законом интересам</w:t>
      </w:r>
    </w:p>
    <w:p w:rsidR="008C409D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совершение общественно опасного деяния</w:t>
      </w:r>
    </w:p>
    <w:p w:rsidR="008C409D" w:rsidRDefault="008C409D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7B2E20" w:rsidRPr="007C3C81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24. Соответствующие интересы личности, общества, государства, мира и безопасности человечества, которым причиняется вред или создается угроза причинения вреда в результате совершения преступления, образуют _________ преступления</w:t>
      </w:r>
      <w:r w:rsidR="007C3C81" w:rsidRPr="007C3C81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 xml:space="preserve">потерпевшего от 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субъект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объект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предмет</w:t>
      </w:r>
    </w:p>
    <w:p w:rsidR="00136F53" w:rsidRDefault="00136F5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136F53" w:rsidRPr="001E3422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1E3422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25. Предмет преступления </w:t>
      </w:r>
      <w:r w:rsidR="00A529E3" w:rsidRPr="001E3422">
        <w:rPr>
          <w:rFonts w:ascii="Times New Roman" w:hAnsi="Times New Roman"/>
          <w:b/>
          <w:bCs/>
          <w:noProof/>
          <w:sz w:val="28"/>
          <w:szCs w:val="28"/>
          <w:u w:val="single"/>
        </w:rPr>
        <w:t>включается в _____ преступления.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объект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объективную сторону</w:t>
      </w:r>
    </w:p>
    <w:p w:rsidR="00136F53" w:rsidRDefault="00136F5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субъект</w:t>
      </w:r>
    </w:p>
    <w:p w:rsidR="003C4159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субъективную сторону</w:t>
      </w:r>
    </w:p>
    <w:p w:rsidR="00136F53" w:rsidRDefault="00136F5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136F53" w:rsidRPr="00750C68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750C68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26. В составе ч.1 ст. 325 УК, устанавливающей ответственность за “похищение, уничтожение, повреждение или сокрытие официальных документов, штампов, печатей, совершенные из корыстной или иной личной заинтересованности”, официальные документы, штампы и печати выступают </w:t>
      </w:r>
      <w:r w:rsidR="00A529E3" w:rsidRPr="00750C68">
        <w:rPr>
          <w:rFonts w:ascii="Times New Roman" w:hAnsi="Times New Roman"/>
          <w:b/>
          <w:bCs/>
          <w:noProof/>
          <w:sz w:val="28"/>
          <w:szCs w:val="28"/>
          <w:u w:val="single"/>
        </w:rPr>
        <w:t>в качестве _______ преступления.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объекта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lastRenderedPageBreak/>
        <w:t xml:space="preserve">орудия совершения </w:t>
      </w:r>
    </w:p>
    <w:p w:rsidR="00136F53" w:rsidRDefault="00136F5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предмета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средства совершения</w:t>
      </w:r>
    </w:p>
    <w:p w:rsidR="00136F53" w:rsidRDefault="00136F5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136F53" w:rsidRPr="00750C68" w:rsidRDefault="003C4159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750C68">
        <w:rPr>
          <w:rFonts w:ascii="Times New Roman" w:hAnsi="Times New Roman"/>
          <w:b/>
          <w:bCs/>
          <w:noProof/>
          <w:sz w:val="28"/>
          <w:szCs w:val="28"/>
          <w:u w:val="single"/>
        </w:rPr>
        <w:t>27. При совершении разбоя, то есть, нападения в целях хищения чужого имущества, соединенного с насилием, опасным для жизни и здоровья, либо с угрозой применения такого насилия, интересы собственника похищаемого</w:t>
      </w:r>
      <w:r w:rsidR="00136F53" w:rsidRPr="00750C68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имущества выступают в качестве</w:t>
      </w:r>
      <w:r w:rsidR="00750C68" w:rsidRPr="00750C68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</w:p>
    <w:p w:rsidR="00136F53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предмета преступления</w:t>
      </w:r>
    </w:p>
    <w:p w:rsidR="00136F53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дополнительного обязательного непосредственного объекта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дополнительного факультативного непосредственного объекта</w:t>
      </w:r>
    </w:p>
    <w:p w:rsidR="00136F5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основного непосредственного объекта</w:t>
      </w:r>
    </w:p>
    <w:p w:rsidR="00750C68" w:rsidRDefault="00750C68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D36DFB" w:rsidRPr="00264817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264817">
        <w:rPr>
          <w:rFonts w:ascii="Times New Roman" w:hAnsi="Times New Roman"/>
          <w:b/>
          <w:bCs/>
          <w:noProof/>
          <w:sz w:val="28"/>
          <w:szCs w:val="28"/>
          <w:u w:val="single"/>
        </w:rPr>
        <w:t>28. Обязательным признаком объективной стороны любог</w:t>
      </w:r>
      <w:r w:rsidR="009504AF" w:rsidRPr="00264817">
        <w:rPr>
          <w:rFonts w:ascii="Times New Roman" w:hAnsi="Times New Roman"/>
          <w:b/>
          <w:bCs/>
          <w:noProof/>
          <w:sz w:val="28"/>
          <w:szCs w:val="28"/>
          <w:u w:val="single"/>
        </w:rPr>
        <w:t>о состава преступления является.</w:t>
      </w:r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общественно опасное последствие</w:t>
      </w:r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причинная связь между общественно опасным деянием и общественно опасным последствием</w:t>
      </w:r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способ совершения преступления</w:t>
      </w:r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общественно опасное деяние</w:t>
      </w:r>
    </w:p>
    <w:p w:rsidR="00D36DFB" w:rsidRDefault="00D36DFB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D36DFB" w:rsidRPr="0038214A" w:rsidRDefault="003C4159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38214A">
        <w:rPr>
          <w:rFonts w:ascii="Times New Roman" w:hAnsi="Times New Roman"/>
          <w:b/>
          <w:bCs/>
          <w:noProof/>
          <w:sz w:val="28"/>
          <w:szCs w:val="28"/>
          <w:u w:val="single"/>
        </w:rPr>
        <w:t>29. К факультативным признакам объективной стороны преступления нельзя отнести _______ преступления</w:t>
      </w:r>
      <w:r w:rsidR="0038214A" w:rsidRPr="0038214A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</w:p>
    <w:p w:rsidR="00D36DFB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орудия совершения</w:t>
      </w:r>
    </w:p>
    <w:p w:rsidR="00D36DFB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обстановку совершения</w:t>
      </w:r>
    </w:p>
    <w:p w:rsidR="00D36DFB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предмет</w:t>
      </w:r>
    </w:p>
    <w:p w:rsidR="00D36DFB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средства совершения</w:t>
      </w:r>
    </w:p>
    <w:p w:rsidR="00EB06F0" w:rsidRDefault="00EB06F0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</w:p>
    <w:p w:rsidR="00D36DFB" w:rsidRPr="00AD3BB3" w:rsidRDefault="003C4159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AD3BB3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30. </w:t>
      </w:r>
      <w:proofErr w:type="gramStart"/>
      <w:r w:rsidRPr="00AD3BB3">
        <w:rPr>
          <w:rFonts w:ascii="Times New Roman" w:hAnsi="Times New Roman"/>
          <w:b/>
          <w:bCs/>
          <w:noProof/>
          <w:sz w:val="28"/>
          <w:szCs w:val="28"/>
          <w:u w:val="single"/>
        </w:rPr>
        <w:t>Объективная сторона состава преступления, предусмотренного ст. 209 УК, устанавливающей ответственност</w:t>
      </w:r>
      <w:r w:rsidR="00D36DFB" w:rsidRPr="00AD3BB3">
        <w:rPr>
          <w:rFonts w:ascii="Times New Roman" w:hAnsi="Times New Roman"/>
          <w:b/>
          <w:bCs/>
          <w:noProof/>
          <w:sz w:val="28"/>
          <w:szCs w:val="28"/>
          <w:u w:val="single"/>
        </w:rPr>
        <w:t>ь за бандитизм включает в себя.</w:t>
      </w:r>
      <w:proofErr w:type="gramEnd"/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деяние, последствия и причинно-следств</w:t>
      </w:r>
      <w:r w:rsidR="00D36DFB">
        <w:rPr>
          <w:rFonts w:ascii="Times New Roman" w:hAnsi="Times New Roman"/>
          <w:noProof/>
          <w:sz w:val="28"/>
          <w:szCs w:val="28"/>
        </w:rPr>
        <w:t>енную связь</w:t>
      </w:r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деяние и последствия</w:t>
      </w:r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последствия и причинно-следственную связь</w:t>
      </w:r>
    </w:p>
    <w:p w:rsidR="00D36DFB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преступное деяние</w:t>
      </w:r>
    </w:p>
    <w:p w:rsidR="00D36DFB" w:rsidRDefault="00D36DFB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A40B41" w:rsidRPr="000245FE" w:rsidRDefault="003C4159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0245FE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31. Объективная сторона состава преступления, предусмотренного ст. 264 УК, устанавливающей ответственность за “ нарушение правил дорожного движения или эксплуатации транспортных средств, </w:t>
      </w:r>
      <w:r w:rsidRPr="000245FE">
        <w:rPr>
          <w:rFonts w:ascii="Times New Roman" w:hAnsi="Times New Roman"/>
          <w:b/>
          <w:bCs/>
          <w:noProof/>
          <w:sz w:val="28"/>
          <w:szCs w:val="28"/>
          <w:u w:val="single"/>
        </w:rPr>
        <w:lastRenderedPageBreak/>
        <w:t>повлекшее по неосторожности причинение тяжкого вреда здо</w:t>
      </w:r>
      <w:r w:rsidR="00A40B41" w:rsidRPr="000245FE">
        <w:rPr>
          <w:rFonts w:ascii="Times New Roman" w:hAnsi="Times New Roman"/>
          <w:b/>
          <w:bCs/>
          <w:noProof/>
          <w:sz w:val="28"/>
          <w:szCs w:val="28"/>
          <w:u w:val="single"/>
        </w:rPr>
        <w:t>ровью человека” включает в себя.</w:t>
      </w:r>
    </w:p>
    <w:p w:rsidR="00A40B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деяние, последств</w:t>
      </w:r>
      <w:r w:rsidR="00A40B41">
        <w:rPr>
          <w:rFonts w:ascii="Times New Roman" w:hAnsi="Times New Roman"/>
          <w:noProof/>
          <w:sz w:val="28"/>
          <w:szCs w:val="28"/>
        </w:rPr>
        <w:t>ия, причинно-следственную связь</w:t>
      </w:r>
    </w:p>
    <w:p w:rsidR="00A40B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 xml:space="preserve">деяние, последствия </w:t>
      </w:r>
      <w:r w:rsidR="00A40B41">
        <w:rPr>
          <w:rFonts w:ascii="Times New Roman" w:hAnsi="Times New Roman"/>
          <w:noProof/>
          <w:sz w:val="28"/>
          <w:szCs w:val="28"/>
        </w:rPr>
        <w:t>и место совершения преступления</w:t>
      </w:r>
    </w:p>
    <w:p w:rsidR="00A40B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деяние и последствия</w:t>
      </w:r>
    </w:p>
    <w:p w:rsidR="00A40B41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последствия и причинно-следственную связь</w:t>
      </w:r>
    </w:p>
    <w:p w:rsidR="00A40B41" w:rsidRDefault="00A40B41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A529E3" w:rsidRPr="00572E06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32. Причинно-следственная связь в уголовном праве </w:t>
      </w:r>
      <w:r w:rsidR="00A529E3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устанавливается.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между объектом и субъектом преступления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между преступным де</w:t>
      </w:r>
      <w:r w:rsidR="00A529E3">
        <w:rPr>
          <w:rFonts w:ascii="Times New Roman" w:hAnsi="Times New Roman"/>
          <w:noProof/>
          <w:sz w:val="28"/>
          <w:szCs w:val="28"/>
        </w:rPr>
        <w:t>янием и преступным последствием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между субъектом и предметом преступления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между субъектом и потерпевшим</w:t>
      </w:r>
    </w:p>
    <w:p w:rsidR="00572E06" w:rsidRDefault="00572E06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A529E3" w:rsidRPr="00572E06" w:rsidRDefault="003C4159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33. В составе</w:t>
      </w:r>
      <w:r w:rsidR="001213FB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ч.2</w:t>
      </w:r>
      <w:r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ст. 213 УК, устанавливающей ответственность за “хулиганство, то есть грубое нарушение общественного порядка, выражающее явное неуважение к обществу, совершенное</w:t>
      </w:r>
      <w:r w:rsidR="001213FB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«………» </w:t>
      </w:r>
      <w:r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с применением оружия или предметов, используемых в качестве оружия”, ору</w:t>
      </w:r>
      <w:r w:rsidR="001213FB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жие</w:t>
      </w:r>
      <w:r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 xml:space="preserve"> совершения преступления ______________ явля</w:t>
      </w:r>
      <w:r w:rsidR="001213FB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е</w:t>
      </w:r>
      <w:r w:rsidR="00A529E3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тся</w:t>
      </w:r>
      <w:r w:rsidR="00572E06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:</w:t>
      </w:r>
    </w:p>
    <w:p w:rsidR="00A529E3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юридически нейтральным признаком</w:t>
      </w:r>
    </w:p>
    <w:p w:rsidR="00A529E3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признаком, влияющим на наказание</w:t>
      </w:r>
    </w:p>
    <w:p w:rsidR="00A529E3" w:rsidRDefault="003C4159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обязательным признаком</w:t>
      </w:r>
    </w:p>
    <w:p w:rsidR="00A529E3" w:rsidRDefault="00A529E3" w:rsidP="00EB06F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квалифицирующим признаком</w:t>
      </w:r>
    </w:p>
    <w:p w:rsidR="00EB06F0" w:rsidRDefault="00EB06F0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</w:p>
    <w:p w:rsidR="00A529E3" w:rsidRPr="00572E06" w:rsidRDefault="003C4159" w:rsidP="00EB06F0">
      <w:pPr>
        <w:spacing w:after="0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34. В соответствии с ч. 1 ст. 20 УК РФ уголовный ответственности подлежит лицо, достигшее ко времени со</w:t>
      </w:r>
      <w:r w:rsidR="00A529E3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вершения преступления _____ лет</w:t>
      </w:r>
      <w:r w:rsidR="00572E06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</w:p>
    <w:p w:rsidR="00A529E3" w:rsidRDefault="00A529E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21</w:t>
      </w:r>
    </w:p>
    <w:p w:rsidR="00A529E3" w:rsidRDefault="00A529E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16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14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18</w:t>
      </w:r>
    </w:p>
    <w:p w:rsidR="00A529E3" w:rsidRDefault="00A529E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A529E3" w:rsidRPr="00572E06" w:rsidRDefault="003C4159" w:rsidP="00B64E33">
      <w:pPr>
        <w:spacing w:after="0"/>
        <w:ind w:firstLine="709"/>
        <w:rPr>
          <w:rFonts w:ascii="Times New Roman" w:hAnsi="Times New Roman"/>
          <w:b/>
          <w:bCs/>
          <w:noProof/>
          <w:sz w:val="28"/>
          <w:szCs w:val="28"/>
          <w:u w:val="single"/>
        </w:rPr>
      </w:pPr>
      <w:r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35. Не может относиться к признаку спе</w:t>
      </w:r>
      <w:r w:rsidR="00A529E3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циального субъекта преступления</w:t>
      </w:r>
      <w:r w:rsidR="00572E06" w:rsidRPr="00572E06">
        <w:rPr>
          <w:rFonts w:ascii="Times New Roman" w:hAnsi="Times New Roman"/>
          <w:b/>
          <w:bCs/>
          <w:noProof/>
          <w:sz w:val="28"/>
          <w:szCs w:val="28"/>
          <w:u w:val="single"/>
        </w:rPr>
        <w:t>.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пол лица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должность лица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физическая природа лица</w:t>
      </w:r>
    </w:p>
    <w:p w:rsidR="00A529E3" w:rsidRDefault="003C4159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  <w:r w:rsidRPr="00896936">
        <w:rPr>
          <w:rFonts w:ascii="Times New Roman" w:hAnsi="Times New Roman"/>
          <w:noProof/>
          <w:sz w:val="28"/>
          <w:szCs w:val="28"/>
        </w:rPr>
        <w:t>профессия лица</w:t>
      </w:r>
    </w:p>
    <w:p w:rsidR="00A529E3" w:rsidRDefault="00A529E3" w:rsidP="00B64E33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C2608A" w:rsidRPr="00EB06F0" w:rsidRDefault="00C2608A" w:rsidP="00C2608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B06F0">
        <w:rPr>
          <w:rFonts w:ascii="Times New Roman" w:hAnsi="Times New Roman"/>
          <w:b/>
          <w:sz w:val="28"/>
          <w:szCs w:val="28"/>
        </w:rPr>
        <w:lastRenderedPageBreak/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О</w:t>
      </w:r>
      <w:r w:rsidRPr="00EB06F0">
        <w:rPr>
          <w:rFonts w:ascii="Times New Roman" w:hAnsi="Times New Roman"/>
          <w:b/>
          <w:sz w:val="28"/>
          <w:szCs w:val="28"/>
        </w:rPr>
        <w:t>ПК-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C2608A" w:rsidRPr="00EB06F0" w:rsidRDefault="00C2608A" w:rsidP="00C2608A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2608A" w:rsidRPr="00EB06F0" w:rsidRDefault="00C2608A" w:rsidP="00C2608A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EB06F0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/>
          <w:b/>
          <w:iCs/>
          <w:sz w:val="28"/>
          <w:szCs w:val="28"/>
        </w:rPr>
        <w:t>5</w:t>
      </w:r>
    </w:p>
    <w:p w:rsidR="00C2608A" w:rsidRPr="00EB06F0" w:rsidRDefault="00C2608A" w:rsidP="00C2608A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:rsidR="00C2608A" w:rsidRPr="00EB06F0" w:rsidRDefault="00C2608A" w:rsidP="00C2608A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EB06F0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>
        <w:rPr>
          <w:rFonts w:ascii="Times New Roman" w:eastAsia="Calibri" w:hAnsi="Times New Roman"/>
          <w:sz w:val="28"/>
          <w:szCs w:val="28"/>
        </w:rPr>
        <w:t>зачет</w:t>
      </w:r>
      <w:r w:rsidRPr="00EB06F0">
        <w:rPr>
          <w:rFonts w:ascii="Times New Roman" w:eastAsia="Calibri" w:hAnsi="Times New Roman"/>
          <w:sz w:val="28"/>
          <w:szCs w:val="28"/>
        </w:rPr>
        <w:t xml:space="preserve">) </w:t>
      </w:r>
      <w:proofErr w:type="gramStart"/>
      <w:r w:rsidRPr="00EB06F0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EB06F0">
        <w:rPr>
          <w:rFonts w:ascii="Times New Roman" w:eastAsia="Calibri" w:hAnsi="Times New Roman"/>
          <w:sz w:val="28"/>
          <w:szCs w:val="28"/>
        </w:rPr>
        <w:t xml:space="preserve"> предлаг</w:t>
      </w:r>
      <w:r>
        <w:rPr>
          <w:rFonts w:ascii="Times New Roman" w:eastAsia="Calibri" w:hAnsi="Times New Roman"/>
          <w:sz w:val="28"/>
          <w:szCs w:val="28"/>
        </w:rPr>
        <w:t>ается ответить на 2 вопроса из</w:t>
      </w:r>
      <w:r w:rsidRPr="00EB06F0">
        <w:rPr>
          <w:rFonts w:ascii="Times New Roman" w:eastAsia="Calibri" w:hAnsi="Times New Roman"/>
          <w:sz w:val="28"/>
          <w:szCs w:val="28"/>
        </w:rPr>
        <w:t xml:space="preserve"> билета.</w:t>
      </w:r>
    </w:p>
    <w:p w:rsidR="00C2608A" w:rsidRDefault="00C2608A" w:rsidP="00C2608A">
      <w:pPr>
        <w:tabs>
          <w:tab w:val="left" w:pos="0"/>
          <w:tab w:val="left" w:pos="426"/>
          <w:tab w:val="left" w:pos="1418"/>
        </w:tabs>
        <w:spacing w:after="0"/>
        <w:ind w:left="709"/>
        <w:jc w:val="both"/>
        <w:rPr>
          <w:rFonts w:ascii="Times New Roman" w:eastAsia="Calibri" w:hAnsi="Times New Roman"/>
          <w:sz w:val="28"/>
          <w:szCs w:val="28"/>
        </w:rPr>
      </w:pPr>
    </w:p>
    <w:p w:rsidR="00C2608A" w:rsidRPr="00C2608A" w:rsidRDefault="00C2608A" w:rsidP="00C2608A">
      <w:pPr>
        <w:tabs>
          <w:tab w:val="left" w:pos="0"/>
          <w:tab w:val="left" w:pos="426"/>
          <w:tab w:val="left" w:pos="1418"/>
        </w:tabs>
        <w:spacing w:after="0"/>
        <w:ind w:left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2608A">
        <w:rPr>
          <w:rFonts w:ascii="Times New Roman" w:eastAsia="Calibri" w:hAnsi="Times New Roman"/>
          <w:b/>
          <w:sz w:val="28"/>
          <w:szCs w:val="28"/>
        </w:rPr>
        <w:t>Примерный перечень вопросов на зачет</w:t>
      </w:r>
    </w:p>
    <w:p w:rsidR="00C2608A" w:rsidRDefault="00C2608A" w:rsidP="00C2608A">
      <w:pPr>
        <w:tabs>
          <w:tab w:val="left" w:pos="0"/>
          <w:tab w:val="left" w:pos="426"/>
          <w:tab w:val="left" w:pos="1418"/>
        </w:tabs>
        <w:spacing w:after="0"/>
        <w:ind w:left="709"/>
        <w:jc w:val="both"/>
        <w:rPr>
          <w:rFonts w:ascii="Times New Roman" w:eastAsia="Calibri" w:hAnsi="Times New Roman"/>
          <w:sz w:val="28"/>
          <w:szCs w:val="28"/>
        </w:rPr>
      </w:pP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 соучастия в преступлении. Объективные и субъективные признаки соучастия. 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Формы соучастия, объективные и субъективные признаки соучастия. Критерии классификации.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Понятие, и виды множественности преступлений. </w:t>
      </w:r>
      <w:r w:rsidRPr="0080603A">
        <w:rPr>
          <w:rFonts w:ascii="Times New Roman" w:hAnsi="Times New Roman"/>
          <w:sz w:val="28"/>
          <w:szCs w:val="28"/>
        </w:rPr>
        <w:t>Ее значение для квалификации преступлений.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Единое преступление и его отличие от множественности преступлений.</w:t>
      </w:r>
    </w:p>
    <w:p w:rsidR="00C2608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и признаки наказания. Виды наказаний.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Штраф как вид наказания. Порядок применения.  Последствия злостного уклонения от уплаты штрафа.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Ограничение по военной службе: понятие, содержание.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Принудительные работы: понятие, содержание, порядок назначения.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Ограничение свободы: понятие, содержание, порядок назначения, сроки.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Лишение свободы: понятие, виды, сроки.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Назначение наказания за неоконченное преступление, при соучастии в преступлении, при рецидиве преступлений.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института освобождения от уголовной ответственности. Виды освобождения от уголовной ответственности.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освобождения от отбывания наказания. Система видов освобождения от отбывания наказания.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Условно-досрочное освобождение от отбывания наказания: виды, основания, последствия.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Особенности уголовной ответственности несовершеннолетних. Виды наказаний, назначаемых несовершеннолетним, и их пределы.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и виды принудительных мер воспитательного воздействия для несовершеннолетних, их содержание.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lastRenderedPageBreak/>
        <w:t>Система и виды принудительных мер медицинского характера. Их отличие от наказания.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Понятие и содержание амнистии и помилования. Правовые последствия этих актов. 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Конфискация имущества как иная мера уголовно-правового характера: понятие, содержание, порядок исполнения.</w:t>
      </w:r>
    </w:p>
    <w:p w:rsidR="00C2608A" w:rsidRPr="0080603A" w:rsidRDefault="00C2608A" w:rsidP="00C2608A">
      <w:pPr>
        <w:numPr>
          <w:ilvl w:val="0"/>
          <w:numId w:val="9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Судебный штраф: понятие, содержание, соотношение со ст. 76</w:t>
      </w:r>
      <w:r w:rsidRPr="0080603A">
        <w:rPr>
          <w:rFonts w:ascii="Times New Roman" w:hAnsi="Times New Roman"/>
          <w:sz w:val="28"/>
          <w:szCs w:val="28"/>
          <w:vertAlign w:val="superscript"/>
        </w:rPr>
        <w:t>2</w:t>
      </w:r>
      <w:r w:rsidRPr="0080603A">
        <w:rPr>
          <w:rFonts w:ascii="Times New Roman" w:hAnsi="Times New Roman"/>
          <w:sz w:val="28"/>
          <w:szCs w:val="28"/>
        </w:rPr>
        <w:t xml:space="preserve"> УК РФ.</w:t>
      </w:r>
    </w:p>
    <w:p w:rsidR="00EB06F0" w:rsidRPr="00EB06F0" w:rsidRDefault="00EB06F0" w:rsidP="00EB06F0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6F0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EB06F0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EB06F0">
        <w:rPr>
          <w:rFonts w:ascii="Times New Roman" w:hAnsi="Times New Roman"/>
          <w:iCs/>
          <w:sz w:val="28"/>
          <w:szCs w:val="28"/>
        </w:rPr>
        <w:t xml:space="preserve"> необходимо выполнить проектную работу по одной из предложенных тем.</w:t>
      </w:r>
    </w:p>
    <w:p w:rsidR="00EB06F0" w:rsidRPr="00EB06F0" w:rsidRDefault="00EB06F0" w:rsidP="00EB06F0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6F0">
        <w:rPr>
          <w:rFonts w:ascii="Times New Roman" w:hAnsi="Times New Roman"/>
          <w:iCs/>
          <w:sz w:val="28"/>
          <w:szCs w:val="28"/>
        </w:rPr>
        <w:t xml:space="preserve"> </w:t>
      </w:r>
    </w:p>
    <w:p w:rsidR="00EB06F0" w:rsidRPr="00EB06F0" w:rsidRDefault="00EB06F0" w:rsidP="00EB06F0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B06F0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sz w:val="28"/>
          <w:szCs w:val="28"/>
        </w:rPr>
        <w:t>О</w:t>
      </w:r>
      <w:r w:rsidRPr="00EB06F0">
        <w:rPr>
          <w:rFonts w:ascii="Times New Roman" w:hAnsi="Times New Roman"/>
          <w:b/>
          <w:sz w:val="28"/>
          <w:szCs w:val="28"/>
        </w:rPr>
        <w:t>ПК-</w:t>
      </w:r>
      <w:r w:rsidR="00C2608A">
        <w:rPr>
          <w:rFonts w:ascii="Times New Roman" w:hAnsi="Times New Roman"/>
          <w:b/>
          <w:sz w:val="28"/>
          <w:szCs w:val="28"/>
        </w:rPr>
        <w:t>6</w:t>
      </w:r>
    </w:p>
    <w:p w:rsidR="00EB06F0" w:rsidRPr="00EB06F0" w:rsidRDefault="00EB06F0" w:rsidP="00EB06F0">
      <w:pPr>
        <w:spacing w:after="0"/>
        <w:ind w:firstLine="709"/>
        <w:jc w:val="both"/>
      </w:pPr>
    </w:p>
    <w:p w:rsidR="00EB06F0" w:rsidRPr="00EB06F0" w:rsidRDefault="00EB06F0" w:rsidP="00EB06F0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EB06F0">
        <w:rPr>
          <w:rFonts w:ascii="Times New Roman" w:hAnsi="Times New Roman"/>
          <w:b/>
          <w:iCs/>
          <w:sz w:val="28"/>
          <w:szCs w:val="28"/>
        </w:rPr>
        <w:t>Тематика проектных работ</w:t>
      </w:r>
    </w:p>
    <w:p w:rsidR="001213FB" w:rsidRDefault="001213FB" w:rsidP="00B64E33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3C4159" w:rsidRPr="00B718FC" w:rsidRDefault="003C4159" w:rsidP="00B64E33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718FC">
        <w:rPr>
          <w:rFonts w:ascii="Times New Roman" w:hAnsi="Times New Roman"/>
          <w:b/>
          <w:bCs/>
          <w:color w:val="000000"/>
          <w:sz w:val="28"/>
          <w:szCs w:val="28"/>
        </w:rPr>
        <w:t>Общая часть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Социальная обусловленность Уголовного кодекса РФ 1996 г., его основные положения и значение для решения проблем борьбы с преступностью в обществе.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История Российского уголовного законодательства.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Уголовный закон как источник уголовного права.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Принципы уголовного права, их значение и область применения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Действие уголовного закона во времени, пространстве. Обратная сила закона.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Классификация преступлений в российском уголовном праве: содержание, критерии и их значение.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Понятие и признаки преступления. Отграничение преступления от иных правонарушений.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Понятие и признаки множественности преступлений.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Основания уголовной ответственности: философский и юридический аспекты.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Состав преступления и его уголовно-правовое значение.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  <w:r w:rsidRPr="00B718FC">
        <w:rPr>
          <w:rFonts w:ascii="Times New Roman" w:hAnsi="Times New Roman"/>
          <w:color w:val="000000"/>
          <w:spacing w:val="-8"/>
          <w:sz w:val="28"/>
          <w:szCs w:val="28"/>
        </w:rPr>
        <w:t>Развратные действия. Отграничение от понуждения к действиям сексуального характера.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 xml:space="preserve">Конституция РФ, декларация прав и свобод человека и гражданина и соотношение их с УК РФ. 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Юридическая характеристика воспрепятствования законной профессиональной деятельности журналистов.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Преступления против личных прав и свобод. Судебная практика.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lastRenderedPageBreak/>
        <w:t xml:space="preserve">Характеристика норм, защищающих интересы семьи и детей. 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Преступления против несовершеннолетних: понятие, виды и уголовно-правовая характеристика.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Отграничение вовлечения несовершеннолетних в совершение преступления от вовлечения в совершение антиобщественных действий.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Общая характеристика и виды преступлений против собственности.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 xml:space="preserve">Понятие, признаки и виды кражи. Квалифицированные виды кражи. </w:t>
      </w:r>
    </w:p>
    <w:p w:rsidR="003C4159" w:rsidRPr="00B718FC" w:rsidRDefault="003C4159" w:rsidP="00B64E33">
      <w:pPr>
        <w:widowControl w:val="0"/>
        <w:numPr>
          <w:ilvl w:val="0"/>
          <w:numId w:val="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18FC">
        <w:rPr>
          <w:rFonts w:ascii="Times New Roman" w:hAnsi="Times New Roman"/>
          <w:color w:val="000000"/>
          <w:sz w:val="28"/>
          <w:szCs w:val="28"/>
        </w:rPr>
        <w:t>Понятие, признаки и виды мошенничества.</w:t>
      </w:r>
    </w:p>
    <w:p w:rsidR="00C2608A" w:rsidRDefault="00C2608A" w:rsidP="00EB06F0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EB06F0" w:rsidRPr="00EB06F0" w:rsidRDefault="00EB06F0" w:rsidP="00EB06F0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B06F0">
        <w:rPr>
          <w:rFonts w:ascii="Times New Roman" w:hAnsi="Times New Roman"/>
          <w:b/>
          <w:iCs/>
          <w:sz w:val="28"/>
          <w:szCs w:val="28"/>
        </w:rPr>
        <w:t>Оц</w:t>
      </w:r>
      <w:r w:rsidR="00C2608A">
        <w:rPr>
          <w:rFonts w:ascii="Times New Roman" w:hAnsi="Times New Roman"/>
          <w:b/>
          <w:iCs/>
          <w:sz w:val="28"/>
          <w:szCs w:val="28"/>
        </w:rPr>
        <w:t>енка знаний по компетенции ОПК-6</w:t>
      </w:r>
    </w:p>
    <w:p w:rsidR="00EB06F0" w:rsidRPr="00EB06F0" w:rsidRDefault="00EB06F0" w:rsidP="00EB06F0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EB06F0" w:rsidRPr="00EB06F0" w:rsidRDefault="00C2608A" w:rsidP="00EB06F0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изучения: 6</w:t>
      </w:r>
    </w:p>
    <w:p w:rsidR="00EB06F0" w:rsidRPr="00EB06F0" w:rsidRDefault="00EB06F0" w:rsidP="00EB06F0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202C6E" w:rsidRDefault="00EB06F0" w:rsidP="00EB06F0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B06F0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(экзамен) </w:t>
      </w:r>
      <w:proofErr w:type="gramStart"/>
      <w:r w:rsidRPr="00EB06F0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EB06F0">
        <w:rPr>
          <w:rFonts w:ascii="Times New Roman" w:hAnsi="Times New Roman"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:rsidR="00A529E3" w:rsidRDefault="00A529E3" w:rsidP="00B64E33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EB06F0" w:rsidRDefault="00EB06F0" w:rsidP="00EB06F0">
      <w:pPr>
        <w:tabs>
          <w:tab w:val="left" w:pos="851"/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529E3">
        <w:rPr>
          <w:rFonts w:ascii="Times New Roman" w:hAnsi="Times New Roman"/>
          <w:b/>
          <w:iCs/>
          <w:sz w:val="28"/>
          <w:szCs w:val="28"/>
        </w:rPr>
        <w:t>Примерный перечень вопросов на экзамен</w:t>
      </w:r>
    </w:p>
    <w:p w:rsidR="00EB06F0" w:rsidRPr="0080603A" w:rsidRDefault="00EB06F0" w:rsidP="00EB06F0">
      <w:pPr>
        <w:tabs>
          <w:tab w:val="left" w:pos="851"/>
          <w:tab w:val="left" w:pos="1418"/>
        </w:tabs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EB06F0" w:rsidRDefault="00EB06F0" w:rsidP="00EB06F0">
      <w:pPr>
        <w:tabs>
          <w:tab w:val="left" w:pos="851"/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0603A">
        <w:rPr>
          <w:rFonts w:ascii="Times New Roman" w:hAnsi="Times New Roman"/>
          <w:b/>
          <w:bCs/>
          <w:sz w:val="28"/>
          <w:szCs w:val="28"/>
        </w:rPr>
        <w:t>Общая часть</w:t>
      </w:r>
    </w:p>
    <w:p w:rsidR="00EB06F0" w:rsidRPr="0080603A" w:rsidRDefault="00EB06F0" w:rsidP="00EB06F0">
      <w:pPr>
        <w:tabs>
          <w:tab w:val="left" w:pos="851"/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Понятие уголовного права как отрасли права и науки. Предмет и метод уголовного права.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Структура уголовно-правовой нормы. Понятие и виды диспозиций и санкций.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Принципы уголовного права, их понятие и значение.</w:t>
      </w:r>
    </w:p>
    <w:p w:rsidR="00EB06F0" w:rsidRPr="005C2911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2911">
        <w:rPr>
          <w:rFonts w:ascii="Times New Roman" w:eastAsia="Calibri" w:hAnsi="Times New Roman"/>
          <w:sz w:val="28"/>
          <w:szCs w:val="28"/>
        </w:rPr>
        <w:t xml:space="preserve">Действие уголовного закона во времени. </w:t>
      </w:r>
      <w:r w:rsidRPr="005C2911">
        <w:rPr>
          <w:rFonts w:ascii="Times New Roman" w:hAnsi="Times New Roman"/>
          <w:sz w:val="28"/>
          <w:szCs w:val="28"/>
        </w:rPr>
        <w:t>Действие уголовного закона в пространстве. Выдача лиц, совершивших преступление.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Понятие и признаки преступления. Малозначительность деяния.</w:t>
      </w:r>
      <w:r w:rsidRPr="005C2911">
        <w:rPr>
          <w:rFonts w:ascii="Times New Roman" w:eastAsia="Calibri" w:hAnsi="Times New Roman"/>
          <w:sz w:val="28"/>
          <w:szCs w:val="28"/>
        </w:rPr>
        <w:t xml:space="preserve"> </w:t>
      </w:r>
      <w:r w:rsidRPr="0080603A">
        <w:rPr>
          <w:rFonts w:ascii="Times New Roman" w:eastAsia="Calibri" w:hAnsi="Times New Roman"/>
          <w:sz w:val="28"/>
          <w:szCs w:val="28"/>
        </w:rPr>
        <w:t>Категоризация преступлений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Понятие, основания и условия уголовной ответственности. 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Содержание и формы реализации уголовной ответственности; момент возникновения и прекращения уголовной ответственности. 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состава преступления, его признаки и элементы. Виды составов преступлений.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Понятие, виды и значение объектов преступления. Отличие объекта преступления от предмета преступления. </w:t>
      </w:r>
      <w:r w:rsidRPr="0080603A">
        <w:rPr>
          <w:rFonts w:ascii="Times New Roman" w:hAnsi="Times New Roman"/>
          <w:sz w:val="28"/>
          <w:szCs w:val="28"/>
        </w:rPr>
        <w:t>Потерпевший.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Понятие, признаки и значение объективной стороны преступления. Обязательные и факультативные признаки.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lastRenderedPageBreak/>
        <w:t xml:space="preserve">Специальный субъект преступления и его значение. Субъект преступления и личность преступника.  </w:t>
      </w:r>
      <w:r w:rsidRPr="0080603A">
        <w:rPr>
          <w:rFonts w:ascii="Times New Roman" w:eastAsia="Calibri" w:hAnsi="Times New Roman"/>
          <w:sz w:val="28"/>
          <w:szCs w:val="28"/>
        </w:rPr>
        <w:t>Дискуссионные вопросы об уголовной ответственности юридических лиц.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Вменяемость. Понятие, критерии и значение невменяемости. Психические расстройства, не исключающие вменяемости. </w:t>
      </w:r>
      <w:r w:rsidRPr="0080603A">
        <w:rPr>
          <w:rFonts w:ascii="Times New Roman" w:eastAsia="Calibri" w:hAnsi="Times New Roman"/>
          <w:sz w:val="28"/>
          <w:szCs w:val="28"/>
        </w:rPr>
        <w:t xml:space="preserve"> Последствия признания лица </w:t>
      </w:r>
      <w:proofErr w:type="gramStart"/>
      <w:r w:rsidRPr="0080603A">
        <w:rPr>
          <w:rFonts w:ascii="Times New Roman" w:eastAsia="Calibri" w:hAnsi="Times New Roman"/>
          <w:sz w:val="28"/>
          <w:szCs w:val="28"/>
        </w:rPr>
        <w:t>невменяемым</w:t>
      </w:r>
      <w:proofErr w:type="gramEnd"/>
      <w:r w:rsidRPr="0080603A">
        <w:rPr>
          <w:rFonts w:ascii="Times New Roman" w:eastAsia="Calibri" w:hAnsi="Times New Roman"/>
          <w:sz w:val="28"/>
          <w:szCs w:val="28"/>
        </w:rPr>
        <w:t>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Субъективная сторона состава преступления: понятие, содержание и значение, обязательные и факультативные признаки.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Понятие и виды неосторожности. Легкомыслие, его отличие от косвенного умысла и небрежности.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 и виды ошибки в уголовном праве. </w:t>
      </w:r>
      <w:proofErr w:type="gramStart"/>
      <w:r w:rsidRPr="0080603A">
        <w:rPr>
          <w:rFonts w:ascii="Times New Roman" w:eastAsia="Calibri" w:hAnsi="Times New Roman"/>
          <w:sz w:val="28"/>
          <w:szCs w:val="28"/>
        </w:rPr>
        <w:t>Юридическая</w:t>
      </w:r>
      <w:proofErr w:type="gramEnd"/>
      <w:r w:rsidRPr="0080603A">
        <w:rPr>
          <w:rFonts w:ascii="Times New Roman" w:eastAsia="Calibri" w:hAnsi="Times New Roman"/>
          <w:sz w:val="28"/>
          <w:szCs w:val="28"/>
        </w:rPr>
        <w:t xml:space="preserve"> и фактическая ошибки, их значение для квалификации содеянного.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 Понятие стадий совершения преступлений, их виды и значение. Оконченное преступление. Установление момента его окончания.</w:t>
      </w:r>
    </w:p>
    <w:p w:rsidR="00EB06F0" w:rsidRPr="005C2911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5C2911">
        <w:rPr>
          <w:rFonts w:ascii="Times New Roman" w:eastAsia="Calibri" w:hAnsi="Times New Roman"/>
          <w:sz w:val="28"/>
          <w:szCs w:val="28"/>
        </w:rPr>
        <w:t xml:space="preserve"> </w:t>
      </w:r>
      <w:r w:rsidRPr="005C2911">
        <w:rPr>
          <w:rFonts w:ascii="Times New Roman" w:hAnsi="Times New Roman"/>
          <w:sz w:val="28"/>
          <w:szCs w:val="28"/>
        </w:rPr>
        <w:t xml:space="preserve">Добровольный отказ от преступления: понятие, признаки, особенности отказа на разных стадиях и при соучастии. </w:t>
      </w:r>
      <w:r w:rsidRPr="005C2911">
        <w:rPr>
          <w:rFonts w:ascii="Times New Roman" w:eastAsia="Calibri" w:hAnsi="Times New Roman"/>
          <w:sz w:val="28"/>
          <w:szCs w:val="28"/>
        </w:rPr>
        <w:t xml:space="preserve">Его отличие от деятельного раскаяния. 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Понятие и система обстоятельств, исключающих преступность деяния. Их уголовно-правовое значение.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Необходимая оборона, условия правомерности. Её отличие от крайней необходимости и причинения вреда при задержании преступника.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Причинение вреда при задержании преступника, условия правомерности. Отличие от необходимой обороны и крайней необходимости.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 соучастия в преступлении. Объективные и субъективные признаки соучастия. 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</w:tabs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>Формы соучастия, объективные и субъективные признаки соучастия. Критерии классификации.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eastAsia="Calibri" w:hAnsi="Times New Roman"/>
          <w:sz w:val="28"/>
          <w:szCs w:val="28"/>
        </w:rPr>
        <w:t xml:space="preserve">Понятие, и виды множественности преступлений. </w:t>
      </w:r>
      <w:r w:rsidRPr="0080603A">
        <w:rPr>
          <w:rFonts w:ascii="Times New Roman" w:hAnsi="Times New Roman"/>
          <w:sz w:val="28"/>
          <w:szCs w:val="28"/>
        </w:rPr>
        <w:t>Ее значение для квалификации преступлений.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426"/>
          <w:tab w:val="left" w:pos="1418"/>
          <w:tab w:val="left" w:pos="360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Единое преступление и его отличие от множественности преступлений.</w:t>
      </w:r>
    </w:p>
    <w:p w:rsidR="00EB06F0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и признаки наказания. Виды наказаний.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Штраф как вид наказания. Порядок применения.  Последствия злостного уклонения от уплаты штрафа.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Ограничение по военной службе: понятие, содержание.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Принудительные работы: понятие, содержание, порядок назначения.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Ограничение свободы: понятие, содержание, порядок назначения, сроки.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lastRenderedPageBreak/>
        <w:t>Лишение свободы: понятие, виды, сроки.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Назначение наказания за неоконченное преступление, при соучастии в преступлении, при рецидиве преступлений.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института освобождения от уголовной ответственности. Виды освобождения от уголовной ответственности.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освобождения от отбывания наказания. Система видов освобождения от отбывания наказания.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Условно-досрочное освобождение от отбывания наказания: виды, основания, последствия.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Особенности уголовной ответственности несовершеннолетних. Виды наказаний, назначаемых несовершеннолетним, и их пределы.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и виды принудительных мер воспитательного воздействия для несовершеннолетних, их содержание.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Система и виды принудительных мер медицинского характера. Их отличие от наказания.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Понятие и содержание амнистии и помилования. Правовые последствия этих актов. 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Конфискация имущества как иная мера уголовно-правового характера: понятие, содержание, порядок исполнения.</w:t>
      </w:r>
    </w:p>
    <w:p w:rsidR="00EB06F0" w:rsidRPr="0080603A" w:rsidRDefault="00EB06F0" w:rsidP="00EB06F0">
      <w:pPr>
        <w:numPr>
          <w:ilvl w:val="0"/>
          <w:numId w:val="8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Судебный штраф: понятие, содержание, соотношение со ст. 76</w:t>
      </w:r>
      <w:r w:rsidRPr="0080603A">
        <w:rPr>
          <w:rFonts w:ascii="Times New Roman" w:hAnsi="Times New Roman"/>
          <w:sz w:val="28"/>
          <w:szCs w:val="28"/>
          <w:vertAlign w:val="superscript"/>
        </w:rPr>
        <w:t>2</w:t>
      </w:r>
      <w:r w:rsidRPr="0080603A">
        <w:rPr>
          <w:rFonts w:ascii="Times New Roman" w:hAnsi="Times New Roman"/>
          <w:sz w:val="28"/>
          <w:szCs w:val="28"/>
        </w:rPr>
        <w:t xml:space="preserve"> УК РФ.</w:t>
      </w:r>
    </w:p>
    <w:p w:rsidR="00EB06F0" w:rsidRPr="0080603A" w:rsidRDefault="00EB06F0" w:rsidP="00EB06F0">
      <w:pPr>
        <w:tabs>
          <w:tab w:val="left" w:pos="851"/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06F0" w:rsidRDefault="00EB06F0" w:rsidP="00EB06F0">
      <w:pPr>
        <w:tabs>
          <w:tab w:val="left" w:pos="851"/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0603A">
        <w:rPr>
          <w:rFonts w:ascii="Times New Roman" w:hAnsi="Times New Roman"/>
          <w:b/>
          <w:bCs/>
          <w:sz w:val="28"/>
          <w:szCs w:val="28"/>
        </w:rPr>
        <w:t>Особенная часть</w:t>
      </w:r>
    </w:p>
    <w:p w:rsidR="00EB06F0" w:rsidRPr="0080603A" w:rsidRDefault="00EB06F0" w:rsidP="00EB06F0">
      <w:pPr>
        <w:tabs>
          <w:tab w:val="left" w:pos="851"/>
          <w:tab w:val="left" w:pos="1418"/>
        </w:tabs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Составы умышленного причинения тяжкого вреда здоровью.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Уголовная ответственность за умышленное причинение тяжкого вреда здоровью.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Нарушение авторских и смежных прав: понятие, виды, уголовно-правовая характеристика.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клевету.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Общая характеристика преступлений против половой неприкосновенности и половой свободы личности.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торговлю людьми.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использование рабского труда.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неприкосновенности частной жизни.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Составы вовлечения несовершеннолетнего в преступную деятельность.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lastRenderedPageBreak/>
        <w:t>Злостное уклонение от уплаты средств на содержание детей или нетрудоспособных родителей.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Общая характеристика преступлений против собственности.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Понятие, признаки, формы и виды хищения.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кражу. Отличие кражи от грабежа.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Грабёж: понятие, уголовно-правовая характеристика, отграничение от кражи и разбоя.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разбой. Отличие разбоя от  грабежа.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мошенничество, его отличие от вымогательства.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Уголовная ответственность за присвоение и растрата как формы хищения.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вымогательство. Отграничение от мошенничества и разбоя.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Уголовная ответственность за незаконное предпринимательство.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легализацию (отмывание) денежных средств или иного имущества, приобретённых незаконным путём.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Уголовная ответственность за изготовление, хранение, перевозку или сбыт поддельных денег или ценных бумаг.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Контрабанда оружия, боеприпасов, предметов вооружения: </w:t>
      </w:r>
      <w:proofErr w:type="gramStart"/>
      <w:r w:rsidRPr="0080603A">
        <w:rPr>
          <w:rFonts w:ascii="Times New Roman" w:hAnsi="Times New Roman"/>
          <w:sz w:val="28"/>
          <w:szCs w:val="28"/>
        </w:rPr>
        <w:t>основной</w:t>
      </w:r>
      <w:proofErr w:type="gramEnd"/>
      <w:r w:rsidRPr="0080603A">
        <w:rPr>
          <w:rFonts w:ascii="Times New Roman" w:hAnsi="Times New Roman"/>
          <w:sz w:val="28"/>
          <w:szCs w:val="28"/>
        </w:rPr>
        <w:t xml:space="preserve"> и квалифицированные составы.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налоговые преступления.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Преступления в сфере экономической деятельности: понятие, общая уголовно-правовая характеристика и их классификация.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Преступления против интересов службы в коммерческих и иных организациях. Ответственность за злоупотребление полномочиями.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Коммерческий подкуп: понятие, составы, отличие от взяточничества.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Террористический акт: понятие, уголовно-правовая характеристика, отграничение от смежных составов.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Захват заложника: понятие, составы, отличие от похищения человека.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Ответственность за бандитизм, отграничение от смежных составов.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Ответственность за незаконный оборот оружия.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и виды экологических преступлений. Уголовная ответственность за незаконную охоту: понятие, составы.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и система транспортных преступлений.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lastRenderedPageBreak/>
        <w:t>Уголовная ответственность за нарушение правил безопасности движения и эксплуатации железнодорожного, воздушного, морского и внутреннего водного транспорта и метрополитена/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Деяния, посягающие на безопасность движения и эксплуатации транспорта;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Иные деяния в сфере функционирования транспорта (ст. 270 и 271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правил безопасности движения и эксплуатации железнодорожного, воздушного, морского и внутреннего водного транспорта и метрополитена (ст. 263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требований в области транспортной безопасности (ст. 263.1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правил дорожного движения и эксплуатации транспортных средств (ст. 264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правил дорожного движения лицом, подвергнутым административному наказанию (ст. 264.1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недоброкачественный ремонт транспортных средств и выпуск их в эксплуатацию с техническими неисправностями (ст. 266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приведение в негодность транспортных средств или путей сообщений (ст. 267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действия, угрожающие безопасной эксплуатации транспортных средств (ст. 267. 1 УК РФ)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правил, обеспечивающих безопасную работу транспорта (ст. 268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Уголовная ответственность за неоказание капитаном судна </w:t>
      </w:r>
      <w:proofErr w:type="gramStart"/>
      <w:r w:rsidRPr="0080603A">
        <w:rPr>
          <w:rFonts w:ascii="Times New Roman" w:hAnsi="Times New Roman"/>
          <w:sz w:val="28"/>
          <w:szCs w:val="28"/>
        </w:rPr>
        <w:t>помощи</w:t>
      </w:r>
      <w:proofErr w:type="gramEnd"/>
      <w:r w:rsidRPr="0080603A">
        <w:rPr>
          <w:rFonts w:ascii="Times New Roman" w:hAnsi="Times New Roman"/>
          <w:sz w:val="28"/>
          <w:szCs w:val="28"/>
        </w:rPr>
        <w:t xml:space="preserve"> терпящим бедствие (ст. 270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правил международных полетов (ст. 271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нарушение правил использования воздушного пространства Российской Федерации (ст. 271.1 УК РФ).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Преступления в сфере компьютерной информации. Ответственность за неправомерный доступ к компьютерной информации.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государственную измену.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шпионаж, его отличие от государственной измены.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организацию экстремистского сообщества.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lastRenderedPageBreak/>
        <w:t>Уголовная ответственность за разглашение государственной тайны. Отличие от государственной измены.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злоупотребление должностными полномочиями.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получение взятки. Его отграничение от коммерческого подкупа.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превышение должностными полномочиями.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Понятие и система преступлений против правосудия. Ответственность за провокацию взятки или коммерческого подкупа.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Ответственность против порядка управления. Посягательство на жизнь сотрудника правоохранительного органа.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уклонение от прохождения военной и альтернативной службы.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Понятие, характеристика преступлений против военной службы. 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>Уголовная ответственность за дезертирство.</w:t>
      </w:r>
    </w:p>
    <w:p w:rsidR="00EB06F0" w:rsidRPr="0080603A" w:rsidRDefault="00EB06F0" w:rsidP="00EB06F0">
      <w:pPr>
        <w:numPr>
          <w:ilvl w:val="0"/>
          <w:numId w:val="5"/>
        </w:numPr>
        <w:tabs>
          <w:tab w:val="clear" w:pos="720"/>
          <w:tab w:val="num" w:pos="374"/>
          <w:tab w:val="left" w:pos="851"/>
          <w:tab w:val="left" w:pos="1418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03A">
        <w:rPr>
          <w:rFonts w:ascii="Times New Roman" w:hAnsi="Times New Roman"/>
          <w:sz w:val="28"/>
          <w:szCs w:val="28"/>
        </w:rPr>
        <w:t xml:space="preserve">Понятие и характеристика преступлений против мира и безопасности человечества. </w:t>
      </w:r>
      <w:proofErr w:type="spellStart"/>
      <w:r w:rsidRPr="0080603A">
        <w:rPr>
          <w:rFonts w:ascii="Times New Roman" w:hAnsi="Times New Roman"/>
          <w:sz w:val="28"/>
          <w:szCs w:val="28"/>
        </w:rPr>
        <w:t>Наёмничество</w:t>
      </w:r>
      <w:proofErr w:type="spellEnd"/>
      <w:r w:rsidRPr="0080603A">
        <w:rPr>
          <w:rFonts w:ascii="Times New Roman" w:hAnsi="Times New Roman"/>
          <w:sz w:val="28"/>
          <w:szCs w:val="28"/>
        </w:rPr>
        <w:t>: понятие, составы.</w:t>
      </w:r>
    </w:p>
    <w:p w:rsidR="00EB06F0" w:rsidRPr="00A529E3" w:rsidRDefault="00EB06F0" w:rsidP="00EB06F0">
      <w:pPr>
        <w:spacing w:after="0"/>
        <w:rPr>
          <w:rFonts w:ascii="Times New Roman" w:hAnsi="Times New Roman"/>
          <w:sz w:val="24"/>
          <w:szCs w:val="24"/>
        </w:rPr>
      </w:pPr>
    </w:p>
    <w:p w:rsidR="00EB06F0" w:rsidRPr="00EB06F0" w:rsidRDefault="00EB06F0" w:rsidP="00EB06F0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  <w:r w:rsidRPr="00EB06F0">
        <w:rPr>
          <w:rFonts w:ascii="Times New Roman" w:eastAsia="Calibri" w:hAnsi="Times New Roman"/>
          <w:iCs/>
          <w:sz w:val="28"/>
          <w:szCs w:val="28"/>
        </w:rPr>
        <w:t xml:space="preserve">При проведении текущего контроля </w:t>
      </w:r>
      <w:proofErr w:type="gramStart"/>
      <w:r w:rsidRPr="00EB06F0">
        <w:rPr>
          <w:rFonts w:ascii="Times New Roman" w:eastAsia="Calibri" w:hAnsi="Times New Roman"/>
          <w:iCs/>
          <w:sz w:val="28"/>
          <w:szCs w:val="28"/>
        </w:rPr>
        <w:t>обучающемуся</w:t>
      </w:r>
      <w:proofErr w:type="gramEnd"/>
      <w:r w:rsidRPr="00EB06F0">
        <w:rPr>
          <w:rFonts w:ascii="Times New Roman" w:eastAsia="Calibri" w:hAnsi="Times New Roman"/>
          <w:iCs/>
          <w:sz w:val="28"/>
          <w:szCs w:val="28"/>
        </w:rPr>
        <w:t xml:space="preserve"> необходимо решить не менее 30 % предложенных ситуационных задач.</w:t>
      </w:r>
    </w:p>
    <w:p w:rsidR="00EB06F0" w:rsidRPr="00EB06F0" w:rsidRDefault="00EB06F0" w:rsidP="00EB06F0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:rsidR="00EB06F0" w:rsidRPr="00EB06F0" w:rsidRDefault="00EB06F0" w:rsidP="00EB06F0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EB06F0">
        <w:rPr>
          <w:rFonts w:ascii="Times New Roman" w:eastAsia="Calibri" w:hAnsi="Times New Roman"/>
          <w:b/>
          <w:iCs/>
          <w:sz w:val="28"/>
          <w:szCs w:val="28"/>
        </w:rPr>
        <w:t>Перечень ситуационных задач</w:t>
      </w:r>
    </w:p>
    <w:p w:rsidR="00EB06F0" w:rsidRPr="00EB06F0" w:rsidRDefault="00EB06F0" w:rsidP="00EB06F0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B06F0" w:rsidRPr="00EB06F0" w:rsidRDefault="00EB06F0" w:rsidP="00EB06F0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B06F0">
        <w:rPr>
          <w:rFonts w:ascii="Times New Roman" w:hAnsi="Times New Roman"/>
          <w:b/>
          <w:sz w:val="28"/>
          <w:szCs w:val="28"/>
        </w:rPr>
        <w:t xml:space="preserve">Оценка умений и навыков по компетенции </w:t>
      </w:r>
      <w:r>
        <w:rPr>
          <w:rFonts w:ascii="Times New Roman" w:hAnsi="Times New Roman"/>
          <w:b/>
          <w:sz w:val="28"/>
          <w:szCs w:val="28"/>
        </w:rPr>
        <w:t>О</w:t>
      </w:r>
      <w:r w:rsidRPr="00EB06F0">
        <w:rPr>
          <w:rFonts w:ascii="Times New Roman" w:hAnsi="Times New Roman"/>
          <w:b/>
          <w:sz w:val="28"/>
          <w:szCs w:val="28"/>
        </w:rPr>
        <w:t>ПК-</w:t>
      </w:r>
      <w:r w:rsidR="00C2608A">
        <w:rPr>
          <w:rFonts w:ascii="Times New Roman" w:hAnsi="Times New Roman"/>
          <w:b/>
          <w:sz w:val="28"/>
          <w:szCs w:val="28"/>
        </w:rPr>
        <w:t>6</w:t>
      </w:r>
    </w:p>
    <w:p w:rsidR="00A519C0" w:rsidRDefault="00A519C0" w:rsidP="00A519C0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1</w:t>
      </w:r>
      <w:r>
        <w:rPr>
          <w:rFonts w:ascii="Times New Roman" w:hAnsi="Times New Roman"/>
          <w:b/>
          <w:iCs/>
          <w:sz w:val="28"/>
          <w:szCs w:val="28"/>
          <w:u w:val="single"/>
        </w:rPr>
        <w:t>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 xml:space="preserve">Трофимов, питая злобу к Седовой за то, что она полгода назад сообщила в </w:t>
      </w:r>
      <w:r>
        <w:rPr>
          <w:rFonts w:ascii="Times New Roman" w:hAnsi="Times New Roman"/>
          <w:noProof/>
          <w:sz w:val="28"/>
          <w:szCs w:val="28"/>
        </w:rPr>
        <w:t>по</w:t>
      </w:r>
      <w:r w:rsidRPr="003F2CC3">
        <w:rPr>
          <w:rFonts w:ascii="Times New Roman" w:hAnsi="Times New Roman"/>
          <w:noProof/>
          <w:sz w:val="28"/>
          <w:szCs w:val="28"/>
        </w:rPr>
        <w:t xml:space="preserve">лицию о совершённом его сыном браконьерстве, пришёл поздно вечером к дому. Он заметил через окно очертание фигуры человека и произвёл прицельный выстрел, полагая, что это Седова. Выстрелом был убит отец Седовой. 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Квалифицируйте содеянное Трофимовым.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Будет ли в данном случае оконченное преступление или только покушение на преступление?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2.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lastRenderedPageBreak/>
        <w:t>Лукин решил спилить засохшую сосну, стоявшую на краю его участка. Не предупредив соседа, рано утром он подрубил сосну, которая упала на сарай соседа. Упавшим деревом был убит спавший в сарае племянник соседа.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должно быть квалифицировано совершённое Лукиным деяние?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3.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Котов и Мохов проживали в одной комнате общежития. Котов часто употреблял спиртное, скандалил с другими жильцами комнаты. В один из вечеров пьяный Котов стал требовать у Мохова денег на выпивку. Последний отказал ему. Котов заявил: «Сейчас я покажу тебе, где раки зимуют» и вышел из комнаты. Через минуту он вернулся в комнату с ломиком в руках, замахнулся на Мохова ломиком и крикнул: «Не дашь денег – убью!». В ответ Мохов сильно ударил по голове Котова имевшейся у него в руках кухонной доской. От удара Котов скончался на месте.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Имеет ли место преступность деяния, совершённого Моховым?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Нет ли в действиях Мохова превышения пределов необходимой обороны?</w:t>
      </w:r>
    </w:p>
    <w:p w:rsidR="00A519C0" w:rsidRDefault="00A519C0" w:rsidP="00A519C0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4.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Кочеткова скрывала свою беременность. Её роды проходили в доме Тулиной. Сразу после родов, думая, что ребёнок живой, Кочеткова попросила Тулину бросить ребёнка в кадку с водой. Тулина сделала это, затем вытащила ребёнка из воды и закопала трупик в землю. Судебно-медицинская экспертиза установила, что ребёнок родился мёртвым.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Имеется ли в действии указанных лиц состав преступления, ели да, то каких?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 роженицей Кочетковой и помогавшей ей Тулиной?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5.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Климов, войдя в здание института, воспользовался отсутствием гардеробщицы, проник в отгороженное помещение раздевалки и взял два кожаных пальто, общей стоимостью 28 000 рублей. При выходе из гардероба Климов столкнулся с гардеробщицей Никоновой, которая пыталась отнять у него пальто. Он с силой оттолкнул Никонову и с похищенными пальто скрылся.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6.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lastRenderedPageBreak/>
        <w:t>Акопян, узнав адреса граждан, родственники которых находились под следствием, под предлогом содействия в освобождении от уголовной ответственности или смягчении наказания, взял у Коркиной 55000 рублей, от Шиловой 48500 рублей, обещая передать деньги должностным лицам правоохранительных органов. Полученные деньги Акопян присвоил.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содеянное?</w:t>
      </w:r>
    </w:p>
    <w:p w:rsidR="00EB06F0" w:rsidRPr="003F2CC3" w:rsidRDefault="00EB06F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7.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Тридцатилетний Власюк освободился из мест лишения свободы, где отбывал наказание за грабёж. Он собирал подростков 13-17 лет, рассказывал им о «красивой лагерной жизни», о возможности не работая иметь много денег. Власюк покупал спиртные напитки и угощал ребят. Через некоторое время он вместе с ребятами совершили кражу из киоска. Затем по его «наводке» и указанию подростки совершили кражу из квартиры, откуда похитили деньги и вещи на сумму 167 874 рубля. Похищенное было передано Власюку для реализации и в качестве оп</w:t>
      </w:r>
      <w:r>
        <w:rPr>
          <w:rFonts w:ascii="Times New Roman" w:hAnsi="Times New Roman"/>
          <w:noProof/>
          <w:sz w:val="28"/>
          <w:szCs w:val="28"/>
        </w:rPr>
        <w:t>латы за ранее выпитое спиртное.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содеянное?</w:t>
      </w:r>
    </w:p>
    <w:p w:rsidR="00EB06F0" w:rsidRDefault="00EB06F0" w:rsidP="00A519C0">
      <w:pPr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8.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Гражданин Нигерии Нади следовал авиарейсом «Лагос – Москва - Варшава» и незаконно переместил через государственную границу России в своём багаже 65 кг опия. Будучи задержан в Москве, он заявил, что по просьбе своего знакомого согласился перевезти из Лагоса в Варшаву три дорожные сумки,</w:t>
      </w:r>
      <w:r>
        <w:rPr>
          <w:rFonts w:ascii="Times New Roman" w:hAnsi="Times New Roman"/>
          <w:noProof/>
          <w:sz w:val="28"/>
          <w:szCs w:val="28"/>
        </w:rPr>
        <w:t xml:space="preserve"> не зная, что содержится в них.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9.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Президент АО Ховрин (бывший директор оборонного заводов) обменял на сырьё в одной из ближневосточных стран технологию ремонта ходовой части бронетехники, поставленной российскими заводами в эту страну в 1992 г. Этот вид бронетехники был снят с</w:t>
      </w:r>
      <w:r>
        <w:rPr>
          <w:rFonts w:ascii="Times New Roman" w:hAnsi="Times New Roman"/>
          <w:noProof/>
          <w:sz w:val="28"/>
          <w:szCs w:val="28"/>
        </w:rPr>
        <w:t xml:space="preserve"> вооружения в СССР в 80-е годы.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Вариант: указанная бронетехника находилась на вооружении армии России.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10.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lastRenderedPageBreak/>
        <w:t>Коммерческая фирма «Транзит» поставляла в Россию фруктовые сиропы, указывая в таможенной декларации как соки, так как таможенная пошлина на соки была ниже. Во время одной из поставок данный факт был обнаружен сотрудниками таможни.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содеянное?</w:t>
      </w:r>
    </w:p>
    <w:p w:rsidR="00A519C0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bookmarkStart w:id="0" w:name="_GoBack"/>
      <w:bookmarkEnd w:id="0"/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11.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Члены террористической боевой группы К. и П., получив от своего командира Ч. задание, устроили засаду на горной дороге. Когда по дороге проезжал рейсовый автобус с лицами другой национальности, среди которых были и дети, К. и П. бросили в него взрывное устройство и открыли огонь из автоматов. В результате этих действий К. и П. были убиты 7 человек, в том числе 3 ребёнка, и 12 тяжело ранены.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следует квалифицировать содеянное?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12.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 xml:space="preserve">Ранее судимый за убийство при отягчающих обстоятельствах 27-летний Алексеев, ворвался в стоящий перед гостиницей «Москва» автобус, схватил на руки двухлетнюю девочку, приставил к её горлу нож и потребовал выкуп в сумме 300 тысяч долларов США и самолёт для вылета в Ирак. Благодаря умелым действиям спецназа Алексеев был обезврежен </w:t>
      </w:r>
      <w:r>
        <w:rPr>
          <w:rFonts w:ascii="Times New Roman" w:hAnsi="Times New Roman"/>
          <w:noProof/>
          <w:sz w:val="28"/>
          <w:szCs w:val="28"/>
        </w:rPr>
        <w:t>и задержан. Никто не пострадал.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Квалифицируйте деяние Алексеева, если бы девочка погибла.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1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3.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Гражданин Аносов на почве личных неприязненных отношений с Котовым позвонил в дежурную часть ОВД аэропорта и сообщил, что Котов, вылетавший в Москву, имеет при себе гранату и намерен захватить самолёт. Рейс был отложен для проверки и задержан на 6 часов. Сообщение не подтвердилось.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Квалифицируйте содеянное Аносовым.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Определите, соответствует ли предусмотренное уголовным законом наказание за заведомо ложное сообщение об акте террориз</w:t>
      </w:r>
      <w:r>
        <w:rPr>
          <w:rFonts w:ascii="Times New Roman" w:hAnsi="Times New Roman"/>
          <w:noProof/>
          <w:sz w:val="28"/>
          <w:szCs w:val="28"/>
        </w:rPr>
        <w:t>ма причиняемому ущербу и вреду.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 xml:space="preserve"> 14.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 xml:space="preserve">Игорев, желая отомстить Котову за нанесённые им оскорбления, установил взрывное устройство в подвале многоэтажного дома в том месте, где на первом этаже проживал Котов. Взрыв мог вызвать обрушение всего </w:t>
      </w:r>
      <w:r w:rsidRPr="003F2CC3">
        <w:rPr>
          <w:rFonts w:ascii="Times New Roman" w:hAnsi="Times New Roman"/>
          <w:noProof/>
          <w:sz w:val="28"/>
          <w:szCs w:val="28"/>
        </w:rPr>
        <w:lastRenderedPageBreak/>
        <w:t>подъезда дома. Благодаря бдительности слесаря Пирогова взрывное устройство было обнаружено и обезврежено, а Игорев задержан.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Как соотнести возможные последствия от деяния Котова с последствиями террористического акта?</w:t>
      </w:r>
    </w:p>
    <w:p w:rsidR="00A519C0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EB06F0" w:rsidRPr="003F2CC3" w:rsidRDefault="00EB06F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A519C0" w:rsidRPr="001318F6" w:rsidRDefault="00A519C0" w:rsidP="00A519C0">
      <w:pPr>
        <w:spacing w:after="0"/>
        <w:ind w:firstLine="709"/>
        <w:jc w:val="both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1318F6">
        <w:rPr>
          <w:rFonts w:ascii="Times New Roman" w:hAnsi="Times New Roman"/>
          <w:b/>
          <w:iCs/>
          <w:sz w:val="28"/>
          <w:szCs w:val="28"/>
          <w:u w:val="single"/>
        </w:rPr>
        <w:t xml:space="preserve">Ситуационная задача </w:t>
      </w:r>
      <w:r w:rsidRPr="001318F6">
        <w:rPr>
          <w:rFonts w:ascii="Times New Roman" w:hAnsi="Times New Roman"/>
          <w:b/>
          <w:noProof/>
          <w:sz w:val="28"/>
          <w:szCs w:val="28"/>
          <w:u w:val="single"/>
        </w:rPr>
        <w:t>15.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В Санкт-Петербург прибыла правительственная делегация одной из западных стран. В её составе находился Фридман, бывший житель России. Во время экскурсии Фридман встретил своего прежнего сослуживца Рогова, который всегда неприязненно относился к Фридману, считая того выскочкой и подхалимом. Рогов решил отомстить Фридману. Вечером того же дня он проник в гостиницу, где проживала делегация и нанёс Фридману несколько ножевых ранений, причинив сре</w:t>
      </w:r>
      <w:r>
        <w:rPr>
          <w:rFonts w:ascii="Times New Roman" w:hAnsi="Times New Roman"/>
          <w:noProof/>
          <w:sz w:val="28"/>
          <w:szCs w:val="28"/>
        </w:rPr>
        <w:t>дней тяжести вред его здоровью.</w:t>
      </w:r>
    </w:p>
    <w:p w:rsidR="00A519C0" w:rsidRPr="003F2CC3" w:rsidRDefault="00A519C0" w:rsidP="00A519C0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3F2CC3">
        <w:rPr>
          <w:rFonts w:ascii="Times New Roman" w:hAnsi="Times New Roman"/>
          <w:noProof/>
          <w:sz w:val="28"/>
          <w:szCs w:val="28"/>
        </w:rPr>
        <w:t>Определите, подлежит ли Рогов ответственности по ст. 360 УК РФ.</w:t>
      </w:r>
    </w:p>
    <w:sectPr w:rsidR="00A519C0" w:rsidRPr="003F2CC3" w:rsidSect="0005298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27DF6"/>
    <w:multiLevelType w:val="hybridMultilevel"/>
    <w:tmpl w:val="2446F3EC"/>
    <w:lvl w:ilvl="0" w:tplc="0C72B3E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B75526"/>
    <w:multiLevelType w:val="hybridMultilevel"/>
    <w:tmpl w:val="02F6D70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72640"/>
    <w:multiLevelType w:val="hybridMultilevel"/>
    <w:tmpl w:val="3D868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7F490B"/>
    <w:multiLevelType w:val="hybridMultilevel"/>
    <w:tmpl w:val="E7344544"/>
    <w:lvl w:ilvl="0" w:tplc="0C72B3E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8D7501"/>
    <w:multiLevelType w:val="hybridMultilevel"/>
    <w:tmpl w:val="C7F0DE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C67044"/>
    <w:multiLevelType w:val="hybridMultilevel"/>
    <w:tmpl w:val="39001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BB15FF"/>
    <w:multiLevelType w:val="hybridMultilevel"/>
    <w:tmpl w:val="3D868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B4562A"/>
    <w:multiLevelType w:val="hybridMultilevel"/>
    <w:tmpl w:val="AA368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06C7F"/>
    <w:rsid w:val="000245FE"/>
    <w:rsid w:val="00052980"/>
    <w:rsid w:val="001213FB"/>
    <w:rsid w:val="00122361"/>
    <w:rsid w:val="001318F6"/>
    <w:rsid w:val="00136F53"/>
    <w:rsid w:val="00174E14"/>
    <w:rsid w:val="0019350C"/>
    <w:rsid w:val="001C67C9"/>
    <w:rsid w:val="001D75D9"/>
    <w:rsid w:val="001E2E11"/>
    <w:rsid w:val="001E3422"/>
    <w:rsid w:val="00202C6E"/>
    <w:rsid w:val="00203FAD"/>
    <w:rsid w:val="002569E4"/>
    <w:rsid w:val="00264817"/>
    <w:rsid w:val="002C6966"/>
    <w:rsid w:val="002D5DAA"/>
    <w:rsid w:val="00337358"/>
    <w:rsid w:val="00354926"/>
    <w:rsid w:val="00363615"/>
    <w:rsid w:val="0038214A"/>
    <w:rsid w:val="003A50D0"/>
    <w:rsid w:val="003B63AC"/>
    <w:rsid w:val="003C4159"/>
    <w:rsid w:val="003F2CC3"/>
    <w:rsid w:val="00430A51"/>
    <w:rsid w:val="004C3531"/>
    <w:rsid w:val="004D4938"/>
    <w:rsid w:val="00506E60"/>
    <w:rsid w:val="005209AA"/>
    <w:rsid w:val="0054581B"/>
    <w:rsid w:val="0055246F"/>
    <w:rsid w:val="005610FC"/>
    <w:rsid w:val="005611E1"/>
    <w:rsid w:val="00572E06"/>
    <w:rsid w:val="005C2911"/>
    <w:rsid w:val="005D2A4F"/>
    <w:rsid w:val="00632476"/>
    <w:rsid w:val="00676D43"/>
    <w:rsid w:val="006C60F3"/>
    <w:rsid w:val="00715445"/>
    <w:rsid w:val="007349AB"/>
    <w:rsid w:val="00742E58"/>
    <w:rsid w:val="00750C68"/>
    <w:rsid w:val="00767AF5"/>
    <w:rsid w:val="00796698"/>
    <w:rsid w:val="007A42C9"/>
    <w:rsid w:val="007A5550"/>
    <w:rsid w:val="007B2E20"/>
    <w:rsid w:val="007B6C41"/>
    <w:rsid w:val="007C3C81"/>
    <w:rsid w:val="00803311"/>
    <w:rsid w:val="0080603A"/>
    <w:rsid w:val="00857C46"/>
    <w:rsid w:val="008C409D"/>
    <w:rsid w:val="00934714"/>
    <w:rsid w:val="009504AF"/>
    <w:rsid w:val="00966783"/>
    <w:rsid w:val="009758B1"/>
    <w:rsid w:val="009831B1"/>
    <w:rsid w:val="00994946"/>
    <w:rsid w:val="009974BC"/>
    <w:rsid w:val="009F203B"/>
    <w:rsid w:val="00A36FF1"/>
    <w:rsid w:val="00A40B41"/>
    <w:rsid w:val="00A519C0"/>
    <w:rsid w:val="00A529E3"/>
    <w:rsid w:val="00A665D7"/>
    <w:rsid w:val="00A74EDB"/>
    <w:rsid w:val="00A97C92"/>
    <w:rsid w:val="00AA3F74"/>
    <w:rsid w:val="00AD3BB3"/>
    <w:rsid w:val="00B301BD"/>
    <w:rsid w:val="00B50D63"/>
    <w:rsid w:val="00B627C8"/>
    <w:rsid w:val="00B64E33"/>
    <w:rsid w:val="00B72DAE"/>
    <w:rsid w:val="00B94C43"/>
    <w:rsid w:val="00BA4FB8"/>
    <w:rsid w:val="00BF1521"/>
    <w:rsid w:val="00C2608A"/>
    <w:rsid w:val="00C909E8"/>
    <w:rsid w:val="00CE3885"/>
    <w:rsid w:val="00D354DA"/>
    <w:rsid w:val="00D36DFB"/>
    <w:rsid w:val="00D85017"/>
    <w:rsid w:val="00D90126"/>
    <w:rsid w:val="00DB6162"/>
    <w:rsid w:val="00E0467D"/>
    <w:rsid w:val="00E112BF"/>
    <w:rsid w:val="00E332A8"/>
    <w:rsid w:val="00E74DBB"/>
    <w:rsid w:val="00EB06F0"/>
    <w:rsid w:val="00F4041D"/>
    <w:rsid w:val="00FC7AC0"/>
    <w:rsid w:val="00FD2949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3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21</Pages>
  <Words>4917</Words>
  <Characters>28027</Characters>
  <Application>Microsoft Office Word</Application>
  <DocSecurity>0</DocSecurity>
  <Lines>233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Кенжебаева Альбина Евгеньевна</cp:lastModifiedBy>
  <cp:revision>57</cp:revision>
  <dcterms:created xsi:type="dcterms:W3CDTF">2023-03-10T17:34:00Z</dcterms:created>
  <dcterms:modified xsi:type="dcterms:W3CDTF">2026-09-08T10:54:00Z</dcterms:modified>
</cp:coreProperties>
</file>