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397A0" w14:textId="77777777" w:rsidR="00B87A7B" w:rsidRDefault="00B87A7B" w:rsidP="00B87A7B">
      <w:pPr>
        <w:spacing w:line="300" w:lineRule="auto"/>
        <w:ind w:firstLine="709"/>
        <w:jc w:val="center"/>
        <w:rPr>
          <w:b/>
          <w:iCs/>
          <w:sz w:val="28"/>
          <w:szCs w:val="28"/>
          <w:lang w:val="ru-RU"/>
        </w:rPr>
      </w:pPr>
      <w:r w:rsidRPr="00B87A7B">
        <w:rPr>
          <w:b/>
          <w:iCs/>
          <w:sz w:val="28"/>
          <w:szCs w:val="28"/>
          <w:lang w:val="ru-RU"/>
        </w:rPr>
        <w:t xml:space="preserve">Примерные оценочные материалы, применяемые при проведении </w:t>
      </w:r>
      <w:r w:rsidR="00115FFB">
        <w:rPr>
          <w:b/>
          <w:iCs/>
          <w:sz w:val="28"/>
          <w:szCs w:val="28"/>
          <w:lang w:val="ru-RU"/>
        </w:rPr>
        <w:t xml:space="preserve">промежуточной аттестации </w:t>
      </w:r>
      <w:r w:rsidRPr="00B87A7B">
        <w:rPr>
          <w:b/>
          <w:iCs/>
          <w:sz w:val="28"/>
          <w:szCs w:val="28"/>
          <w:lang w:val="ru-RU"/>
        </w:rPr>
        <w:t>по дисциплине</w:t>
      </w:r>
      <w:r w:rsidR="00FB5D82">
        <w:rPr>
          <w:b/>
          <w:iCs/>
          <w:sz w:val="28"/>
          <w:szCs w:val="28"/>
          <w:lang w:val="ru-RU"/>
        </w:rPr>
        <w:t>:</w:t>
      </w:r>
    </w:p>
    <w:p w14:paraId="050CCC0A" w14:textId="77777777" w:rsidR="00FB5D82" w:rsidRPr="00B87A7B" w:rsidRDefault="00FB5D82" w:rsidP="00B87A7B">
      <w:pPr>
        <w:spacing w:line="300" w:lineRule="auto"/>
        <w:ind w:firstLine="709"/>
        <w:jc w:val="center"/>
        <w:rPr>
          <w:sz w:val="28"/>
          <w:szCs w:val="28"/>
          <w:lang w:val="ru-RU"/>
        </w:rPr>
      </w:pPr>
    </w:p>
    <w:p w14:paraId="56FC594C" w14:textId="77777777" w:rsidR="00585DE2" w:rsidRPr="00E2217B" w:rsidRDefault="00B87A7B" w:rsidP="00B87A7B">
      <w:pPr>
        <w:pStyle w:val="a5"/>
        <w:tabs>
          <w:tab w:val="left" w:pos="142"/>
        </w:tabs>
        <w:spacing w:before="0"/>
        <w:ind w:firstLine="709"/>
        <w:jc w:val="center"/>
        <w:rPr>
          <w:rFonts w:ascii="Times New Roman" w:eastAsia="Times New Roman" w:hAnsi="Times New Roman" w:cs="Times New Roman"/>
          <w:b/>
          <w:bCs/>
          <w:sz w:val="28"/>
          <w:szCs w:val="28"/>
          <w:shd w:val="clear" w:color="auto" w:fill="FFFFFF"/>
        </w:rPr>
      </w:pPr>
      <w:r w:rsidRPr="00BA7B9B">
        <w:rPr>
          <w:rFonts w:ascii="Times New Roman" w:hAnsi="Times New Roman" w:cs="Times New Roman"/>
          <w:b/>
          <w:bCs/>
          <w:sz w:val="28"/>
          <w:szCs w:val="28"/>
          <w:shd w:val="clear" w:color="auto" w:fill="FFFFFF"/>
        </w:rPr>
        <w:t xml:space="preserve"> </w:t>
      </w:r>
      <w:r w:rsidR="00D96119" w:rsidRPr="00BA7B9B">
        <w:rPr>
          <w:rFonts w:ascii="Times New Roman" w:hAnsi="Times New Roman" w:cs="Times New Roman"/>
          <w:b/>
          <w:bCs/>
          <w:sz w:val="28"/>
          <w:szCs w:val="28"/>
          <w:shd w:val="clear" w:color="auto" w:fill="FFFFFF"/>
        </w:rPr>
        <w:t xml:space="preserve">«Защита интеллектуальных прав в современной информационной </w:t>
      </w:r>
      <w:r w:rsidR="00E2217B" w:rsidRPr="00E2217B">
        <w:rPr>
          <w:rFonts w:ascii="Times New Roman" w:hAnsi="Times New Roman" w:cs="Times New Roman"/>
          <w:b/>
          <w:bCs/>
          <w:sz w:val="28"/>
          <w:szCs w:val="28"/>
          <w:shd w:val="clear" w:color="auto" w:fill="FFFFFF"/>
        </w:rPr>
        <w:t>среде»</w:t>
      </w:r>
    </w:p>
    <w:p w14:paraId="29FAA542" w14:textId="77777777" w:rsidR="00585DE2" w:rsidRPr="00BA7B9B" w:rsidRDefault="00585DE2" w:rsidP="00BA7B9B">
      <w:pPr>
        <w:pStyle w:val="a5"/>
        <w:tabs>
          <w:tab w:val="left" w:pos="142"/>
        </w:tabs>
        <w:spacing w:before="0"/>
        <w:ind w:firstLine="709"/>
        <w:jc w:val="center"/>
        <w:rPr>
          <w:rFonts w:ascii="Times New Roman" w:eastAsia="Times New Roman" w:hAnsi="Times New Roman" w:cs="Times New Roman"/>
          <w:b/>
          <w:bCs/>
          <w:sz w:val="28"/>
          <w:szCs w:val="28"/>
          <w:shd w:val="clear" w:color="auto" w:fill="FFFFFF"/>
        </w:rPr>
      </w:pPr>
    </w:p>
    <w:p w14:paraId="0FA296FE" w14:textId="77777777" w:rsidR="00BA7B9B" w:rsidRDefault="00BA7B9B" w:rsidP="00BA7B9B">
      <w:pPr>
        <w:pStyle w:val="a5"/>
        <w:tabs>
          <w:tab w:val="left" w:pos="142"/>
        </w:tabs>
        <w:spacing w:before="0"/>
        <w:ind w:firstLine="709"/>
        <w:jc w:val="center"/>
        <w:rPr>
          <w:rFonts w:ascii="Times New Roman" w:eastAsia="Times New Roman" w:hAnsi="Times New Roman" w:cs="Times New Roman"/>
          <w:b/>
          <w:bCs/>
          <w:sz w:val="28"/>
          <w:szCs w:val="28"/>
          <w:shd w:val="clear" w:color="auto" w:fill="FFFFFF"/>
        </w:rPr>
      </w:pPr>
    </w:p>
    <w:p w14:paraId="6B8742B9" w14:textId="77777777" w:rsidR="00DC6B0A" w:rsidRDefault="00DC6B0A" w:rsidP="00DC6B0A">
      <w:pPr>
        <w:pStyle w:val="a5"/>
        <w:tabs>
          <w:tab w:val="left" w:pos="142"/>
        </w:tabs>
        <w:spacing w:before="0"/>
        <w:ind w:firstLine="709"/>
        <w:rPr>
          <w:rFonts w:ascii="Times New Roman" w:eastAsia="Times New Roman" w:hAnsi="Times New Roman" w:cs="Times New Roman"/>
          <w:b/>
          <w:bCs/>
          <w:sz w:val="28"/>
          <w:szCs w:val="28"/>
          <w:shd w:val="clear" w:color="auto" w:fill="FFFFFF"/>
        </w:rPr>
      </w:pPr>
      <w:r>
        <w:rPr>
          <w:rFonts w:ascii="Times New Roman" w:eastAsia="Times New Roman" w:hAnsi="Times New Roman" w:cs="Times New Roman"/>
          <w:b/>
          <w:bCs/>
          <w:sz w:val="28"/>
          <w:szCs w:val="28"/>
          <w:shd w:val="clear" w:color="auto" w:fill="FFFFFF"/>
        </w:rPr>
        <w:t>Семестр изучения: 1</w:t>
      </w:r>
    </w:p>
    <w:p w14:paraId="3F1792BE" w14:textId="77777777" w:rsidR="00775525" w:rsidRDefault="00775525" w:rsidP="00DC6B0A">
      <w:pPr>
        <w:pStyle w:val="a5"/>
        <w:tabs>
          <w:tab w:val="left" w:pos="142"/>
        </w:tabs>
        <w:spacing w:before="0"/>
        <w:ind w:firstLine="709"/>
        <w:rPr>
          <w:rFonts w:ascii="Times New Roman" w:eastAsia="Times New Roman" w:hAnsi="Times New Roman" w:cs="Times New Roman"/>
          <w:b/>
          <w:bCs/>
          <w:sz w:val="28"/>
          <w:szCs w:val="28"/>
          <w:shd w:val="clear" w:color="auto" w:fill="FFFFFF"/>
        </w:rPr>
      </w:pPr>
    </w:p>
    <w:p w14:paraId="06654D48" w14:textId="77777777" w:rsidR="00DC6B0A" w:rsidRDefault="00DC6B0A" w:rsidP="00DC6B0A">
      <w:pPr>
        <w:pStyle w:val="a5"/>
        <w:tabs>
          <w:tab w:val="left" w:pos="142"/>
        </w:tabs>
        <w:spacing w:before="0"/>
        <w:ind w:firstLine="709"/>
        <w:rPr>
          <w:rFonts w:ascii="Times New Roman" w:eastAsia="Times New Roman" w:hAnsi="Times New Roman" w:cs="Times New Roman"/>
          <w:b/>
          <w:bCs/>
          <w:sz w:val="28"/>
          <w:szCs w:val="28"/>
          <w:shd w:val="clear" w:color="auto" w:fill="FFFFFF"/>
        </w:rPr>
      </w:pPr>
      <w:r>
        <w:rPr>
          <w:rFonts w:ascii="Times New Roman" w:eastAsia="Times New Roman" w:hAnsi="Times New Roman" w:cs="Times New Roman"/>
          <w:b/>
          <w:bCs/>
          <w:sz w:val="28"/>
          <w:szCs w:val="28"/>
          <w:shd w:val="clear" w:color="auto" w:fill="FFFFFF"/>
        </w:rPr>
        <w:t>Реализуемая компетенция: ОПК-4</w:t>
      </w:r>
    </w:p>
    <w:p w14:paraId="775276DB" w14:textId="77777777" w:rsidR="00115FFB" w:rsidRDefault="00115FFB" w:rsidP="00FB5D82">
      <w:pPr>
        <w:pStyle w:val="a5"/>
        <w:tabs>
          <w:tab w:val="left" w:pos="142"/>
        </w:tabs>
        <w:spacing w:before="0"/>
        <w:ind w:firstLine="709"/>
        <w:rPr>
          <w:rFonts w:ascii="Times New Roman" w:eastAsia="Times New Roman" w:hAnsi="Times New Roman" w:cs="Times New Roman"/>
          <w:b/>
          <w:bCs/>
          <w:sz w:val="28"/>
          <w:szCs w:val="28"/>
          <w:shd w:val="clear" w:color="auto" w:fill="FFFFFF"/>
        </w:rPr>
      </w:pPr>
    </w:p>
    <w:p w14:paraId="31A69623" w14:textId="427D5CD9" w:rsidR="00DC6B0A" w:rsidRDefault="00FB5D82" w:rsidP="00FB5D82">
      <w:pPr>
        <w:pStyle w:val="a5"/>
        <w:tabs>
          <w:tab w:val="left" w:pos="142"/>
        </w:tabs>
        <w:spacing w:before="0"/>
        <w:ind w:firstLine="709"/>
        <w:rPr>
          <w:rFonts w:ascii="Times New Roman" w:eastAsia="Times New Roman" w:hAnsi="Times New Roman" w:cs="Times New Roman"/>
          <w:b/>
          <w:bCs/>
          <w:sz w:val="28"/>
          <w:szCs w:val="28"/>
          <w:shd w:val="clear" w:color="auto" w:fill="FFFFFF"/>
        </w:rPr>
      </w:pPr>
      <w:r w:rsidRPr="00FB5D82">
        <w:rPr>
          <w:rFonts w:ascii="Times New Roman" w:eastAsia="Times New Roman" w:hAnsi="Times New Roman" w:cs="Times New Roman"/>
          <w:b/>
          <w:bCs/>
          <w:sz w:val="28"/>
          <w:szCs w:val="28"/>
          <w:shd w:val="clear" w:color="auto" w:fill="FFFFFF"/>
        </w:rPr>
        <w:t>При проведении пр</w:t>
      </w:r>
      <w:r>
        <w:rPr>
          <w:rFonts w:ascii="Times New Roman" w:eastAsia="Times New Roman" w:hAnsi="Times New Roman" w:cs="Times New Roman"/>
          <w:b/>
          <w:bCs/>
          <w:sz w:val="28"/>
          <w:szCs w:val="28"/>
          <w:shd w:val="clear" w:color="auto" w:fill="FFFFFF"/>
        </w:rPr>
        <w:t>омежуточной аттестации (зачет</w:t>
      </w:r>
      <w:r w:rsidRPr="00FB5D82">
        <w:rPr>
          <w:rFonts w:ascii="Times New Roman" w:eastAsia="Times New Roman" w:hAnsi="Times New Roman" w:cs="Times New Roman"/>
          <w:b/>
          <w:bCs/>
          <w:sz w:val="28"/>
          <w:szCs w:val="28"/>
          <w:shd w:val="clear" w:color="auto" w:fill="FFFFFF"/>
        </w:rPr>
        <w:t>) обучающемуся предлагается ответить на 2 вопроса из  билета.</w:t>
      </w:r>
    </w:p>
    <w:p w14:paraId="5EDA89D1" w14:textId="77777777" w:rsidR="00FB5D82" w:rsidRDefault="00FB5D82" w:rsidP="00FB5D82">
      <w:pPr>
        <w:pStyle w:val="a5"/>
        <w:tabs>
          <w:tab w:val="left" w:pos="142"/>
        </w:tabs>
        <w:spacing w:before="0"/>
        <w:ind w:firstLine="709"/>
        <w:jc w:val="center"/>
        <w:rPr>
          <w:rFonts w:ascii="Times New Roman" w:eastAsia="Times New Roman" w:hAnsi="Times New Roman" w:cs="Times New Roman"/>
          <w:b/>
          <w:bCs/>
          <w:sz w:val="28"/>
          <w:szCs w:val="28"/>
          <w:shd w:val="clear" w:color="auto" w:fill="FFFFFF"/>
        </w:rPr>
      </w:pPr>
    </w:p>
    <w:p w14:paraId="00E5ED3F" w14:textId="77777777" w:rsidR="00DC6B0A" w:rsidRPr="00BA7B9B" w:rsidRDefault="00DC6B0A" w:rsidP="00DC6B0A">
      <w:pPr>
        <w:pStyle w:val="A4"/>
        <w:tabs>
          <w:tab w:val="left" w:pos="142"/>
        </w:tabs>
        <w:ind w:firstLine="709"/>
        <w:jc w:val="center"/>
        <w:rPr>
          <w:rFonts w:ascii="Times New Roman" w:hAnsi="Times New Roman" w:cs="Times New Roman"/>
          <w:sz w:val="28"/>
          <w:szCs w:val="28"/>
        </w:rPr>
      </w:pPr>
      <w:r>
        <w:rPr>
          <w:rFonts w:ascii="Times New Roman" w:hAnsi="Times New Roman" w:cs="Times New Roman"/>
          <w:sz w:val="28"/>
          <w:szCs w:val="28"/>
        </w:rPr>
        <w:t>Перечень вопросов</w:t>
      </w:r>
      <w:r w:rsidRPr="00BA7B9B">
        <w:rPr>
          <w:rFonts w:ascii="Times New Roman" w:hAnsi="Times New Roman" w:cs="Times New Roman"/>
          <w:sz w:val="28"/>
          <w:szCs w:val="28"/>
        </w:rPr>
        <w:t xml:space="preserve"> на зачет:</w:t>
      </w:r>
    </w:p>
    <w:p w14:paraId="0FCB46F5" w14:textId="77777777" w:rsidR="00DC6B0A" w:rsidRPr="00BA7B9B" w:rsidRDefault="00DC6B0A" w:rsidP="00DC6B0A">
      <w:pPr>
        <w:pStyle w:val="A4"/>
        <w:tabs>
          <w:tab w:val="left" w:pos="142"/>
        </w:tabs>
        <w:ind w:firstLine="709"/>
        <w:rPr>
          <w:rFonts w:ascii="Times New Roman" w:hAnsi="Times New Roman" w:cs="Times New Roman"/>
          <w:sz w:val="28"/>
          <w:szCs w:val="28"/>
        </w:rPr>
      </w:pPr>
    </w:p>
    <w:p w14:paraId="046DD9E9" w14:textId="77777777" w:rsidR="00DC6B0A" w:rsidRPr="00BA7B9B" w:rsidRDefault="00DC6B0A" w:rsidP="00DC6B0A">
      <w:pPr>
        <w:pStyle w:val="A4"/>
        <w:numPr>
          <w:ilvl w:val="0"/>
          <w:numId w:val="33"/>
        </w:numPr>
        <w:tabs>
          <w:tab w:val="left" w:pos="142"/>
        </w:tabs>
        <w:ind w:left="0" w:firstLine="709"/>
        <w:rPr>
          <w:rFonts w:ascii="Times New Roman" w:hAnsi="Times New Roman" w:cs="Times New Roman"/>
          <w:sz w:val="28"/>
          <w:szCs w:val="28"/>
        </w:rPr>
      </w:pPr>
      <w:r w:rsidRPr="00BA7B9B">
        <w:rPr>
          <w:rFonts w:ascii="Times New Roman" w:hAnsi="Times New Roman" w:cs="Times New Roman"/>
          <w:sz w:val="28"/>
          <w:szCs w:val="28"/>
        </w:rPr>
        <w:t>Влияние цифровых технологий на институт интеллектуальной собственности?</w:t>
      </w:r>
    </w:p>
    <w:p w14:paraId="054D6167"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Открытая и принудительная лицензия как формы ограничения легальной монополии в условиях цифровой трансформации.</w:t>
      </w:r>
    </w:p>
    <w:p w14:paraId="049E6C86"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Информационное посредничество: сущность и особенности.</w:t>
      </w:r>
    </w:p>
    <w:p w14:paraId="4CB60012"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Роль цифровых технологий как инструмента для установления новых форм использования объектов интеллектуальной собственности.</w:t>
      </w:r>
    </w:p>
    <w:p w14:paraId="7D2D9B3F"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Сущность цифровых прав и их реализация в сфере интеллектуальной собственности.</w:t>
      </w:r>
    </w:p>
    <w:p w14:paraId="59A9CD33"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Задачи российского центра оборота прав на результаты творческой деятельности.</w:t>
      </w:r>
    </w:p>
    <w:p w14:paraId="62320D8B"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Патентное право в цифровую эпоху: особенности и проблемы.</w:t>
      </w:r>
    </w:p>
    <w:p w14:paraId="353E7C8A"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Проблемы соблюдения авторских прав в цифровом пространстве.</w:t>
      </w:r>
    </w:p>
    <w:p w14:paraId="393C9B51"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Интернет-реальность. Причинно-следственный анализ фактов нарушений авторских прав.</w:t>
      </w:r>
    </w:p>
    <w:p w14:paraId="651F3C74"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Риски нарушения авторских прав в цифровом мире.</w:t>
      </w:r>
    </w:p>
    <w:p w14:paraId="7A5F19A9"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 xml:space="preserve">Задачи Роспатента по предложению правообладателям цифровых решений по «бесшовному» управлению своими результатами интеллектуальной деятельности. </w:t>
      </w:r>
    </w:p>
    <w:p w14:paraId="2D685B56"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Задачи по созданию Национальной стратегии развития интеллектуальной собственности в целях повышения конкурентоспособности экономики России и обеспечения роста ВВП, национальной безопасности, технологической независимости в критически важных для государства и общества сферах.</w:t>
      </w:r>
    </w:p>
    <w:p w14:paraId="1784BE4C"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Ключевая роль С</w:t>
      </w:r>
      <w:r>
        <w:rPr>
          <w:rFonts w:ascii="Times New Roman" w:hAnsi="Times New Roman" w:cs="Times New Roman"/>
          <w:sz w:val="28"/>
          <w:szCs w:val="28"/>
        </w:rPr>
        <w:t xml:space="preserve">уда по интеллектуальным правам </w:t>
      </w:r>
      <w:r w:rsidRPr="00BA7B9B">
        <w:rPr>
          <w:rFonts w:ascii="Times New Roman" w:hAnsi="Times New Roman" w:cs="Times New Roman"/>
          <w:sz w:val="28"/>
          <w:szCs w:val="28"/>
        </w:rPr>
        <w:t>в государственной системе защиты интеллектуальных прав.</w:t>
      </w:r>
    </w:p>
    <w:p w14:paraId="5A852B18"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 xml:space="preserve">Развитие сетевой инфраструктуры доверия для сферы интеллектуальной собственности. Сеть </w:t>
      </w:r>
      <w:proofErr w:type="spellStart"/>
      <w:r w:rsidRPr="00BA7B9B">
        <w:rPr>
          <w:rFonts w:ascii="Times New Roman" w:hAnsi="Times New Roman" w:cs="Times New Roman"/>
          <w:sz w:val="28"/>
          <w:szCs w:val="28"/>
        </w:rPr>
        <w:t>IPChain</w:t>
      </w:r>
      <w:proofErr w:type="spellEnd"/>
      <w:r w:rsidRPr="00BA7B9B">
        <w:rPr>
          <w:rFonts w:ascii="Times New Roman" w:hAnsi="Times New Roman" w:cs="Times New Roman"/>
          <w:sz w:val="28"/>
          <w:szCs w:val="28"/>
        </w:rPr>
        <w:t>.</w:t>
      </w:r>
    </w:p>
    <w:p w14:paraId="41D32E7B"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lastRenderedPageBreak/>
        <w:t xml:space="preserve">Сеть </w:t>
      </w:r>
      <w:proofErr w:type="spellStart"/>
      <w:r w:rsidRPr="00BA7B9B">
        <w:rPr>
          <w:rFonts w:ascii="Times New Roman" w:hAnsi="Times New Roman" w:cs="Times New Roman"/>
          <w:sz w:val="28"/>
          <w:szCs w:val="28"/>
        </w:rPr>
        <w:t>IPChain</w:t>
      </w:r>
      <w:proofErr w:type="spellEnd"/>
      <w:r w:rsidRPr="00BA7B9B">
        <w:rPr>
          <w:rFonts w:ascii="Times New Roman" w:hAnsi="Times New Roman" w:cs="Times New Roman"/>
          <w:sz w:val="28"/>
          <w:szCs w:val="28"/>
        </w:rPr>
        <w:t xml:space="preserve"> - крупная </w:t>
      </w:r>
      <w:proofErr w:type="spellStart"/>
      <w:r w:rsidRPr="00BA7B9B">
        <w:rPr>
          <w:rFonts w:ascii="Times New Roman" w:hAnsi="Times New Roman" w:cs="Times New Roman"/>
          <w:sz w:val="28"/>
          <w:szCs w:val="28"/>
        </w:rPr>
        <w:t>блокчейн</w:t>
      </w:r>
      <w:proofErr w:type="spellEnd"/>
      <w:r w:rsidRPr="00BA7B9B">
        <w:rPr>
          <w:rFonts w:ascii="Times New Roman" w:hAnsi="Times New Roman" w:cs="Times New Roman"/>
          <w:sz w:val="28"/>
          <w:szCs w:val="28"/>
        </w:rPr>
        <w:t>-инфраструктура (20 узлов, научные и конструкторские организации, производители творческого контента и сервисы его доставки до покупателя, Суд по интеллектуальным правам и Роспатент, институты развития — «Сколково», «ВЭБ-Инновации», РВК.</w:t>
      </w:r>
    </w:p>
    <w:p w14:paraId="5DAAFAB3"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Задачи российского центра оборота прав на результаты творческой деятельности.</w:t>
      </w:r>
    </w:p>
    <w:p w14:paraId="036092F3"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Развитие государственных информационных систем, которые позволят принимать решения в режиме онлайн. Решение задач максимальной открытости баз данных для различных субъектов, в том числе государственных органов, с целью информирования о том, какие объекты находятся под охраной.</w:t>
      </w:r>
    </w:p>
    <w:p w14:paraId="2AF239AA"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Особенности патентного права в цифровую эпоху.</w:t>
      </w:r>
    </w:p>
    <w:p w14:paraId="299AE9E1"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Вопросы гражданско-правовой</w:t>
      </w:r>
      <w:r>
        <w:rPr>
          <w:rFonts w:ascii="Times New Roman" w:hAnsi="Times New Roman" w:cs="Times New Roman"/>
          <w:sz w:val="28"/>
          <w:szCs w:val="28"/>
        </w:rPr>
        <w:t xml:space="preserve">, административной и уголовной </w:t>
      </w:r>
      <w:r w:rsidRPr="00BA7B9B">
        <w:rPr>
          <w:rFonts w:ascii="Times New Roman" w:hAnsi="Times New Roman" w:cs="Times New Roman"/>
          <w:sz w:val="28"/>
          <w:szCs w:val="28"/>
        </w:rPr>
        <w:t>ответственности за различные нарушения авторских прав (исключительных прав, личных неимущественных прав).</w:t>
      </w:r>
    </w:p>
    <w:p w14:paraId="370B1C47" w14:textId="77777777" w:rsidR="00DC6B0A" w:rsidRPr="00BA7B9B" w:rsidRDefault="00DC6B0A" w:rsidP="00DC6B0A">
      <w:pPr>
        <w:pStyle w:val="A4"/>
        <w:numPr>
          <w:ilvl w:val="0"/>
          <w:numId w:val="33"/>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Цифровые права: сущность обязательственных и других прав, содержание и условия осуществления которых указаны в специальной информационной системе (</w:t>
      </w:r>
      <w:proofErr w:type="spellStart"/>
      <w:r w:rsidRPr="00BA7B9B">
        <w:rPr>
          <w:rFonts w:ascii="Times New Roman" w:hAnsi="Times New Roman" w:cs="Times New Roman"/>
          <w:sz w:val="28"/>
          <w:szCs w:val="28"/>
        </w:rPr>
        <w:t>блокчейне</w:t>
      </w:r>
      <w:proofErr w:type="spellEnd"/>
      <w:r w:rsidRPr="00BA7B9B">
        <w:rPr>
          <w:rFonts w:ascii="Times New Roman" w:hAnsi="Times New Roman" w:cs="Times New Roman"/>
          <w:sz w:val="28"/>
          <w:szCs w:val="28"/>
        </w:rPr>
        <w:t xml:space="preserve"> и пр.).</w:t>
      </w:r>
    </w:p>
    <w:p w14:paraId="4048AAD5" w14:textId="77777777" w:rsidR="00DC6B0A" w:rsidRPr="00BA7B9B" w:rsidRDefault="00DC6B0A" w:rsidP="00DC6B0A">
      <w:pPr>
        <w:tabs>
          <w:tab w:val="left" w:pos="142"/>
        </w:tabs>
        <w:ind w:firstLine="709"/>
        <w:rPr>
          <w:sz w:val="28"/>
          <w:szCs w:val="28"/>
          <w:lang w:val="ru-RU"/>
        </w:rPr>
      </w:pPr>
    </w:p>
    <w:p w14:paraId="3ECE7B74" w14:textId="77777777" w:rsidR="00DC6B0A" w:rsidRDefault="00DC6B0A" w:rsidP="00DC6B0A">
      <w:pPr>
        <w:pStyle w:val="a5"/>
        <w:tabs>
          <w:tab w:val="left" w:pos="142"/>
        </w:tabs>
        <w:spacing w:before="0"/>
        <w:ind w:firstLine="709"/>
        <w:rPr>
          <w:rFonts w:ascii="Times New Roman" w:eastAsia="Times New Roman" w:hAnsi="Times New Roman" w:cs="Times New Roman"/>
          <w:b/>
          <w:bCs/>
          <w:sz w:val="28"/>
          <w:szCs w:val="28"/>
          <w:shd w:val="clear" w:color="auto" w:fill="FFFFFF"/>
        </w:rPr>
      </w:pPr>
    </w:p>
    <w:p w14:paraId="1262F553" w14:textId="77777777" w:rsidR="00DC6B0A" w:rsidRDefault="00115FFB" w:rsidP="00115FFB">
      <w:pPr>
        <w:pStyle w:val="a5"/>
        <w:tabs>
          <w:tab w:val="left" w:pos="142"/>
        </w:tabs>
        <w:spacing w:before="0"/>
        <w:ind w:firstLine="709"/>
        <w:jc w:val="center"/>
        <w:rPr>
          <w:rFonts w:ascii="Times New Roman" w:eastAsia="Times New Roman" w:hAnsi="Times New Roman" w:cs="Times New Roman"/>
          <w:b/>
          <w:bCs/>
          <w:sz w:val="28"/>
          <w:szCs w:val="28"/>
          <w:shd w:val="clear" w:color="auto" w:fill="FFFFFF"/>
        </w:rPr>
      </w:pPr>
      <w:r>
        <w:rPr>
          <w:rFonts w:ascii="Times New Roman" w:eastAsia="Times New Roman" w:hAnsi="Times New Roman" w:cs="Times New Roman"/>
          <w:b/>
          <w:bCs/>
          <w:sz w:val="28"/>
          <w:szCs w:val="28"/>
          <w:shd w:val="clear" w:color="auto" w:fill="FFFFFF"/>
        </w:rPr>
        <w:t>Перечень заданий для текущего контроля</w:t>
      </w:r>
    </w:p>
    <w:p w14:paraId="796A1F01" w14:textId="77777777" w:rsidR="00115FFB" w:rsidRDefault="00115FFB" w:rsidP="00115FFB">
      <w:pPr>
        <w:pStyle w:val="a5"/>
        <w:tabs>
          <w:tab w:val="left" w:pos="142"/>
        </w:tabs>
        <w:spacing w:before="0"/>
        <w:ind w:firstLine="709"/>
        <w:rPr>
          <w:rFonts w:ascii="Times New Roman" w:eastAsia="Times New Roman" w:hAnsi="Times New Roman" w:cs="Times New Roman"/>
          <w:b/>
          <w:bCs/>
          <w:sz w:val="28"/>
          <w:szCs w:val="28"/>
          <w:shd w:val="clear" w:color="auto" w:fill="FFFFFF"/>
        </w:rPr>
      </w:pPr>
    </w:p>
    <w:p w14:paraId="77346FDB" w14:textId="77777777" w:rsidR="00DC6B0A" w:rsidRPr="00BA7B9B" w:rsidRDefault="00DC6B0A" w:rsidP="00BA7B9B">
      <w:pPr>
        <w:pStyle w:val="a5"/>
        <w:tabs>
          <w:tab w:val="left" w:pos="142"/>
        </w:tabs>
        <w:spacing w:before="0"/>
        <w:ind w:firstLine="709"/>
        <w:jc w:val="center"/>
        <w:rPr>
          <w:rFonts w:ascii="Times New Roman" w:eastAsia="Times New Roman" w:hAnsi="Times New Roman" w:cs="Times New Roman"/>
          <w:b/>
          <w:bCs/>
          <w:sz w:val="28"/>
          <w:szCs w:val="28"/>
          <w:shd w:val="clear" w:color="auto" w:fill="FFFFFF"/>
        </w:rPr>
      </w:pPr>
    </w:p>
    <w:p w14:paraId="31B4268F" w14:textId="77777777" w:rsidR="00585DE2" w:rsidRPr="00BA7B9B" w:rsidRDefault="00D96119" w:rsidP="00BA7B9B">
      <w:pPr>
        <w:pStyle w:val="A4"/>
        <w:tabs>
          <w:tab w:val="left" w:pos="142"/>
        </w:tabs>
        <w:ind w:firstLine="709"/>
        <w:jc w:val="center"/>
        <w:rPr>
          <w:rFonts w:ascii="Times New Roman" w:eastAsia="Times New Roman" w:hAnsi="Times New Roman" w:cs="Times New Roman"/>
          <w:sz w:val="28"/>
          <w:szCs w:val="28"/>
        </w:rPr>
      </w:pPr>
      <w:r w:rsidRPr="00BA7B9B">
        <w:rPr>
          <w:rFonts w:ascii="Times New Roman" w:hAnsi="Times New Roman" w:cs="Times New Roman"/>
          <w:sz w:val="28"/>
          <w:szCs w:val="28"/>
        </w:rPr>
        <w:t>Примерный перечень тестовых заданий</w:t>
      </w:r>
      <w:r w:rsidR="00115FFB">
        <w:rPr>
          <w:rFonts w:ascii="Times New Roman" w:hAnsi="Times New Roman" w:cs="Times New Roman"/>
          <w:sz w:val="28"/>
          <w:szCs w:val="28"/>
        </w:rPr>
        <w:t xml:space="preserve"> для текущего контроля (выполняется 10 тестов)</w:t>
      </w:r>
      <w:r w:rsidRPr="00BA7B9B">
        <w:rPr>
          <w:rFonts w:ascii="Times New Roman" w:hAnsi="Times New Roman" w:cs="Times New Roman"/>
          <w:sz w:val="28"/>
          <w:szCs w:val="28"/>
        </w:rPr>
        <w:t>:</w:t>
      </w:r>
    </w:p>
    <w:p w14:paraId="67381B7B" w14:textId="77777777" w:rsidR="00585DE2" w:rsidRPr="00BA7B9B" w:rsidRDefault="00585DE2" w:rsidP="00BA7B9B">
      <w:pPr>
        <w:pStyle w:val="A4"/>
        <w:tabs>
          <w:tab w:val="left" w:pos="142"/>
        </w:tabs>
        <w:ind w:firstLine="709"/>
        <w:jc w:val="center"/>
        <w:rPr>
          <w:rFonts w:ascii="Times New Roman" w:eastAsia="Times New Roman" w:hAnsi="Times New Roman" w:cs="Times New Roman"/>
          <w:sz w:val="28"/>
          <w:szCs w:val="28"/>
        </w:rPr>
      </w:pPr>
    </w:p>
    <w:p w14:paraId="6E832E39" w14:textId="77777777" w:rsidR="00585DE2" w:rsidRPr="00BA7B9B" w:rsidRDefault="00585DE2" w:rsidP="00BA7B9B">
      <w:pPr>
        <w:pStyle w:val="A4"/>
        <w:tabs>
          <w:tab w:val="left" w:pos="142"/>
        </w:tabs>
        <w:ind w:firstLine="709"/>
        <w:jc w:val="center"/>
        <w:rPr>
          <w:rFonts w:ascii="Times New Roman" w:eastAsia="Times New Roman" w:hAnsi="Times New Roman" w:cs="Times New Roman"/>
          <w:sz w:val="28"/>
          <w:szCs w:val="28"/>
        </w:rPr>
      </w:pPr>
    </w:p>
    <w:p w14:paraId="39913A2B" w14:textId="77777777" w:rsidR="00585DE2" w:rsidRPr="00BA7B9B" w:rsidRDefault="00BA7B9B" w:rsidP="00BA7B9B">
      <w:pPr>
        <w:pStyle w:val="a5"/>
        <w:tabs>
          <w:tab w:val="left" w:pos="142"/>
        </w:tabs>
        <w:spacing w:before="0"/>
        <w:ind w:firstLine="709"/>
        <w:rPr>
          <w:rFonts w:ascii="Times New Roman" w:eastAsia="Times New Roman" w:hAnsi="Times New Roman" w:cs="Times New Roman"/>
          <w:sz w:val="28"/>
          <w:szCs w:val="28"/>
        </w:rPr>
      </w:pPr>
      <w:r>
        <w:rPr>
          <w:rFonts w:ascii="Times New Roman" w:hAnsi="Times New Roman" w:cs="Times New Roman"/>
          <w:b/>
          <w:bCs/>
          <w:sz w:val="28"/>
          <w:szCs w:val="28"/>
        </w:rPr>
        <w:t>1.</w:t>
      </w:r>
      <w:r w:rsidR="00D96119" w:rsidRPr="00BA7B9B">
        <w:rPr>
          <w:rFonts w:ascii="Times New Roman" w:hAnsi="Times New Roman" w:cs="Times New Roman"/>
          <w:b/>
          <w:bCs/>
          <w:sz w:val="28"/>
          <w:szCs w:val="28"/>
        </w:rPr>
        <w:t xml:space="preserve">Вид имущественного авторского </w:t>
      </w:r>
      <w:r>
        <w:rPr>
          <w:rFonts w:ascii="Times New Roman" w:hAnsi="Times New Roman" w:cs="Times New Roman"/>
          <w:b/>
          <w:bCs/>
          <w:sz w:val="28"/>
          <w:szCs w:val="28"/>
        </w:rPr>
        <w:t>права:</w:t>
      </w:r>
    </w:p>
    <w:p w14:paraId="13714809"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 xml:space="preserve">право на </w:t>
      </w:r>
      <w:r>
        <w:rPr>
          <w:rFonts w:ascii="Times New Roman" w:hAnsi="Times New Roman" w:cs="Times New Roman"/>
          <w:sz w:val="28"/>
          <w:szCs w:val="28"/>
        </w:rPr>
        <w:t>неприкосновенность произведения</w:t>
      </w:r>
    </w:p>
    <w:p w14:paraId="7BE52E86"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право запрета на использование произведения;</w:t>
      </w:r>
    </w:p>
    <w:p w14:paraId="2236BFCB"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право первого обнародования;</w:t>
      </w:r>
    </w:p>
    <w:p w14:paraId="2968A4FE" w14:textId="77777777" w:rsidR="00585DE2" w:rsidRPr="00BA7B9B" w:rsidRDefault="00BA7B9B" w:rsidP="00BA7B9B">
      <w:pPr>
        <w:pStyle w:val="a5"/>
        <w:tabs>
          <w:tab w:val="left" w:pos="142"/>
        </w:tabs>
        <w:spacing w:before="0"/>
        <w:ind w:left="709"/>
        <w:rPr>
          <w:rFonts w:ascii="Times New Roman" w:eastAsia="Times New Roman" w:hAnsi="Times New Roman" w:cs="Times New Roman"/>
          <w:sz w:val="28"/>
          <w:szCs w:val="28"/>
        </w:rPr>
      </w:pPr>
      <w:r>
        <w:rPr>
          <w:rFonts w:ascii="Times New Roman" w:hAnsi="Times New Roman" w:cs="Times New Roman"/>
          <w:sz w:val="28"/>
          <w:szCs w:val="28"/>
        </w:rPr>
        <w:t>-право на имя.</w:t>
      </w:r>
    </w:p>
    <w:p w14:paraId="2E8E5A60" w14:textId="77777777" w:rsidR="00BA7B9B" w:rsidRPr="00BA7B9B" w:rsidRDefault="00BA7B9B" w:rsidP="00BA7B9B">
      <w:pPr>
        <w:pStyle w:val="a5"/>
        <w:tabs>
          <w:tab w:val="left" w:pos="142"/>
        </w:tabs>
        <w:spacing w:before="0"/>
        <w:ind w:left="709"/>
        <w:rPr>
          <w:rFonts w:ascii="Times New Roman" w:eastAsia="Times New Roman" w:hAnsi="Times New Roman" w:cs="Times New Roman"/>
          <w:sz w:val="28"/>
          <w:szCs w:val="28"/>
        </w:rPr>
      </w:pPr>
    </w:p>
    <w:p w14:paraId="262DCDE6" w14:textId="77777777" w:rsidR="00585DE2" w:rsidRPr="00BA7B9B" w:rsidRDefault="00BA7B9B" w:rsidP="00BA7B9B">
      <w:pPr>
        <w:pStyle w:val="a5"/>
        <w:tabs>
          <w:tab w:val="left" w:pos="142"/>
        </w:tabs>
        <w:spacing w:before="0"/>
        <w:ind w:firstLine="709"/>
        <w:rPr>
          <w:rFonts w:ascii="Times New Roman" w:eastAsia="Times New Roman" w:hAnsi="Times New Roman" w:cs="Times New Roman"/>
          <w:sz w:val="28"/>
          <w:szCs w:val="28"/>
        </w:rPr>
      </w:pPr>
      <w:r>
        <w:rPr>
          <w:rFonts w:ascii="Times New Roman" w:hAnsi="Times New Roman" w:cs="Times New Roman"/>
          <w:b/>
          <w:bCs/>
          <w:sz w:val="28"/>
          <w:szCs w:val="28"/>
        </w:rPr>
        <w:t>2.</w:t>
      </w:r>
      <w:r w:rsidR="00D96119" w:rsidRPr="00BA7B9B">
        <w:rPr>
          <w:rFonts w:ascii="Times New Roman" w:hAnsi="Times New Roman" w:cs="Times New Roman"/>
          <w:b/>
          <w:bCs/>
          <w:sz w:val="28"/>
          <w:szCs w:val="28"/>
        </w:rPr>
        <w:t>Право на произведение возникает с момента:</w:t>
      </w:r>
    </w:p>
    <w:p w14:paraId="4640ACCC"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первого обнародования;</w:t>
      </w:r>
    </w:p>
    <w:p w14:paraId="3A31E973"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регистрации авторских прав;</w:t>
      </w:r>
    </w:p>
    <w:p w14:paraId="27D5A45D"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с момента создания;</w:t>
      </w:r>
    </w:p>
    <w:p w14:paraId="4A0F577B"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проставления знаков копирайта.</w:t>
      </w:r>
    </w:p>
    <w:p w14:paraId="499BDF67" w14:textId="77777777" w:rsidR="00BA7B9B" w:rsidRPr="00BA7B9B" w:rsidRDefault="00BA7B9B" w:rsidP="00BA7B9B">
      <w:pPr>
        <w:pStyle w:val="a5"/>
        <w:tabs>
          <w:tab w:val="left" w:pos="142"/>
        </w:tabs>
        <w:spacing w:before="0"/>
        <w:ind w:left="709"/>
        <w:rPr>
          <w:rFonts w:ascii="Times New Roman" w:eastAsia="Times New Roman" w:hAnsi="Times New Roman" w:cs="Times New Roman"/>
          <w:sz w:val="28"/>
          <w:szCs w:val="28"/>
        </w:rPr>
      </w:pPr>
    </w:p>
    <w:p w14:paraId="7BD64476" w14:textId="77777777" w:rsidR="00585DE2" w:rsidRPr="00BA7B9B" w:rsidRDefault="00BA7B9B" w:rsidP="00BA7B9B">
      <w:pPr>
        <w:pStyle w:val="a5"/>
        <w:tabs>
          <w:tab w:val="left" w:pos="142"/>
        </w:tabs>
        <w:spacing w:before="0"/>
        <w:ind w:firstLine="709"/>
        <w:rPr>
          <w:rFonts w:ascii="Times New Roman" w:eastAsia="Times New Roman" w:hAnsi="Times New Roman" w:cs="Times New Roman"/>
          <w:b/>
          <w:bCs/>
          <w:sz w:val="28"/>
          <w:szCs w:val="28"/>
        </w:rPr>
      </w:pPr>
      <w:r>
        <w:rPr>
          <w:rFonts w:ascii="Times New Roman" w:hAnsi="Times New Roman" w:cs="Times New Roman"/>
          <w:b/>
          <w:bCs/>
          <w:sz w:val="28"/>
          <w:szCs w:val="28"/>
        </w:rPr>
        <w:t>3.</w:t>
      </w:r>
      <w:r w:rsidR="00D96119" w:rsidRPr="00BA7B9B">
        <w:rPr>
          <w:rFonts w:ascii="Times New Roman" w:hAnsi="Times New Roman" w:cs="Times New Roman"/>
          <w:b/>
          <w:bCs/>
          <w:sz w:val="28"/>
          <w:szCs w:val="28"/>
        </w:rPr>
        <w:t>Максимальный размер компенсации за нарушение авторских прав в сети Интернет составляет:</w:t>
      </w:r>
    </w:p>
    <w:p w14:paraId="660D5F19"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10 млн. руб.</w:t>
      </w:r>
    </w:p>
    <w:p w14:paraId="2A062237"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1 млн. руб.</w:t>
      </w:r>
    </w:p>
    <w:p w14:paraId="485B738B"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5 млн. руб.</w:t>
      </w:r>
    </w:p>
    <w:p w14:paraId="776C73FC"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не установлен.</w:t>
      </w:r>
    </w:p>
    <w:p w14:paraId="16AA783F"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lastRenderedPageBreak/>
        <w:t>-</w:t>
      </w:r>
      <w:r w:rsidR="00D96119" w:rsidRPr="00BA7B9B">
        <w:rPr>
          <w:rFonts w:ascii="Times New Roman" w:hAnsi="Times New Roman" w:cs="Times New Roman"/>
          <w:sz w:val="28"/>
          <w:szCs w:val="28"/>
        </w:rPr>
        <w:t>все ответы не верны.</w:t>
      </w:r>
    </w:p>
    <w:p w14:paraId="24D3B95E" w14:textId="77777777" w:rsidR="00BA7B9B" w:rsidRPr="00BA7B9B" w:rsidRDefault="00BA7B9B" w:rsidP="00BA7B9B">
      <w:pPr>
        <w:pStyle w:val="a5"/>
        <w:tabs>
          <w:tab w:val="left" w:pos="142"/>
        </w:tabs>
        <w:spacing w:before="0"/>
        <w:ind w:left="709"/>
        <w:rPr>
          <w:rFonts w:ascii="Times New Roman" w:eastAsia="Times New Roman" w:hAnsi="Times New Roman" w:cs="Times New Roman"/>
          <w:sz w:val="28"/>
          <w:szCs w:val="28"/>
        </w:rPr>
      </w:pPr>
    </w:p>
    <w:p w14:paraId="697B12A1" w14:textId="77777777" w:rsidR="00585DE2" w:rsidRPr="00BA7B9B" w:rsidRDefault="00BA7B9B" w:rsidP="00BA7B9B">
      <w:pPr>
        <w:pStyle w:val="a5"/>
        <w:tabs>
          <w:tab w:val="left" w:pos="142"/>
        </w:tabs>
        <w:spacing w:before="0"/>
        <w:ind w:firstLine="709"/>
        <w:rPr>
          <w:rFonts w:ascii="Times New Roman" w:eastAsia="Helvetica" w:hAnsi="Times New Roman" w:cs="Times New Roman"/>
          <w:b/>
          <w:bCs/>
          <w:sz w:val="28"/>
          <w:szCs w:val="28"/>
        </w:rPr>
      </w:pPr>
      <w:r>
        <w:rPr>
          <w:rFonts w:ascii="Times New Roman" w:hAnsi="Times New Roman" w:cs="Times New Roman"/>
          <w:b/>
          <w:bCs/>
          <w:sz w:val="28"/>
          <w:szCs w:val="28"/>
        </w:rPr>
        <w:t>4.</w:t>
      </w:r>
      <w:r w:rsidR="00D96119" w:rsidRPr="00BA7B9B">
        <w:rPr>
          <w:rFonts w:ascii="Times New Roman" w:hAnsi="Times New Roman" w:cs="Times New Roman"/>
          <w:b/>
          <w:bCs/>
          <w:sz w:val="28"/>
          <w:szCs w:val="28"/>
        </w:rPr>
        <w:t>При передаче исключительных прав на произведение получатель становится:</w:t>
      </w:r>
    </w:p>
    <w:p w14:paraId="31868F45"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-соавтором</w:t>
      </w:r>
    </w:p>
    <w:p w14:paraId="1233094F"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-правообладателем</w:t>
      </w:r>
    </w:p>
    <w:p w14:paraId="4AF8DADD"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приобретателем</w:t>
      </w:r>
    </w:p>
    <w:p w14:paraId="47F12ED8"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выгодоприобретателем</w:t>
      </w:r>
    </w:p>
    <w:p w14:paraId="0A9EF727" w14:textId="77777777" w:rsidR="00BA7B9B" w:rsidRPr="00BA7B9B" w:rsidRDefault="00BA7B9B" w:rsidP="00BA7B9B">
      <w:pPr>
        <w:pStyle w:val="a5"/>
        <w:tabs>
          <w:tab w:val="left" w:pos="142"/>
        </w:tabs>
        <w:spacing w:before="0"/>
        <w:ind w:left="709"/>
        <w:rPr>
          <w:rFonts w:ascii="Times New Roman" w:eastAsia="Times New Roman" w:hAnsi="Times New Roman" w:cs="Times New Roman"/>
          <w:sz w:val="28"/>
          <w:szCs w:val="28"/>
        </w:rPr>
      </w:pPr>
    </w:p>
    <w:p w14:paraId="0F7C4F1D" w14:textId="77777777" w:rsidR="00585DE2" w:rsidRPr="00BA7B9B" w:rsidRDefault="00BA7B9B" w:rsidP="00BA7B9B">
      <w:pPr>
        <w:pStyle w:val="a5"/>
        <w:tabs>
          <w:tab w:val="left" w:pos="142"/>
        </w:tabs>
        <w:spacing w:before="0"/>
        <w:ind w:firstLine="709"/>
        <w:rPr>
          <w:rFonts w:ascii="Times New Roman" w:eastAsia="Helvetica" w:hAnsi="Times New Roman" w:cs="Times New Roman"/>
          <w:b/>
          <w:bCs/>
          <w:sz w:val="28"/>
          <w:szCs w:val="28"/>
        </w:rPr>
      </w:pPr>
      <w:r>
        <w:rPr>
          <w:rFonts w:ascii="Times New Roman" w:hAnsi="Times New Roman" w:cs="Times New Roman"/>
          <w:b/>
          <w:bCs/>
          <w:sz w:val="28"/>
          <w:szCs w:val="28"/>
        </w:rPr>
        <w:t>5.</w:t>
      </w:r>
      <w:r w:rsidR="00D96119" w:rsidRPr="00BA7B9B">
        <w:rPr>
          <w:rFonts w:ascii="Times New Roman" w:hAnsi="Times New Roman" w:cs="Times New Roman"/>
          <w:b/>
          <w:bCs/>
          <w:sz w:val="28"/>
          <w:szCs w:val="28"/>
        </w:rPr>
        <w:t>Средством фиксации авторства НЕ является:</w:t>
      </w:r>
    </w:p>
    <w:p w14:paraId="2EF3CB00"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нотариальное заверение;</w:t>
      </w:r>
    </w:p>
    <w:p w14:paraId="59BF9311"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депонирование произведения;</w:t>
      </w:r>
    </w:p>
    <w:p w14:paraId="2579EBBD"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настройка метаданных на электронном устройстве;</w:t>
      </w:r>
    </w:p>
    <w:p w14:paraId="51556F1A"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почтовое заказное отправление;</w:t>
      </w:r>
    </w:p>
    <w:p w14:paraId="5594102F" w14:textId="77777777" w:rsidR="00585DE2" w:rsidRPr="00BA7B9B" w:rsidRDefault="00BA7B9B" w:rsidP="00BA7B9B">
      <w:pPr>
        <w:pStyle w:val="a5"/>
        <w:tabs>
          <w:tab w:val="left" w:pos="142"/>
        </w:tabs>
        <w:spacing w:before="0"/>
        <w:ind w:left="709"/>
        <w:rPr>
          <w:rFonts w:ascii="Times New Roman" w:eastAsia="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водяные знаки.</w:t>
      </w:r>
    </w:p>
    <w:p w14:paraId="2C3DCFD0" w14:textId="77777777" w:rsidR="00585DE2" w:rsidRPr="00BA7B9B" w:rsidRDefault="00BA7B9B" w:rsidP="00BA7B9B">
      <w:pPr>
        <w:pStyle w:val="a5"/>
        <w:tabs>
          <w:tab w:val="left" w:pos="142"/>
        </w:tabs>
        <w:spacing w:before="0"/>
        <w:ind w:firstLine="709"/>
        <w:rPr>
          <w:rFonts w:ascii="Times New Roman" w:eastAsia="Helvetica" w:hAnsi="Times New Roman" w:cs="Times New Roman"/>
          <w:sz w:val="28"/>
          <w:szCs w:val="28"/>
        </w:rPr>
      </w:pPr>
      <w:r>
        <w:rPr>
          <w:rFonts w:ascii="Times New Roman" w:hAnsi="Times New Roman" w:cs="Times New Roman"/>
          <w:b/>
          <w:bCs/>
          <w:sz w:val="28"/>
          <w:szCs w:val="28"/>
        </w:rPr>
        <w:t>6.</w:t>
      </w:r>
      <w:r w:rsidR="00D96119" w:rsidRPr="00BA7B9B">
        <w:rPr>
          <w:rFonts w:ascii="Times New Roman" w:hAnsi="Times New Roman" w:cs="Times New Roman"/>
          <w:b/>
          <w:bCs/>
          <w:sz w:val="28"/>
          <w:szCs w:val="28"/>
        </w:rPr>
        <w:t>Требование, которое правообладатель НЕ вправе предъявить к нарушителю:</w:t>
      </w:r>
    </w:p>
    <w:p w14:paraId="5A5A3840"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признать авторство и/или указать имя автора;</w:t>
      </w:r>
    </w:p>
    <w:p w14:paraId="522CD959"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удалить контент;</w:t>
      </w:r>
    </w:p>
    <w:p w14:paraId="1D9B0CF7"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опубликовать решение суда, которым установлен факт нарушения авторских прав;</w:t>
      </w:r>
    </w:p>
    <w:p w14:paraId="604D2D34"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взыскать с нарушителя штраф;</w:t>
      </w:r>
    </w:p>
    <w:p w14:paraId="0BCC1D0E" w14:textId="77777777" w:rsidR="00585DE2" w:rsidRPr="00BA7B9B" w:rsidRDefault="00585DE2" w:rsidP="00BA7B9B">
      <w:pPr>
        <w:pStyle w:val="a5"/>
        <w:tabs>
          <w:tab w:val="left" w:pos="142"/>
        </w:tabs>
        <w:spacing w:before="0"/>
        <w:ind w:firstLine="709"/>
        <w:rPr>
          <w:rFonts w:ascii="Times New Roman" w:hAnsi="Times New Roman" w:cs="Times New Roman"/>
          <w:sz w:val="28"/>
          <w:szCs w:val="28"/>
        </w:rPr>
      </w:pPr>
    </w:p>
    <w:p w14:paraId="30834A8C" w14:textId="77777777" w:rsidR="00585DE2" w:rsidRPr="00BA7B9B" w:rsidRDefault="00BA7B9B" w:rsidP="00BA7B9B">
      <w:pPr>
        <w:pStyle w:val="a5"/>
        <w:tabs>
          <w:tab w:val="left" w:pos="142"/>
        </w:tabs>
        <w:spacing w:before="0"/>
        <w:ind w:firstLine="709"/>
        <w:rPr>
          <w:rFonts w:ascii="Times New Roman" w:eastAsia="Times New Roman" w:hAnsi="Times New Roman" w:cs="Times New Roman"/>
          <w:sz w:val="28"/>
          <w:szCs w:val="28"/>
        </w:rPr>
      </w:pPr>
      <w:r>
        <w:rPr>
          <w:rFonts w:ascii="Times New Roman" w:hAnsi="Times New Roman" w:cs="Times New Roman"/>
          <w:b/>
          <w:bCs/>
          <w:sz w:val="28"/>
          <w:szCs w:val="28"/>
        </w:rPr>
        <w:t>7.</w:t>
      </w:r>
      <w:r w:rsidR="00D96119" w:rsidRPr="00BA7B9B">
        <w:rPr>
          <w:rFonts w:ascii="Times New Roman" w:hAnsi="Times New Roman" w:cs="Times New Roman"/>
          <w:b/>
          <w:bCs/>
          <w:sz w:val="28"/>
          <w:szCs w:val="28"/>
        </w:rPr>
        <w:t>Компенсация за нарушение исключительных прав может рассчитываться:</w:t>
      </w:r>
    </w:p>
    <w:p w14:paraId="37CFB9FF"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 двукратном размере стоимости права на использование произведения, которую бы нарушитель заплатил, если бы сделал это правомерно;</w:t>
      </w:r>
    </w:p>
    <w:p w14:paraId="371F3D02"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-в размере процента</w:t>
      </w:r>
      <w:r w:rsidR="00D96119" w:rsidRPr="00BA7B9B">
        <w:rPr>
          <w:rFonts w:ascii="Times New Roman" w:hAnsi="Times New Roman" w:cs="Times New Roman"/>
          <w:sz w:val="28"/>
          <w:szCs w:val="28"/>
        </w:rPr>
        <w:t xml:space="preserve"> ставки рефинансирования ЦБ РФ от стоимости экземпляров произведения;</w:t>
      </w:r>
    </w:p>
    <w:p w14:paraId="4474599B"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 кратном размере стоимости права на использование произведения, которую бы нарушитель заплатил, если бы сделал это правомерно по усмотрению истца;</w:t>
      </w:r>
    </w:p>
    <w:p w14:paraId="3E9E6E05"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 размере процен</w:t>
      </w:r>
      <w:r>
        <w:rPr>
          <w:rFonts w:ascii="Times New Roman" w:hAnsi="Times New Roman" w:cs="Times New Roman"/>
          <w:sz w:val="28"/>
          <w:szCs w:val="28"/>
        </w:rPr>
        <w:t xml:space="preserve">та </w:t>
      </w:r>
      <w:r w:rsidR="00D96119" w:rsidRPr="00BA7B9B">
        <w:rPr>
          <w:rFonts w:ascii="Times New Roman" w:hAnsi="Times New Roman" w:cs="Times New Roman"/>
          <w:sz w:val="28"/>
          <w:szCs w:val="28"/>
        </w:rPr>
        <w:t>ставки рефинансирования ЦБ РФ от стоимости экземпляров произведения на день расчётов.</w:t>
      </w:r>
    </w:p>
    <w:p w14:paraId="5EEF8012" w14:textId="77777777" w:rsidR="00BA7B9B" w:rsidRPr="00BA7B9B" w:rsidRDefault="00BA7B9B" w:rsidP="00BA7B9B">
      <w:pPr>
        <w:pStyle w:val="a5"/>
        <w:tabs>
          <w:tab w:val="left" w:pos="142"/>
        </w:tabs>
        <w:spacing w:before="0"/>
        <w:ind w:left="709"/>
        <w:rPr>
          <w:rFonts w:ascii="Times New Roman" w:eastAsia="Times New Roman" w:hAnsi="Times New Roman" w:cs="Times New Roman"/>
          <w:sz w:val="28"/>
          <w:szCs w:val="28"/>
        </w:rPr>
      </w:pPr>
    </w:p>
    <w:p w14:paraId="25110C9B" w14:textId="77777777" w:rsidR="00585DE2" w:rsidRPr="00BA7B9B" w:rsidRDefault="00BA7B9B" w:rsidP="00BA7B9B">
      <w:pPr>
        <w:pStyle w:val="a5"/>
        <w:tabs>
          <w:tab w:val="left" w:pos="142"/>
        </w:tabs>
        <w:spacing w:before="0"/>
        <w:ind w:firstLine="709"/>
        <w:rPr>
          <w:rFonts w:ascii="Times New Roman" w:eastAsia="Times New Roman" w:hAnsi="Times New Roman" w:cs="Times New Roman"/>
          <w:sz w:val="28"/>
          <w:szCs w:val="28"/>
        </w:rPr>
      </w:pPr>
      <w:r>
        <w:rPr>
          <w:rFonts w:ascii="Times New Roman" w:hAnsi="Times New Roman" w:cs="Times New Roman"/>
          <w:b/>
          <w:bCs/>
          <w:sz w:val="28"/>
          <w:szCs w:val="28"/>
        </w:rPr>
        <w:t>8.</w:t>
      </w:r>
      <w:r w:rsidR="00D96119" w:rsidRPr="00BA7B9B">
        <w:rPr>
          <w:rFonts w:ascii="Times New Roman" w:hAnsi="Times New Roman" w:cs="Times New Roman"/>
          <w:b/>
          <w:bCs/>
          <w:sz w:val="28"/>
          <w:szCs w:val="28"/>
        </w:rPr>
        <w:t>В каком случае «золотой стандарт» доказывания факта нарушения авторских прав - протокол осмотра интернет-страниц нотариусом является предпочтительным:</w:t>
      </w:r>
    </w:p>
    <w:p w14:paraId="1A1D5686"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 случае большого объёма украденного контента;</w:t>
      </w:r>
    </w:p>
    <w:p w14:paraId="728D1FB4"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 случае внесения изменений на интернет-странице на момент составления протокола;</w:t>
      </w:r>
    </w:p>
    <w:p w14:paraId="2B06321B"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нет верного ответа;</w:t>
      </w:r>
    </w:p>
    <w:p w14:paraId="27BCF713"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 случае осмотра интернет-страницы в суде.</w:t>
      </w:r>
    </w:p>
    <w:p w14:paraId="175F4F66" w14:textId="77777777" w:rsidR="00BA7B9B" w:rsidRPr="00BA7B9B" w:rsidRDefault="00BA7B9B" w:rsidP="00BA7B9B">
      <w:pPr>
        <w:pStyle w:val="a5"/>
        <w:tabs>
          <w:tab w:val="left" w:pos="142"/>
        </w:tabs>
        <w:spacing w:before="0"/>
        <w:ind w:left="709"/>
        <w:rPr>
          <w:rFonts w:ascii="Times New Roman" w:eastAsia="Times New Roman" w:hAnsi="Times New Roman" w:cs="Times New Roman"/>
          <w:sz w:val="28"/>
          <w:szCs w:val="28"/>
        </w:rPr>
      </w:pPr>
    </w:p>
    <w:p w14:paraId="3E75B813" w14:textId="77777777" w:rsidR="00585DE2" w:rsidRPr="00BA7B9B" w:rsidRDefault="00BA7B9B" w:rsidP="00BA7B9B">
      <w:pPr>
        <w:pStyle w:val="a5"/>
        <w:tabs>
          <w:tab w:val="left" w:pos="142"/>
        </w:tabs>
        <w:spacing w:before="0"/>
        <w:ind w:firstLine="709"/>
        <w:rPr>
          <w:rFonts w:ascii="Times New Roman" w:eastAsia="Times New Roman" w:hAnsi="Times New Roman" w:cs="Times New Roman"/>
          <w:b/>
          <w:bCs/>
          <w:sz w:val="28"/>
          <w:szCs w:val="28"/>
        </w:rPr>
      </w:pPr>
      <w:r>
        <w:rPr>
          <w:rFonts w:ascii="Times New Roman" w:hAnsi="Times New Roman" w:cs="Times New Roman"/>
          <w:b/>
          <w:bCs/>
          <w:sz w:val="28"/>
          <w:szCs w:val="28"/>
        </w:rPr>
        <w:t>9.</w:t>
      </w:r>
      <w:r w:rsidR="00D96119" w:rsidRPr="00BA7B9B">
        <w:rPr>
          <w:rFonts w:ascii="Times New Roman" w:hAnsi="Times New Roman" w:cs="Times New Roman"/>
          <w:b/>
          <w:bCs/>
          <w:sz w:val="28"/>
          <w:szCs w:val="28"/>
        </w:rPr>
        <w:t>Исковое заявление о нарушении авторских прав подаётся:</w:t>
      </w:r>
    </w:p>
    <w:p w14:paraId="45237756" w14:textId="77777777" w:rsidR="00585DE2" w:rsidRPr="00BA7B9B" w:rsidRDefault="00585DE2" w:rsidP="00BA7B9B">
      <w:pPr>
        <w:pStyle w:val="a5"/>
        <w:tabs>
          <w:tab w:val="left" w:pos="142"/>
        </w:tabs>
        <w:spacing w:before="0"/>
        <w:ind w:firstLine="709"/>
        <w:rPr>
          <w:rFonts w:ascii="Times New Roman" w:eastAsia="Times New Roman" w:hAnsi="Times New Roman" w:cs="Times New Roman"/>
          <w:sz w:val="28"/>
          <w:szCs w:val="28"/>
        </w:rPr>
      </w:pPr>
    </w:p>
    <w:p w14:paraId="7CA5EE30"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 районный суд по месту жительства ответчика</w:t>
      </w:r>
    </w:p>
    <w:p w14:paraId="04AFA060"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 арбитражный суд по месту регистрации домена;</w:t>
      </w:r>
    </w:p>
    <w:p w14:paraId="60A83CF1"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 суд по интеллектуальным правам;</w:t>
      </w:r>
    </w:p>
    <w:p w14:paraId="3136E0FD"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 рамках исключительной подсудности по месту жительства истца.</w:t>
      </w:r>
    </w:p>
    <w:p w14:paraId="216211EB" w14:textId="77777777" w:rsidR="00BA7B9B" w:rsidRPr="00BA7B9B" w:rsidRDefault="00BA7B9B" w:rsidP="00BA7B9B">
      <w:pPr>
        <w:pStyle w:val="a5"/>
        <w:tabs>
          <w:tab w:val="left" w:pos="142"/>
        </w:tabs>
        <w:spacing w:before="0"/>
        <w:ind w:left="709"/>
        <w:rPr>
          <w:rFonts w:ascii="Times New Roman" w:eastAsia="Times New Roman" w:hAnsi="Times New Roman" w:cs="Times New Roman"/>
          <w:b/>
          <w:bCs/>
          <w:sz w:val="28"/>
          <w:szCs w:val="28"/>
        </w:rPr>
      </w:pPr>
    </w:p>
    <w:p w14:paraId="4A562D33" w14:textId="77777777" w:rsidR="00585DE2" w:rsidRPr="00BA7B9B" w:rsidRDefault="00BA7B9B" w:rsidP="00BA7B9B">
      <w:pPr>
        <w:pStyle w:val="a5"/>
        <w:tabs>
          <w:tab w:val="left" w:pos="142"/>
        </w:tabs>
        <w:spacing w:before="0"/>
        <w:ind w:firstLine="709"/>
        <w:rPr>
          <w:rFonts w:ascii="Times New Roman" w:eastAsia="Times New Roman" w:hAnsi="Times New Roman" w:cs="Times New Roman"/>
          <w:sz w:val="28"/>
          <w:szCs w:val="28"/>
        </w:rPr>
      </w:pPr>
      <w:r>
        <w:rPr>
          <w:rFonts w:ascii="Times New Roman" w:hAnsi="Times New Roman" w:cs="Times New Roman"/>
          <w:b/>
          <w:bCs/>
          <w:sz w:val="28"/>
          <w:szCs w:val="28"/>
        </w:rPr>
        <w:t>10.</w:t>
      </w:r>
      <w:r w:rsidR="00D96119" w:rsidRPr="00BA7B9B">
        <w:rPr>
          <w:rFonts w:ascii="Times New Roman" w:hAnsi="Times New Roman" w:cs="Times New Roman"/>
          <w:b/>
          <w:bCs/>
          <w:sz w:val="28"/>
          <w:szCs w:val="28"/>
        </w:rPr>
        <w:t>До вынесения решения суда обеспечительные меры о блокировке сайта:</w:t>
      </w:r>
    </w:p>
    <w:p w14:paraId="6710ECA5"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-приниматься НЕ могут</w:t>
      </w:r>
      <w:r w:rsidR="00D96119" w:rsidRPr="00BA7B9B">
        <w:rPr>
          <w:rFonts w:ascii="Times New Roman" w:hAnsi="Times New Roman" w:cs="Times New Roman"/>
          <w:sz w:val="28"/>
          <w:szCs w:val="28"/>
        </w:rPr>
        <w:t>;</w:t>
      </w:r>
    </w:p>
    <w:p w14:paraId="0F535E18"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принимаются по заявлению истца о блокировке ресурса судьей, рассматривающей основной иск;</w:t>
      </w:r>
    </w:p>
    <w:p w14:paraId="0C4D84A1"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по заявлению истца принимает только суд региона; </w:t>
      </w:r>
    </w:p>
    <w:p w14:paraId="14E5DA06"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принимаются только по заявлению Роскомнадзора. </w:t>
      </w:r>
    </w:p>
    <w:p w14:paraId="50E9E13C" w14:textId="77777777" w:rsidR="00585DE2" w:rsidRPr="00BA7B9B" w:rsidRDefault="00585DE2" w:rsidP="00BA7B9B">
      <w:pPr>
        <w:pStyle w:val="a5"/>
        <w:tabs>
          <w:tab w:val="left" w:pos="142"/>
        </w:tabs>
        <w:spacing w:before="0"/>
        <w:ind w:left="709"/>
        <w:rPr>
          <w:rFonts w:ascii="Times New Roman" w:eastAsia="Times New Roman" w:hAnsi="Times New Roman" w:cs="Times New Roman"/>
          <w:sz w:val="28"/>
          <w:szCs w:val="28"/>
        </w:rPr>
      </w:pPr>
    </w:p>
    <w:p w14:paraId="37729875" w14:textId="77777777" w:rsidR="00585DE2" w:rsidRPr="00BA7B9B" w:rsidRDefault="00BA7B9B" w:rsidP="00BA7B9B">
      <w:pPr>
        <w:pStyle w:val="a5"/>
        <w:tabs>
          <w:tab w:val="left" w:pos="142"/>
        </w:tabs>
        <w:spacing w:before="0"/>
        <w:ind w:firstLine="709"/>
        <w:rPr>
          <w:rFonts w:ascii="Times New Roman" w:eastAsia="Times New Roman" w:hAnsi="Times New Roman" w:cs="Times New Roman"/>
          <w:b/>
          <w:bCs/>
          <w:sz w:val="28"/>
          <w:szCs w:val="28"/>
        </w:rPr>
      </w:pPr>
      <w:r>
        <w:rPr>
          <w:rFonts w:ascii="Times New Roman" w:hAnsi="Times New Roman" w:cs="Times New Roman"/>
          <w:b/>
          <w:bCs/>
          <w:sz w:val="28"/>
          <w:szCs w:val="28"/>
        </w:rPr>
        <w:t>11.</w:t>
      </w:r>
      <w:r w:rsidR="00D96119" w:rsidRPr="00BA7B9B">
        <w:rPr>
          <w:rFonts w:ascii="Times New Roman" w:hAnsi="Times New Roman" w:cs="Times New Roman"/>
          <w:b/>
          <w:bCs/>
          <w:sz w:val="28"/>
          <w:szCs w:val="28"/>
        </w:rPr>
        <w:t>Истцом по заявлению о защите интеллектуал</w:t>
      </w:r>
      <w:r>
        <w:rPr>
          <w:rFonts w:ascii="Times New Roman" w:hAnsi="Times New Roman" w:cs="Times New Roman"/>
          <w:b/>
          <w:bCs/>
          <w:sz w:val="28"/>
          <w:szCs w:val="28"/>
        </w:rPr>
        <w:t>ьных</w:t>
      </w:r>
      <w:r w:rsidR="00D96119" w:rsidRPr="00BA7B9B">
        <w:rPr>
          <w:rFonts w:ascii="Times New Roman" w:hAnsi="Times New Roman" w:cs="Times New Roman"/>
          <w:b/>
          <w:bCs/>
          <w:sz w:val="28"/>
          <w:szCs w:val="28"/>
        </w:rPr>
        <w:t xml:space="preserve"> прав в отношении контента на интернет -сайте может являться:</w:t>
      </w:r>
    </w:p>
    <w:p w14:paraId="424F9C4B"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-любое лицо</w:t>
      </w:r>
      <w:r w:rsidR="00D96119" w:rsidRPr="00BA7B9B">
        <w:rPr>
          <w:rFonts w:ascii="Times New Roman" w:hAnsi="Times New Roman" w:cs="Times New Roman"/>
          <w:sz w:val="28"/>
          <w:szCs w:val="28"/>
        </w:rPr>
        <w:t>, которое считает, что его права нарушены;</w:t>
      </w:r>
    </w:p>
    <w:p w14:paraId="032BB048"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пользователи сайта;</w:t>
      </w:r>
    </w:p>
    <w:p w14:paraId="3E167520"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Роскомнадзор;</w:t>
      </w:r>
    </w:p>
    <w:p w14:paraId="7E982497"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собственник доменного имени сайта;</w:t>
      </w:r>
    </w:p>
    <w:p w14:paraId="2DC0AF24" w14:textId="77777777" w:rsidR="00BA7B9B" w:rsidRPr="00BA7B9B" w:rsidRDefault="00BA7B9B" w:rsidP="00BA7B9B">
      <w:pPr>
        <w:pStyle w:val="a5"/>
        <w:tabs>
          <w:tab w:val="left" w:pos="142"/>
        </w:tabs>
        <w:spacing w:before="0"/>
        <w:ind w:left="709"/>
        <w:rPr>
          <w:rFonts w:ascii="Times New Roman" w:eastAsia="Times New Roman" w:hAnsi="Times New Roman" w:cs="Times New Roman"/>
          <w:sz w:val="28"/>
          <w:szCs w:val="28"/>
        </w:rPr>
      </w:pPr>
    </w:p>
    <w:p w14:paraId="540BBC56" w14:textId="77777777" w:rsidR="00585DE2" w:rsidRPr="00BA7B9B" w:rsidRDefault="00BA7B9B" w:rsidP="00BA7B9B">
      <w:pPr>
        <w:pStyle w:val="a5"/>
        <w:tabs>
          <w:tab w:val="left" w:pos="142"/>
        </w:tabs>
        <w:spacing w:before="0"/>
        <w:ind w:firstLine="709"/>
        <w:rPr>
          <w:rFonts w:ascii="Times New Roman" w:eastAsia="Times New Roman" w:hAnsi="Times New Roman" w:cs="Times New Roman"/>
          <w:sz w:val="28"/>
          <w:szCs w:val="28"/>
        </w:rPr>
      </w:pPr>
      <w:r>
        <w:rPr>
          <w:rFonts w:ascii="Times New Roman" w:hAnsi="Times New Roman" w:cs="Times New Roman"/>
          <w:b/>
          <w:bCs/>
          <w:sz w:val="28"/>
          <w:szCs w:val="28"/>
        </w:rPr>
        <w:t>12.</w:t>
      </w:r>
      <w:r w:rsidR="00D96119" w:rsidRPr="00BA7B9B">
        <w:rPr>
          <w:rFonts w:ascii="Times New Roman" w:hAnsi="Times New Roman" w:cs="Times New Roman"/>
          <w:b/>
          <w:bCs/>
          <w:sz w:val="28"/>
          <w:szCs w:val="28"/>
        </w:rPr>
        <w:t>За нарушение авторских прав лицо не может подлежать:</w:t>
      </w:r>
    </w:p>
    <w:p w14:paraId="61451B49"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уголовной ответственности</w:t>
      </w:r>
    </w:p>
    <w:p w14:paraId="3334BCE0"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 xml:space="preserve">гражданско-правовой </w:t>
      </w:r>
    </w:p>
    <w:p w14:paraId="093EB2CC"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административной ответственности;</w:t>
      </w:r>
    </w:p>
    <w:p w14:paraId="455DF248"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государственно-правовой ответственности</w:t>
      </w:r>
    </w:p>
    <w:p w14:paraId="40249A82" w14:textId="77777777" w:rsidR="00BA7B9B" w:rsidRPr="00BA7B9B" w:rsidRDefault="00BA7B9B" w:rsidP="00BA7B9B">
      <w:pPr>
        <w:pStyle w:val="a5"/>
        <w:tabs>
          <w:tab w:val="left" w:pos="142"/>
        </w:tabs>
        <w:spacing w:before="0"/>
        <w:ind w:left="709"/>
        <w:rPr>
          <w:rFonts w:ascii="Times New Roman" w:eastAsia="Helvetica" w:hAnsi="Times New Roman" w:cs="Times New Roman"/>
          <w:sz w:val="28"/>
          <w:szCs w:val="28"/>
        </w:rPr>
      </w:pPr>
    </w:p>
    <w:p w14:paraId="57484BB6" w14:textId="77777777" w:rsidR="00585DE2" w:rsidRPr="00BA7B9B" w:rsidRDefault="00BA7B9B" w:rsidP="00BA7B9B">
      <w:pPr>
        <w:pStyle w:val="a5"/>
        <w:tabs>
          <w:tab w:val="left" w:pos="142"/>
        </w:tabs>
        <w:spacing w:before="0"/>
        <w:ind w:firstLine="709"/>
        <w:rPr>
          <w:rFonts w:ascii="Times New Roman" w:hAnsi="Times New Roman" w:cs="Times New Roman"/>
          <w:b/>
          <w:bCs/>
          <w:sz w:val="28"/>
          <w:szCs w:val="28"/>
        </w:rPr>
      </w:pPr>
      <w:r>
        <w:rPr>
          <w:rFonts w:ascii="Times New Roman" w:hAnsi="Times New Roman" w:cs="Times New Roman"/>
          <w:b/>
          <w:bCs/>
          <w:sz w:val="28"/>
          <w:szCs w:val="28"/>
        </w:rPr>
        <w:t>13.</w:t>
      </w:r>
      <w:r w:rsidR="00D96119" w:rsidRPr="00BA7B9B">
        <w:rPr>
          <w:rFonts w:ascii="Times New Roman" w:hAnsi="Times New Roman" w:cs="Times New Roman"/>
          <w:b/>
          <w:bCs/>
          <w:sz w:val="28"/>
          <w:szCs w:val="28"/>
        </w:rPr>
        <w:t>Убытки правообладателя в исковых</w:t>
      </w:r>
      <w:r>
        <w:rPr>
          <w:rFonts w:ascii="Times New Roman" w:hAnsi="Times New Roman" w:cs="Times New Roman"/>
          <w:b/>
          <w:bCs/>
          <w:sz w:val="28"/>
          <w:szCs w:val="28"/>
        </w:rPr>
        <w:t xml:space="preserve"> требованиях не могут включать в себя</w:t>
      </w:r>
      <w:r w:rsidR="00D96119" w:rsidRPr="00BA7B9B">
        <w:rPr>
          <w:rFonts w:ascii="Times New Roman" w:hAnsi="Times New Roman" w:cs="Times New Roman"/>
          <w:b/>
          <w:bCs/>
          <w:sz w:val="28"/>
          <w:szCs w:val="28"/>
        </w:rPr>
        <w:t>:</w:t>
      </w:r>
    </w:p>
    <w:p w14:paraId="0B8D60D5"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реальный ущерб;</w:t>
      </w:r>
    </w:p>
    <w:p w14:paraId="49C88B71"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упущенную выгоду;</w:t>
      </w:r>
    </w:p>
    <w:p w14:paraId="2D9A5381"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компенсацию за нарушение авторских прав;</w:t>
      </w:r>
    </w:p>
    <w:p w14:paraId="14825375"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неустойку за нарушение сроков удовл</w:t>
      </w:r>
      <w:r>
        <w:rPr>
          <w:rFonts w:ascii="Times New Roman" w:hAnsi="Times New Roman" w:cs="Times New Roman"/>
          <w:sz w:val="28"/>
          <w:szCs w:val="28"/>
        </w:rPr>
        <w:t>етворения досудебной претензии.</w:t>
      </w:r>
    </w:p>
    <w:p w14:paraId="66C86FF1" w14:textId="77777777" w:rsidR="00BA7B9B" w:rsidRPr="00BA7B9B" w:rsidRDefault="00BA7B9B" w:rsidP="00BA7B9B">
      <w:pPr>
        <w:pStyle w:val="a5"/>
        <w:tabs>
          <w:tab w:val="left" w:pos="142"/>
        </w:tabs>
        <w:spacing w:before="0"/>
        <w:ind w:left="709"/>
        <w:rPr>
          <w:rFonts w:ascii="Times New Roman" w:eastAsia="Helvetica" w:hAnsi="Times New Roman" w:cs="Times New Roman"/>
          <w:sz w:val="28"/>
          <w:szCs w:val="28"/>
        </w:rPr>
      </w:pPr>
    </w:p>
    <w:p w14:paraId="327B527C" w14:textId="77777777" w:rsidR="00585DE2" w:rsidRPr="00BA7B9B" w:rsidRDefault="00BA7B9B" w:rsidP="00BA7B9B">
      <w:pPr>
        <w:pStyle w:val="a5"/>
        <w:tabs>
          <w:tab w:val="left" w:pos="142"/>
        </w:tabs>
        <w:spacing w:before="0"/>
        <w:ind w:firstLine="709"/>
        <w:rPr>
          <w:rFonts w:ascii="Times New Roman" w:eastAsia="Helvetica" w:hAnsi="Times New Roman" w:cs="Times New Roman"/>
          <w:b/>
          <w:bCs/>
          <w:sz w:val="28"/>
          <w:szCs w:val="28"/>
        </w:rPr>
      </w:pPr>
      <w:r>
        <w:rPr>
          <w:rFonts w:ascii="Times New Roman" w:hAnsi="Times New Roman" w:cs="Times New Roman"/>
          <w:b/>
          <w:bCs/>
          <w:sz w:val="28"/>
          <w:szCs w:val="28"/>
        </w:rPr>
        <w:t>14.</w:t>
      </w:r>
      <w:r w:rsidR="00D96119" w:rsidRPr="00BA7B9B">
        <w:rPr>
          <w:rFonts w:ascii="Times New Roman" w:hAnsi="Times New Roman" w:cs="Times New Roman"/>
          <w:b/>
          <w:bCs/>
          <w:sz w:val="28"/>
          <w:szCs w:val="28"/>
        </w:rPr>
        <w:t>Признаком деликта (нарушение авторских прав) не является:</w:t>
      </w:r>
    </w:p>
    <w:p w14:paraId="40182208"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противоправность поведения нарушителя;</w:t>
      </w:r>
    </w:p>
    <w:p w14:paraId="78DE7594"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вина нарушителя;</w:t>
      </w:r>
    </w:p>
    <w:p w14:paraId="0951A575"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причин</w:t>
      </w:r>
      <w:r>
        <w:rPr>
          <w:rFonts w:ascii="Times New Roman" w:hAnsi="Times New Roman" w:cs="Times New Roman"/>
          <w:sz w:val="28"/>
          <w:szCs w:val="28"/>
        </w:rPr>
        <w:t xml:space="preserve">ная связь поведения нарушителя </w:t>
      </w:r>
      <w:r w:rsidR="00D96119" w:rsidRPr="00BA7B9B">
        <w:rPr>
          <w:rFonts w:ascii="Times New Roman" w:hAnsi="Times New Roman" w:cs="Times New Roman"/>
          <w:sz w:val="28"/>
          <w:szCs w:val="28"/>
        </w:rPr>
        <w:t>с наступившими последствиями;</w:t>
      </w:r>
    </w:p>
    <w:p w14:paraId="1C452231"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-умысел нарушителя.</w:t>
      </w:r>
    </w:p>
    <w:p w14:paraId="233D7D7B" w14:textId="77777777" w:rsidR="00BA7B9B" w:rsidRPr="00BA7B9B" w:rsidRDefault="00BA7B9B" w:rsidP="00BA7B9B">
      <w:pPr>
        <w:pStyle w:val="a5"/>
        <w:tabs>
          <w:tab w:val="left" w:pos="142"/>
        </w:tabs>
        <w:spacing w:before="0"/>
        <w:ind w:left="709"/>
        <w:rPr>
          <w:rFonts w:ascii="Times New Roman" w:eastAsia="Helvetica" w:hAnsi="Times New Roman" w:cs="Times New Roman"/>
          <w:sz w:val="28"/>
          <w:szCs w:val="28"/>
        </w:rPr>
      </w:pPr>
    </w:p>
    <w:p w14:paraId="09039CB2" w14:textId="77777777" w:rsidR="00585DE2" w:rsidRPr="00BA7B9B" w:rsidRDefault="00BA7B9B" w:rsidP="00BA7B9B">
      <w:pPr>
        <w:pStyle w:val="a5"/>
        <w:tabs>
          <w:tab w:val="left" w:pos="142"/>
        </w:tabs>
        <w:spacing w:before="0"/>
        <w:ind w:firstLine="709"/>
        <w:rPr>
          <w:rFonts w:ascii="Times New Roman" w:eastAsia="Helvetica" w:hAnsi="Times New Roman" w:cs="Times New Roman"/>
          <w:b/>
          <w:bCs/>
          <w:sz w:val="28"/>
          <w:szCs w:val="28"/>
        </w:rPr>
      </w:pPr>
      <w:r>
        <w:rPr>
          <w:rFonts w:ascii="Times New Roman" w:hAnsi="Times New Roman" w:cs="Times New Roman"/>
          <w:b/>
          <w:bCs/>
          <w:sz w:val="28"/>
          <w:szCs w:val="28"/>
        </w:rPr>
        <w:t>15.</w:t>
      </w:r>
      <w:r w:rsidR="00D96119" w:rsidRPr="00BA7B9B">
        <w:rPr>
          <w:rFonts w:ascii="Times New Roman" w:hAnsi="Times New Roman" w:cs="Times New Roman"/>
          <w:b/>
          <w:bCs/>
          <w:sz w:val="28"/>
          <w:szCs w:val="28"/>
        </w:rPr>
        <w:t>Согласно нормам действующего российского законодательства правовой режим определяет интернет-сайт как:</w:t>
      </w:r>
    </w:p>
    <w:p w14:paraId="6A9F174D"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составное произведение;</w:t>
      </w:r>
    </w:p>
    <w:p w14:paraId="744DDF7A"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особый объект интеллектуальных прав;</w:t>
      </w:r>
    </w:p>
    <w:p w14:paraId="6A834AD9"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lastRenderedPageBreak/>
        <w:t>-</w:t>
      </w:r>
      <w:r w:rsidR="00D96119" w:rsidRPr="00BA7B9B">
        <w:rPr>
          <w:rFonts w:ascii="Times New Roman" w:hAnsi="Times New Roman" w:cs="Times New Roman"/>
          <w:sz w:val="28"/>
          <w:szCs w:val="28"/>
        </w:rPr>
        <w:t>совокупность самостоятельных материалов, систематизированных таким образом, чтобы эти материалы могли быть размещены в сети Интернет;</w:t>
      </w:r>
    </w:p>
    <w:p w14:paraId="49DB46AA"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совокупность гипертекстовых документов электронных произведений и программного обеспечения, необходимого для функционирования всех компонентов сайта и доступных по идентификаци</w:t>
      </w:r>
      <w:r>
        <w:rPr>
          <w:rFonts w:ascii="Times New Roman" w:hAnsi="Times New Roman" w:cs="Times New Roman"/>
          <w:sz w:val="28"/>
          <w:szCs w:val="28"/>
        </w:rPr>
        <w:t>онному (сетевому) адресу.</w:t>
      </w:r>
    </w:p>
    <w:p w14:paraId="7C32CDCF" w14:textId="77777777" w:rsidR="00BA7B9B" w:rsidRPr="00BA7B9B" w:rsidRDefault="00BA7B9B" w:rsidP="00BA7B9B">
      <w:pPr>
        <w:pStyle w:val="a5"/>
        <w:tabs>
          <w:tab w:val="left" w:pos="142"/>
        </w:tabs>
        <w:spacing w:before="0"/>
        <w:ind w:left="709"/>
        <w:rPr>
          <w:rFonts w:ascii="Times New Roman" w:eastAsia="Helvetica" w:hAnsi="Times New Roman" w:cs="Times New Roman"/>
          <w:sz w:val="28"/>
          <w:szCs w:val="28"/>
        </w:rPr>
      </w:pPr>
    </w:p>
    <w:p w14:paraId="440E672D" w14:textId="77777777" w:rsidR="00585DE2" w:rsidRPr="00BA7B9B" w:rsidRDefault="00BA7B9B" w:rsidP="00BA7B9B">
      <w:pPr>
        <w:pStyle w:val="a5"/>
        <w:tabs>
          <w:tab w:val="left" w:pos="142"/>
        </w:tabs>
        <w:spacing w:before="0"/>
        <w:ind w:firstLine="709"/>
        <w:rPr>
          <w:rFonts w:ascii="Times New Roman" w:eastAsia="Helvetica" w:hAnsi="Times New Roman" w:cs="Times New Roman"/>
          <w:b/>
          <w:bCs/>
          <w:sz w:val="28"/>
          <w:szCs w:val="28"/>
        </w:rPr>
      </w:pPr>
      <w:r>
        <w:rPr>
          <w:rFonts w:ascii="Times New Roman" w:hAnsi="Times New Roman" w:cs="Times New Roman"/>
          <w:b/>
          <w:bCs/>
          <w:sz w:val="28"/>
          <w:szCs w:val="28"/>
        </w:rPr>
        <w:t>16.</w:t>
      </w:r>
      <w:r w:rsidR="00D96119" w:rsidRPr="00BA7B9B">
        <w:rPr>
          <w:rFonts w:ascii="Times New Roman" w:hAnsi="Times New Roman" w:cs="Times New Roman"/>
          <w:b/>
          <w:bCs/>
          <w:sz w:val="28"/>
          <w:szCs w:val="28"/>
        </w:rPr>
        <w:t>Флешкарта с загруженным</w:t>
      </w:r>
      <w:r>
        <w:rPr>
          <w:rFonts w:ascii="Times New Roman" w:hAnsi="Times New Roman" w:cs="Times New Roman"/>
          <w:b/>
          <w:bCs/>
          <w:sz w:val="28"/>
          <w:szCs w:val="28"/>
        </w:rPr>
        <w:t xml:space="preserve"> на неё авторским изображением </w:t>
      </w:r>
      <w:r w:rsidR="00D96119" w:rsidRPr="00BA7B9B">
        <w:rPr>
          <w:rFonts w:ascii="Times New Roman" w:hAnsi="Times New Roman" w:cs="Times New Roman"/>
          <w:b/>
          <w:bCs/>
          <w:sz w:val="28"/>
          <w:szCs w:val="28"/>
        </w:rPr>
        <w:t>является:</w:t>
      </w:r>
    </w:p>
    <w:p w14:paraId="7798EF41"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электронной формой произведения;</w:t>
      </w:r>
    </w:p>
    <w:p w14:paraId="411F7C83"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материальным носителем;</w:t>
      </w:r>
    </w:p>
    <w:p w14:paraId="6FF876A4"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мультимедийным продуктом;</w:t>
      </w:r>
    </w:p>
    <w:p w14:paraId="29EC759A"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объективной формой авторского изображения.</w:t>
      </w:r>
    </w:p>
    <w:p w14:paraId="6F6870E1" w14:textId="77777777" w:rsidR="00BA7B9B" w:rsidRPr="00BA7B9B" w:rsidRDefault="00BA7B9B" w:rsidP="00BA7B9B">
      <w:pPr>
        <w:pStyle w:val="a5"/>
        <w:tabs>
          <w:tab w:val="left" w:pos="142"/>
        </w:tabs>
        <w:spacing w:before="0"/>
        <w:ind w:left="709"/>
        <w:rPr>
          <w:rFonts w:ascii="Times New Roman" w:eastAsia="Times New Roman" w:hAnsi="Times New Roman" w:cs="Times New Roman"/>
          <w:sz w:val="28"/>
          <w:szCs w:val="28"/>
        </w:rPr>
      </w:pPr>
    </w:p>
    <w:p w14:paraId="14BF6313" w14:textId="77777777" w:rsidR="00585DE2" w:rsidRPr="00BA7B9B" w:rsidRDefault="00BA7B9B" w:rsidP="00BA7B9B">
      <w:pPr>
        <w:pStyle w:val="a5"/>
        <w:tabs>
          <w:tab w:val="left" w:pos="142"/>
        </w:tabs>
        <w:spacing w:before="0"/>
        <w:ind w:firstLine="709"/>
        <w:rPr>
          <w:rFonts w:ascii="Times New Roman" w:eastAsia="Helvetica" w:hAnsi="Times New Roman" w:cs="Times New Roman"/>
          <w:b/>
          <w:bCs/>
          <w:sz w:val="28"/>
          <w:szCs w:val="28"/>
        </w:rPr>
      </w:pPr>
      <w:r>
        <w:rPr>
          <w:rFonts w:ascii="Times New Roman" w:hAnsi="Times New Roman" w:cs="Times New Roman"/>
          <w:b/>
          <w:bCs/>
          <w:sz w:val="28"/>
          <w:szCs w:val="28"/>
        </w:rPr>
        <w:t>17.</w:t>
      </w:r>
      <w:r w:rsidR="00D96119" w:rsidRPr="00BA7B9B">
        <w:rPr>
          <w:rFonts w:ascii="Times New Roman" w:hAnsi="Times New Roman" w:cs="Times New Roman"/>
          <w:b/>
          <w:bCs/>
          <w:sz w:val="28"/>
          <w:szCs w:val="28"/>
        </w:rPr>
        <w:t>Объектом охраны авторского права на веб-странице не может быть:</w:t>
      </w:r>
    </w:p>
    <w:p w14:paraId="0D4882C8"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контент, который доступен на страницах веб-сайта в форме текста или цифровых файлов;</w:t>
      </w:r>
    </w:p>
    <w:p w14:paraId="31CDF2F2"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сама веб-страница;</w:t>
      </w:r>
    </w:p>
    <w:p w14:paraId="44EE01E9"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непосредственно код, написанный базовым языком разметки;</w:t>
      </w:r>
    </w:p>
    <w:p w14:paraId="79CC12DF" w14:textId="77777777" w:rsidR="00585DE2"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 xml:space="preserve">способ организации веб-страниц </w:t>
      </w:r>
      <w:r>
        <w:rPr>
          <w:rFonts w:ascii="Times New Roman" w:hAnsi="Times New Roman" w:cs="Times New Roman"/>
          <w:sz w:val="28"/>
          <w:szCs w:val="28"/>
        </w:rPr>
        <w:t>в рамках одного интернет-сайта.</w:t>
      </w:r>
    </w:p>
    <w:p w14:paraId="24FCDCF0" w14:textId="77777777" w:rsidR="00BA7B9B" w:rsidRPr="00BA7B9B" w:rsidRDefault="00BA7B9B" w:rsidP="00BA7B9B">
      <w:pPr>
        <w:pStyle w:val="a5"/>
        <w:tabs>
          <w:tab w:val="left" w:pos="142"/>
        </w:tabs>
        <w:spacing w:before="0"/>
        <w:ind w:left="709"/>
        <w:rPr>
          <w:rFonts w:ascii="Times New Roman" w:eastAsia="Times New Roman" w:hAnsi="Times New Roman" w:cs="Times New Roman"/>
          <w:sz w:val="28"/>
          <w:szCs w:val="28"/>
        </w:rPr>
      </w:pPr>
    </w:p>
    <w:p w14:paraId="13B4BAA2" w14:textId="77777777" w:rsidR="00585DE2" w:rsidRPr="00BA7B9B" w:rsidRDefault="00BA7B9B" w:rsidP="00BA7B9B">
      <w:pPr>
        <w:pStyle w:val="a5"/>
        <w:tabs>
          <w:tab w:val="left" w:pos="142"/>
        </w:tabs>
        <w:spacing w:before="0"/>
        <w:ind w:firstLine="709"/>
        <w:rPr>
          <w:rFonts w:ascii="Times New Roman" w:eastAsia="Helvetica" w:hAnsi="Times New Roman" w:cs="Times New Roman"/>
          <w:b/>
          <w:bCs/>
          <w:sz w:val="28"/>
          <w:szCs w:val="28"/>
        </w:rPr>
      </w:pPr>
      <w:r>
        <w:rPr>
          <w:rFonts w:ascii="Times New Roman" w:hAnsi="Times New Roman" w:cs="Times New Roman"/>
          <w:b/>
          <w:bCs/>
          <w:sz w:val="28"/>
          <w:szCs w:val="28"/>
        </w:rPr>
        <w:t>18.</w:t>
      </w:r>
      <w:r w:rsidR="00D96119" w:rsidRPr="00BA7B9B">
        <w:rPr>
          <w:rFonts w:ascii="Times New Roman" w:hAnsi="Times New Roman" w:cs="Times New Roman"/>
          <w:b/>
          <w:bCs/>
          <w:sz w:val="28"/>
          <w:szCs w:val="28"/>
        </w:rPr>
        <w:t>Механизмом защиты авторских прав не является:</w:t>
      </w:r>
    </w:p>
    <w:p w14:paraId="17688B5B"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внесудебное урегулирование спора (обращение к владельцу интернет-сайта</w:t>
      </w:r>
      <w:r>
        <w:rPr>
          <w:rFonts w:ascii="Times New Roman" w:hAnsi="Times New Roman" w:cs="Times New Roman"/>
          <w:sz w:val="28"/>
          <w:szCs w:val="28"/>
          <w:lang w:val="fr-FR"/>
        </w:rPr>
        <w:t>)</w:t>
      </w:r>
    </w:p>
    <w:p w14:paraId="20B6E5DF"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досудебное урегулирование спора;</w:t>
      </w:r>
    </w:p>
    <w:p w14:paraId="239D5E40"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процедура исполнения судебного решения;</w:t>
      </w:r>
    </w:p>
    <w:p w14:paraId="6735869A" w14:textId="77777777" w:rsidR="00585DE2" w:rsidRPr="00BA7B9B" w:rsidRDefault="00BA7B9B" w:rsidP="00BA7B9B">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обращение в суд за защитой права;</w:t>
      </w:r>
    </w:p>
    <w:p w14:paraId="0B79BB7C" w14:textId="77777777" w:rsidR="00585DE2" w:rsidRPr="00BA7B9B" w:rsidRDefault="00585DE2" w:rsidP="00BA7B9B">
      <w:pPr>
        <w:pStyle w:val="a5"/>
        <w:tabs>
          <w:tab w:val="left" w:pos="142"/>
        </w:tabs>
        <w:spacing w:before="0"/>
        <w:ind w:firstLine="709"/>
        <w:rPr>
          <w:rFonts w:ascii="Times New Roman" w:eastAsia="Times New Roman" w:hAnsi="Times New Roman" w:cs="Times New Roman"/>
          <w:sz w:val="28"/>
          <w:szCs w:val="28"/>
        </w:rPr>
      </w:pPr>
    </w:p>
    <w:p w14:paraId="581A28FC" w14:textId="77777777" w:rsidR="00585DE2" w:rsidRPr="00BA7B9B" w:rsidRDefault="00BA7B9B" w:rsidP="00BA7B9B">
      <w:pPr>
        <w:pStyle w:val="a5"/>
        <w:tabs>
          <w:tab w:val="left" w:pos="142"/>
        </w:tabs>
        <w:spacing w:before="0"/>
        <w:ind w:firstLine="709"/>
        <w:rPr>
          <w:rFonts w:ascii="Times New Roman" w:eastAsia="Helvetica" w:hAnsi="Times New Roman" w:cs="Times New Roman"/>
          <w:b/>
          <w:bCs/>
          <w:sz w:val="28"/>
          <w:szCs w:val="28"/>
        </w:rPr>
      </w:pPr>
      <w:r>
        <w:rPr>
          <w:rFonts w:ascii="Times New Roman" w:hAnsi="Times New Roman" w:cs="Times New Roman"/>
          <w:b/>
          <w:bCs/>
          <w:sz w:val="28"/>
          <w:szCs w:val="28"/>
        </w:rPr>
        <w:t>19.</w:t>
      </w:r>
      <w:r w:rsidR="00D96119" w:rsidRPr="00BA7B9B">
        <w:rPr>
          <w:rFonts w:ascii="Times New Roman" w:hAnsi="Times New Roman" w:cs="Times New Roman"/>
          <w:b/>
          <w:bCs/>
          <w:sz w:val="28"/>
          <w:szCs w:val="28"/>
        </w:rPr>
        <w:t>Проблемой регулирования использования интеллектуальной собственности в интернете не является:</w:t>
      </w:r>
    </w:p>
    <w:p w14:paraId="7EA33A70" w14:textId="77777777" w:rsidR="00585DE2" w:rsidRPr="00BA7B9B" w:rsidRDefault="00392694" w:rsidP="00392694">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постоянное увеличение количества пользователей</w:t>
      </w:r>
      <w:r w:rsidR="00D96119" w:rsidRPr="00BA7B9B">
        <w:rPr>
          <w:rFonts w:ascii="Times New Roman" w:hAnsi="Times New Roman" w:cs="Times New Roman"/>
          <w:sz w:val="28"/>
          <w:szCs w:val="28"/>
          <w:lang w:val="it-IT"/>
        </w:rPr>
        <w:t>);</w:t>
      </w:r>
    </w:p>
    <w:p w14:paraId="5705D44C" w14:textId="77777777" w:rsidR="00585DE2" w:rsidRPr="00BA7B9B" w:rsidRDefault="00392694" w:rsidP="00392694">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контроль за использованием;</w:t>
      </w:r>
    </w:p>
    <w:p w14:paraId="15AE39F5" w14:textId="77777777" w:rsidR="00585DE2" w:rsidRPr="00BA7B9B" w:rsidRDefault="00392694" w:rsidP="00392694">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«нематериальность объекта»;</w:t>
      </w:r>
    </w:p>
    <w:p w14:paraId="57F23761" w14:textId="77777777" w:rsidR="00585DE2" w:rsidRPr="00BA7B9B" w:rsidRDefault="00392694" w:rsidP="00392694">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изменение характера использования;</w:t>
      </w:r>
    </w:p>
    <w:p w14:paraId="02437A1B" w14:textId="77777777" w:rsidR="00585DE2" w:rsidRPr="00BA7B9B" w:rsidRDefault="00392694" w:rsidP="00392694">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отсутствие прямого правового регулирования;</w:t>
      </w:r>
    </w:p>
    <w:p w14:paraId="71B00691" w14:textId="77777777" w:rsidR="00585DE2" w:rsidRPr="00BA7B9B" w:rsidRDefault="00392694" w:rsidP="00392694">
      <w:pPr>
        <w:pStyle w:val="a5"/>
        <w:tabs>
          <w:tab w:val="left" w:pos="142"/>
        </w:tabs>
        <w:spacing w:before="0"/>
        <w:ind w:left="709"/>
        <w:rPr>
          <w:rFonts w:ascii="Times New Roman" w:hAnsi="Times New Roman" w:cs="Times New Roman"/>
          <w:sz w:val="28"/>
          <w:szCs w:val="28"/>
        </w:rPr>
      </w:pPr>
      <w:r>
        <w:rPr>
          <w:rFonts w:ascii="Times New Roman" w:hAnsi="Times New Roman" w:cs="Times New Roman"/>
          <w:sz w:val="28"/>
          <w:szCs w:val="28"/>
        </w:rPr>
        <w:t>-</w:t>
      </w:r>
      <w:r w:rsidR="00D96119" w:rsidRPr="00BA7B9B">
        <w:rPr>
          <w:rFonts w:ascii="Times New Roman" w:hAnsi="Times New Roman" w:cs="Times New Roman"/>
          <w:sz w:val="28"/>
          <w:szCs w:val="28"/>
        </w:rPr>
        <w:t>нет правильного ответа.</w:t>
      </w:r>
    </w:p>
    <w:p w14:paraId="08F8E1B1" w14:textId="77777777" w:rsidR="00585DE2" w:rsidRPr="00BA7B9B" w:rsidRDefault="00585DE2" w:rsidP="00BA7B9B">
      <w:pPr>
        <w:pStyle w:val="a5"/>
        <w:tabs>
          <w:tab w:val="left" w:pos="142"/>
          <w:tab w:val="left" w:pos="220"/>
          <w:tab w:val="left" w:pos="720"/>
        </w:tabs>
        <w:spacing w:before="0"/>
        <w:ind w:firstLine="709"/>
        <w:rPr>
          <w:rFonts w:ascii="Times New Roman" w:eastAsia="Times New Roman" w:hAnsi="Times New Roman" w:cs="Times New Roman"/>
          <w:sz w:val="28"/>
          <w:szCs w:val="28"/>
        </w:rPr>
      </w:pPr>
    </w:p>
    <w:p w14:paraId="4EF6F4D4" w14:textId="77777777" w:rsidR="00392694" w:rsidRPr="00392694" w:rsidRDefault="00BA7B9B" w:rsidP="00392694">
      <w:pPr>
        <w:pStyle w:val="a5"/>
        <w:numPr>
          <w:ilvl w:val="0"/>
          <w:numId w:val="31"/>
        </w:numPr>
        <w:tabs>
          <w:tab w:val="clear" w:pos="20"/>
          <w:tab w:val="clear" w:pos="40"/>
          <w:tab w:val="clear" w:pos="60"/>
          <w:tab w:val="clear" w:pos="80"/>
          <w:tab w:val="clear" w:pos="100"/>
          <w:tab w:val="clear" w:pos="120"/>
          <w:tab w:val="clear" w:pos="140"/>
          <w:tab w:val="clear" w:pos="160"/>
          <w:tab w:val="clear" w:pos="180"/>
          <w:tab w:val="clear" w:pos="200"/>
          <w:tab w:val="clear" w:pos="220"/>
          <w:tab w:val="clear" w:pos="240"/>
          <w:tab w:val="clear" w:pos="260"/>
          <w:tab w:val="clear" w:pos="280"/>
          <w:tab w:val="clear" w:pos="300"/>
          <w:tab w:val="clear" w:pos="320"/>
          <w:tab w:val="clear" w:pos="340"/>
          <w:tab w:val="clear" w:pos="360"/>
          <w:tab w:val="clear" w:pos="380"/>
          <w:tab w:val="clear" w:pos="400"/>
          <w:tab w:val="clear" w:pos="420"/>
          <w:tab w:val="left" w:pos="142"/>
          <w:tab w:val="left" w:pos="140"/>
        </w:tabs>
        <w:spacing w:before="0"/>
        <w:ind w:left="0" w:firstLine="709"/>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20.</w:t>
      </w:r>
      <w:r w:rsidR="00D96119" w:rsidRPr="00BA7B9B">
        <w:rPr>
          <w:rFonts w:ascii="Times New Roman" w:hAnsi="Times New Roman" w:cs="Times New Roman"/>
          <w:b/>
          <w:bCs/>
          <w:sz w:val="28"/>
          <w:szCs w:val="28"/>
          <w:shd w:val="clear" w:color="auto" w:fill="FFFFFF"/>
        </w:rPr>
        <w:t>Крупным ущербом считается, если стоимость экземпляров произведений либо прав на них превышает:</w:t>
      </w:r>
      <w:r w:rsidR="00392694" w:rsidRPr="00392694">
        <w:rPr>
          <w:rFonts w:ascii="Times New Roman" w:hAnsi="Times New Roman" w:cs="Times New Roman"/>
          <w:sz w:val="28"/>
          <w:szCs w:val="28"/>
          <w:shd w:val="clear" w:color="auto" w:fill="FFFFFF"/>
        </w:rPr>
        <w:t xml:space="preserve"> миллион рублей</w:t>
      </w:r>
    </w:p>
    <w:p w14:paraId="731B4553" w14:textId="77777777" w:rsidR="00392694" w:rsidRPr="00392694" w:rsidRDefault="00392694" w:rsidP="00392694">
      <w:pPr>
        <w:tabs>
          <w:tab w:val="left" w:pos="20"/>
          <w:tab w:val="left" w:pos="40"/>
          <w:tab w:val="left" w:pos="60"/>
          <w:tab w:val="left" w:pos="80"/>
          <w:tab w:val="left" w:pos="100"/>
          <w:tab w:val="left" w:pos="142"/>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200"/>
          <w:tab w:val="left" w:pos="1220"/>
          <w:tab w:val="left" w:pos="1240"/>
          <w:tab w:val="left" w:pos="1260"/>
          <w:tab w:val="left" w:pos="1280"/>
          <w:tab w:val="left" w:pos="1300"/>
          <w:tab w:val="left" w:pos="1320"/>
          <w:tab w:val="left" w:pos="1340"/>
          <w:tab w:val="left" w:pos="1360"/>
          <w:tab w:val="left" w:pos="1380"/>
          <w:tab w:val="left" w:pos="1400"/>
          <w:tab w:val="left" w:pos="1420"/>
        </w:tabs>
        <w:ind w:left="709"/>
        <w:rPr>
          <w:rFonts w:eastAsia="Helvetica Neue"/>
          <w:color w:val="000000"/>
          <w:sz w:val="28"/>
          <w:szCs w:val="28"/>
          <w:u w:color="000000"/>
          <w:shd w:val="clear" w:color="auto" w:fill="FFFFFF"/>
          <w:lang w:val="ru-RU" w:eastAsia="ru-RU"/>
        </w:rPr>
      </w:pPr>
      <w:r>
        <w:rPr>
          <w:rFonts w:eastAsia="Helvetica Neue"/>
          <w:color w:val="000000"/>
          <w:sz w:val="28"/>
          <w:szCs w:val="28"/>
          <w:u w:color="000000"/>
          <w:shd w:val="clear" w:color="auto" w:fill="FFFFFF"/>
          <w:lang w:val="ru-RU" w:eastAsia="ru-RU"/>
        </w:rPr>
        <w:t>-</w:t>
      </w:r>
      <w:r w:rsidRPr="00392694">
        <w:rPr>
          <w:rFonts w:eastAsia="Helvetica Neue"/>
          <w:color w:val="000000"/>
          <w:sz w:val="28"/>
          <w:szCs w:val="28"/>
          <w:u w:color="000000"/>
          <w:shd w:val="clear" w:color="auto" w:fill="FFFFFF"/>
          <w:lang w:val="ru-RU" w:eastAsia="ru-RU"/>
        </w:rPr>
        <w:t>десять тысяч рублей</w:t>
      </w:r>
    </w:p>
    <w:p w14:paraId="783F78F6" w14:textId="77777777" w:rsidR="00392694" w:rsidRPr="00392694" w:rsidRDefault="00392694" w:rsidP="00392694">
      <w:pPr>
        <w:tabs>
          <w:tab w:val="left" w:pos="20"/>
          <w:tab w:val="left" w:pos="40"/>
          <w:tab w:val="left" w:pos="60"/>
          <w:tab w:val="left" w:pos="80"/>
          <w:tab w:val="left" w:pos="100"/>
          <w:tab w:val="left" w:pos="142"/>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200"/>
          <w:tab w:val="left" w:pos="1220"/>
          <w:tab w:val="left" w:pos="1240"/>
          <w:tab w:val="left" w:pos="1260"/>
          <w:tab w:val="left" w:pos="1280"/>
          <w:tab w:val="left" w:pos="1300"/>
          <w:tab w:val="left" w:pos="1320"/>
          <w:tab w:val="left" w:pos="1340"/>
          <w:tab w:val="left" w:pos="1360"/>
          <w:tab w:val="left" w:pos="1380"/>
          <w:tab w:val="left" w:pos="1400"/>
          <w:tab w:val="left" w:pos="1420"/>
        </w:tabs>
        <w:ind w:left="709"/>
        <w:rPr>
          <w:rFonts w:eastAsia="Helvetica Neue"/>
          <w:color w:val="000000"/>
          <w:sz w:val="28"/>
          <w:szCs w:val="28"/>
          <w:u w:color="000000"/>
          <w:shd w:val="clear" w:color="auto" w:fill="FFFFFF"/>
          <w:lang w:val="ru-RU" w:eastAsia="ru-RU"/>
        </w:rPr>
      </w:pPr>
      <w:r>
        <w:rPr>
          <w:rFonts w:eastAsia="Helvetica Neue"/>
          <w:color w:val="000000"/>
          <w:sz w:val="28"/>
          <w:szCs w:val="28"/>
          <w:u w:color="000000"/>
          <w:shd w:val="clear" w:color="auto" w:fill="FFFFFF"/>
          <w:lang w:val="ru-RU" w:eastAsia="ru-RU"/>
        </w:rPr>
        <w:t>-</w:t>
      </w:r>
      <w:r w:rsidRPr="00392694">
        <w:rPr>
          <w:rFonts w:eastAsia="Helvetica Neue"/>
          <w:color w:val="000000"/>
          <w:sz w:val="28"/>
          <w:szCs w:val="28"/>
          <w:u w:color="000000"/>
          <w:shd w:val="clear" w:color="auto" w:fill="FFFFFF"/>
          <w:lang w:val="ru-RU" w:eastAsia="ru-RU"/>
        </w:rPr>
        <w:t>пятьсот тысяч рублей</w:t>
      </w:r>
    </w:p>
    <w:p w14:paraId="3610604A" w14:textId="77777777" w:rsidR="00392694" w:rsidRPr="00392694" w:rsidRDefault="00392694" w:rsidP="00392694">
      <w:pPr>
        <w:tabs>
          <w:tab w:val="left" w:pos="20"/>
          <w:tab w:val="left" w:pos="40"/>
          <w:tab w:val="left" w:pos="60"/>
          <w:tab w:val="left" w:pos="80"/>
          <w:tab w:val="left" w:pos="100"/>
          <w:tab w:val="left" w:pos="142"/>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200"/>
          <w:tab w:val="left" w:pos="1220"/>
          <w:tab w:val="left" w:pos="1240"/>
          <w:tab w:val="left" w:pos="1260"/>
          <w:tab w:val="left" w:pos="1280"/>
          <w:tab w:val="left" w:pos="1300"/>
          <w:tab w:val="left" w:pos="1320"/>
          <w:tab w:val="left" w:pos="1340"/>
          <w:tab w:val="left" w:pos="1360"/>
          <w:tab w:val="left" w:pos="1380"/>
          <w:tab w:val="left" w:pos="1400"/>
          <w:tab w:val="left" w:pos="1420"/>
        </w:tabs>
        <w:ind w:left="709"/>
        <w:rPr>
          <w:rFonts w:eastAsia="Helvetica Neue"/>
          <w:color w:val="000000"/>
          <w:sz w:val="28"/>
          <w:szCs w:val="28"/>
          <w:u w:color="000000"/>
          <w:shd w:val="clear" w:color="auto" w:fill="FFFFFF"/>
          <w:lang w:val="ru-RU" w:eastAsia="ru-RU"/>
        </w:rPr>
      </w:pPr>
      <w:r>
        <w:rPr>
          <w:rFonts w:eastAsia="Helvetica Neue"/>
          <w:color w:val="000000"/>
          <w:sz w:val="28"/>
          <w:szCs w:val="28"/>
          <w:u w:color="000000"/>
          <w:shd w:val="clear" w:color="auto" w:fill="FFFFFF"/>
          <w:lang w:val="ru-RU" w:eastAsia="ru-RU"/>
        </w:rPr>
        <w:t>-</w:t>
      </w:r>
      <w:r w:rsidRPr="00392694">
        <w:rPr>
          <w:rFonts w:eastAsia="Helvetica Neue"/>
          <w:color w:val="000000"/>
          <w:sz w:val="28"/>
          <w:szCs w:val="28"/>
          <w:u w:color="000000"/>
          <w:shd w:val="clear" w:color="auto" w:fill="FFFFFF"/>
          <w:lang w:val="ru-RU" w:eastAsia="ru-RU"/>
        </w:rPr>
        <w:t>сто тысяч рублей</w:t>
      </w:r>
    </w:p>
    <w:p w14:paraId="2D4AD884" w14:textId="77777777" w:rsidR="00392694" w:rsidRPr="00392694" w:rsidRDefault="00392694" w:rsidP="00392694">
      <w:pPr>
        <w:pStyle w:val="a5"/>
        <w:tabs>
          <w:tab w:val="left" w:pos="142"/>
        </w:tabs>
        <w:spacing w:before="0" w:after="260"/>
        <w:ind w:firstLine="709"/>
        <w:rPr>
          <w:rFonts w:ascii="Times New Roman" w:eastAsia="Times New Roman" w:hAnsi="Times New Roman" w:cs="Times New Roman"/>
          <w:b/>
          <w:bCs/>
          <w:sz w:val="28"/>
          <w:szCs w:val="28"/>
          <w:shd w:val="clear" w:color="auto" w:fill="FFFFFF"/>
        </w:rPr>
      </w:pPr>
    </w:p>
    <w:p w14:paraId="2B610D6E" w14:textId="77777777" w:rsidR="00585DE2" w:rsidRPr="00392694" w:rsidRDefault="00392694" w:rsidP="00392694">
      <w:pPr>
        <w:rPr>
          <w:rFonts w:eastAsia="Times New Roman"/>
          <w:color w:val="000000"/>
          <w:sz w:val="28"/>
          <w:szCs w:val="28"/>
          <w:u w:color="000000"/>
          <w:lang w:val="ru-RU" w:eastAsia="ru-RU"/>
        </w:rPr>
      </w:pPr>
      <w:r w:rsidRPr="00E2217B">
        <w:rPr>
          <w:rFonts w:eastAsia="Times New Roman"/>
          <w:sz w:val="28"/>
          <w:szCs w:val="28"/>
          <w:lang w:val="ru-RU"/>
        </w:rPr>
        <w:lastRenderedPageBreak/>
        <w:br w:type="page"/>
      </w:r>
    </w:p>
    <w:p w14:paraId="454D07C2" w14:textId="77777777" w:rsidR="00115FFB" w:rsidRDefault="00115FFB" w:rsidP="00BA7B9B">
      <w:pPr>
        <w:pStyle w:val="A4"/>
        <w:tabs>
          <w:tab w:val="left" w:pos="142"/>
        </w:tabs>
        <w:ind w:firstLine="709"/>
        <w:jc w:val="center"/>
        <w:rPr>
          <w:rFonts w:ascii="Times New Roman" w:hAnsi="Times New Roman" w:cs="Times New Roman"/>
          <w:sz w:val="28"/>
          <w:szCs w:val="28"/>
        </w:rPr>
      </w:pPr>
    </w:p>
    <w:p w14:paraId="372F6C4D" w14:textId="77777777" w:rsidR="00115FFB" w:rsidRDefault="00115FFB" w:rsidP="00BA7B9B">
      <w:pPr>
        <w:pStyle w:val="A4"/>
        <w:tabs>
          <w:tab w:val="left" w:pos="142"/>
        </w:tabs>
        <w:ind w:firstLine="709"/>
        <w:jc w:val="center"/>
        <w:rPr>
          <w:rFonts w:ascii="Times New Roman" w:hAnsi="Times New Roman" w:cs="Times New Roman"/>
          <w:sz w:val="28"/>
          <w:szCs w:val="28"/>
        </w:rPr>
      </w:pPr>
    </w:p>
    <w:p w14:paraId="315AA31C" w14:textId="77777777" w:rsidR="00585DE2" w:rsidRPr="00115FFB" w:rsidRDefault="00115FFB" w:rsidP="00115FFB">
      <w:pPr>
        <w:pStyle w:val="A4"/>
        <w:tabs>
          <w:tab w:val="left" w:pos="142"/>
        </w:tabs>
        <w:ind w:firstLine="709"/>
        <w:jc w:val="center"/>
        <w:rPr>
          <w:rFonts w:ascii="Times New Roman" w:hAnsi="Times New Roman" w:cs="Times New Roman"/>
          <w:b/>
          <w:sz w:val="28"/>
          <w:szCs w:val="28"/>
        </w:rPr>
      </w:pPr>
      <w:r w:rsidRPr="00115FFB">
        <w:rPr>
          <w:rFonts w:ascii="Times New Roman" w:hAnsi="Times New Roman" w:cs="Times New Roman"/>
          <w:b/>
          <w:sz w:val="28"/>
          <w:szCs w:val="28"/>
        </w:rPr>
        <w:t xml:space="preserve">Примерный перечень </w:t>
      </w:r>
      <w:r w:rsidR="00D96119" w:rsidRPr="00115FFB">
        <w:rPr>
          <w:rFonts w:ascii="Times New Roman" w:hAnsi="Times New Roman" w:cs="Times New Roman"/>
          <w:b/>
          <w:sz w:val="28"/>
          <w:szCs w:val="28"/>
        </w:rPr>
        <w:t>ситуационных задач по дисциплине</w:t>
      </w:r>
    </w:p>
    <w:p w14:paraId="7D303A8A" w14:textId="77777777" w:rsidR="00585DE2" w:rsidRDefault="00D96119" w:rsidP="00BA7B9B">
      <w:pPr>
        <w:pStyle w:val="A4"/>
        <w:tabs>
          <w:tab w:val="left" w:pos="142"/>
        </w:tabs>
        <w:ind w:firstLine="709"/>
        <w:jc w:val="center"/>
        <w:rPr>
          <w:rFonts w:ascii="Times New Roman" w:hAnsi="Times New Roman" w:cs="Times New Roman"/>
          <w:b/>
          <w:sz w:val="28"/>
          <w:szCs w:val="28"/>
        </w:rPr>
      </w:pPr>
      <w:r w:rsidRPr="00115FFB">
        <w:rPr>
          <w:rFonts w:ascii="Times New Roman" w:hAnsi="Times New Roman" w:cs="Times New Roman"/>
          <w:b/>
          <w:sz w:val="28"/>
          <w:szCs w:val="28"/>
        </w:rPr>
        <w:t>«Защита интеллектуальных прав в современной информационной среде»</w:t>
      </w:r>
    </w:p>
    <w:p w14:paraId="3E42CA60" w14:textId="77777777" w:rsidR="00115FFB" w:rsidRDefault="00115FFB" w:rsidP="00BA7B9B">
      <w:pPr>
        <w:pStyle w:val="A4"/>
        <w:tabs>
          <w:tab w:val="left" w:pos="142"/>
        </w:tabs>
        <w:ind w:firstLine="709"/>
        <w:jc w:val="center"/>
        <w:rPr>
          <w:rFonts w:ascii="Times New Roman" w:hAnsi="Times New Roman" w:cs="Times New Roman"/>
          <w:b/>
          <w:sz w:val="28"/>
          <w:szCs w:val="28"/>
        </w:rPr>
      </w:pPr>
    </w:p>
    <w:p w14:paraId="235AA3A9" w14:textId="77777777" w:rsidR="00115FFB" w:rsidRPr="00115FFB" w:rsidRDefault="00115FFB" w:rsidP="00BA7B9B">
      <w:pPr>
        <w:pStyle w:val="A4"/>
        <w:tabs>
          <w:tab w:val="left" w:pos="142"/>
        </w:tabs>
        <w:ind w:firstLine="709"/>
        <w:jc w:val="center"/>
        <w:rPr>
          <w:rFonts w:ascii="Times New Roman" w:hAnsi="Times New Roman" w:cs="Times New Roman"/>
          <w:b/>
          <w:sz w:val="28"/>
          <w:szCs w:val="28"/>
        </w:rPr>
      </w:pPr>
      <w:r>
        <w:rPr>
          <w:rFonts w:ascii="Times New Roman" w:hAnsi="Times New Roman" w:cs="Times New Roman"/>
          <w:b/>
          <w:sz w:val="28"/>
          <w:szCs w:val="28"/>
        </w:rPr>
        <w:t>Предлагается выполнить 2 задачи</w:t>
      </w:r>
    </w:p>
    <w:p w14:paraId="67455B9D" w14:textId="77777777" w:rsidR="00115FFB" w:rsidRPr="00BA7B9B" w:rsidRDefault="00115FFB" w:rsidP="00BA7B9B">
      <w:pPr>
        <w:pStyle w:val="A4"/>
        <w:tabs>
          <w:tab w:val="left" w:pos="142"/>
        </w:tabs>
        <w:ind w:firstLine="709"/>
        <w:jc w:val="center"/>
        <w:rPr>
          <w:rFonts w:ascii="Times New Roman" w:eastAsia="Times New Roman" w:hAnsi="Times New Roman" w:cs="Times New Roman"/>
          <w:sz w:val="28"/>
          <w:szCs w:val="28"/>
        </w:rPr>
      </w:pPr>
    </w:p>
    <w:p w14:paraId="6AD89257" w14:textId="77777777" w:rsidR="00585DE2" w:rsidRPr="00BA7B9B" w:rsidRDefault="00585DE2" w:rsidP="00BA7B9B">
      <w:pPr>
        <w:pStyle w:val="A4"/>
        <w:tabs>
          <w:tab w:val="left" w:pos="142"/>
        </w:tabs>
        <w:ind w:firstLine="709"/>
        <w:jc w:val="center"/>
        <w:rPr>
          <w:rFonts w:ascii="Times New Roman" w:eastAsia="Times New Roman" w:hAnsi="Times New Roman" w:cs="Times New Roman"/>
          <w:sz w:val="28"/>
          <w:szCs w:val="28"/>
        </w:rPr>
      </w:pPr>
    </w:p>
    <w:p w14:paraId="1172FA8F" w14:textId="77777777" w:rsidR="00585DE2" w:rsidRPr="00BA7B9B" w:rsidRDefault="00D96119" w:rsidP="00BA7B9B">
      <w:pPr>
        <w:pStyle w:val="A4"/>
        <w:numPr>
          <w:ilvl w:val="0"/>
          <w:numId w:val="32"/>
        </w:numPr>
        <w:tabs>
          <w:tab w:val="left" w:pos="142"/>
        </w:tabs>
        <w:ind w:left="0" w:firstLine="709"/>
        <w:jc w:val="both"/>
        <w:rPr>
          <w:rFonts w:ascii="Times New Roman" w:hAnsi="Times New Roman" w:cs="Times New Roman"/>
          <w:sz w:val="28"/>
          <w:szCs w:val="28"/>
        </w:rPr>
      </w:pPr>
      <w:r w:rsidRPr="00BA7B9B">
        <w:rPr>
          <w:rFonts w:ascii="Times New Roman" w:hAnsi="Times New Roman" w:cs="Times New Roman"/>
          <w:sz w:val="28"/>
          <w:szCs w:val="28"/>
        </w:rPr>
        <w:t xml:space="preserve">Партнеры Иван и Петров создали совместный бизнес, который вели посредствам сайта </w:t>
      </w:r>
      <w:hyperlink r:id="rId7" w:history="1">
        <w:r w:rsidRPr="00BA7B9B">
          <w:rPr>
            <w:rStyle w:val="Hyperlink0"/>
            <w:rFonts w:ascii="Times New Roman" w:hAnsi="Times New Roman" w:cs="Times New Roman"/>
            <w:sz w:val="28"/>
            <w:szCs w:val="28"/>
          </w:rPr>
          <w:t>www</w:t>
        </w:r>
        <w:r w:rsidRPr="00BA7B9B">
          <w:rPr>
            <w:rStyle w:val="Hyperlink0"/>
            <w:rFonts w:ascii="Times New Roman" w:hAnsi="Times New Roman" w:cs="Times New Roman"/>
            <w:sz w:val="28"/>
            <w:szCs w:val="28"/>
            <w:lang w:val="ru-RU"/>
          </w:rPr>
          <w:t>.</w:t>
        </w:r>
        <w:r w:rsidRPr="00BA7B9B">
          <w:rPr>
            <w:rStyle w:val="Hyperlink0"/>
            <w:rFonts w:ascii="Times New Roman" w:hAnsi="Times New Roman" w:cs="Times New Roman"/>
            <w:sz w:val="28"/>
            <w:szCs w:val="28"/>
          </w:rPr>
          <w:t>conva</w:t>
        </w:r>
        <w:r w:rsidRPr="00BA7B9B">
          <w:rPr>
            <w:rStyle w:val="Hyperlink0"/>
            <w:rFonts w:ascii="Times New Roman" w:hAnsi="Times New Roman" w:cs="Times New Roman"/>
            <w:sz w:val="28"/>
            <w:szCs w:val="28"/>
            <w:lang w:val="ru-RU"/>
          </w:rPr>
          <w:t>222.</w:t>
        </w:r>
        <w:r w:rsidRPr="00BA7B9B">
          <w:rPr>
            <w:rStyle w:val="Hyperlink0"/>
            <w:rFonts w:ascii="Times New Roman" w:hAnsi="Times New Roman" w:cs="Times New Roman"/>
            <w:sz w:val="28"/>
            <w:szCs w:val="28"/>
          </w:rPr>
          <w:t>ru</w:t>
        </w:r>
      </w:hyperlink>
      <w:r w:rsidRPr="00BA7B9B">
        <w:rPr>
          <w:rStyle w:val="a6"/>
          <w:rFonts w:ascii="Times New Roman" w:hAnsi="Times New Roman" w:cs="Times New Roman"/>
          <w:sz w:val="28"/>
          <w:szCs w:val="28"/>
        </w:rPr>
        <w:t xml:space="preserve">. Сайт отличался уникальным дизайном и качеством продаваемого продукта. Доменное имя приобреталось Петровым по своим персональным данным. Спустя несколько месяцев Петров поменял пароли для доступа к домену, поменяв контактные данные для обращения клиентов на себя. Узнав об этом Иванов, произведя рейдерский захват части  материальных  и человеческих ресурсов компании, приобрел доменное имя </w:t>
      </w:r>
      <w:hyperlink r:id="rId8" w:history="1">
        <w:r w:rsidRPr="00BA7B9B">
          <w:rPr>
            <w:rStyle w:val="Hyperlink0"/>
            <w:rFonts w:ascii="Times New Roman" w:hAnsi="Times New Roman" w:cs="Times New Roman"/>
            <w:sz w:val="28"/>
            <w:szCs w:val="28"/>
          </w:rPr>
          <w:t>www</w:t>
        </w:r>
        <w:r w:rsidRPr="00BA7B9B">
          <w:rPr>
            <w:rStyle w:val="Hyperlink0"/>
            <w:rFonts w:ascii="Times New Roman" w:hAnsi="Times New Roman" w:cs="Times New Roman"/>
            <w:sz w:val="28"/>
            <w:szCs w:val="28"/>
            <w:lang w:val="ru-RU"/>
          </w:rPr>
          <w:t>.</w:t>
        </w:r>
        <w:r w:rsidRPr="00BA7B9B">
          <w:rPr>
            <w:rStyle w:val="Hyperlink0"/>
            <w:rFonts w:ascii="Times New Roman" w:hAnsi="Times New Roman" w:cs="Times New Roman"/>
            <w:sz w:val="28"/>
            <w:szCs w:val="28"/>
          </w:rPr>
          <w:t>conva</w:t>
        </w:r>
        <w:r w:rsidRPr="00BA7B9B">
          <w:rPr>
            <w:rStyle w:val="Hyperlink0"/>
            <w:rFonts w:ascii="Times New Roman" w:hAnsi="Times New Roman" w:cs="Times New Roman"/>
            <w:sz w:val="28"/>
            <w:szCs w:val="28"/>
            <w:lang w:val="ru-RU"/>
          </w:rPr>
          <w:t>999.</w:t>
        </w:r>
        <w:r w:rsidRPr="00BA7B9B">
          <w:rPr>
            <w:rStyle w:val="Hyperlink0"/>
            <w:rFonts w:ascii="Times New Roman" w:hAnsi="Times New Roman" w:cs="Times New Roman"/>
            <w:sz w:val="28"/>
            <w:szCs w:val="28"/>
          </w:rPr>
          <w:t>org</w:t>
        </w:r>
      </w:hyperlink>
      <w:r w:rsidRPr="00BA7B9B">
        <w:rPr>
          <w:rStyle w:val="a6"/>
          <w:rFonts w:ascii="Times New Roman" w:hAnsi="Times New Roman" w:cs="Times New Roman"/>
          <w:sz w:val="28"/>
          <w:szCs w:val="28"/>
        </w:rPr>
        <w:t xml:space="preserve"> создал аналог сайта, лингвистически изменив стиль текстов, оставив содержание и дизайн не измененным, при этом изменив цветовую гамму.</w:t>
      </w:r>
    </w:p>
    <w:p w14:paraId="0303099C"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Являются ли действия Иванова нарушающими интеллектуальные права и если да, то чьи? Какие действия может предпринять пострадавшая сторона?</w:t>
      </w:r>
    </w:p>
    <w:p w14:paraId="269447FE"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219A9619"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 xml:space="preserve">2. Партнеры Иван и Петров создали совместный бизнес ООО «Канва», который вели посредствам сайта </w:t>
      </w:r>
      <w:hyperlink r:id="rId9" w:history="1">
        <w:r w:rsidRPr="00BA7B9B">
          <w:rPr>
            <w:rStyle w:val="Hyperlink1"/>
            <w:rFonts w:eastAsia="Arial Unicode MS"/>
            <w:sz w:val="28"/>
            <w:szCs w:val="28"/>
          </w:rPr>
          <w:t>www</w:t>
        </w:r>
        <w:r w:rsidRPr="00BA7B9B">
          <w:rPr>
            <w:rStyle w:val="Hyperlink1"/>
            <w:rFonts w:eastAsia="Arial Unicode MS"/>
            <w:sz w:val="28"/>
            <w:szCs w:val="28"/>
            <w:lang w:val="ru-RU"/>
          </w:rPr>
          <w:t>.</w:t>
        </w:r>
        <w:proofErr w:type="spellStart"/>
        <w:r w:rsidRPr="00BA7B9B">
          <w:rPr>
            <w:rStyle w:val="Hyperlink1"/>
            <w:rFonts w:eastAsia="Arial Unicode MS"/>
            <w:sz w:val="28"/>
            <w:szCs w:val="28"/>
          </w:rPr>
          <w:t>conva</w:t>
        </w:r>
        <w:proofErr w:type="spellEnd"/>
        <w:r w:rsidRPr="00BA7B9B">
          <w:rPr>
            <w:rStyle w:val="Hyperlink1"/>
            <w:rFonts w:eastAsia="Arial Unicode MS"/>
            <w:sz w:val="28"/>
            <w:szCs w:val="28"/>
            <w:lang w:val="ru-RU"/>
          </w:rPr>
          <w:t>222.</w:t>
        </w:r>
        <w:proofErr w:type="spellStart"/>
        <w:r w:rsidRPr="00BA7B9B">
          <w:rPr>
            <w:rStyle w:val="Hyperlink1"/>
            <w:rFonts w:eastAsia="Arial Unicode MS"/>
            <w:sz w:val="28"/>
            <w:szCs w:val="28"/>
          </w:rPr>
          <w:t>ru</w:t>
        </w:r>
        <w:proofErr w:type="spellEnd"/>
      </w:hyperlink>
      <w:r w:rsidRPr="00BA7B9B">
        <w:rPr>
          <w:rStyle w:val="a6"/>
          <w:rFonts w:ascii="Times New Roman" w:hAnsi="Times New Roman" w:cs="Times New Roman"/>
          <w:sz w:val="28"/>
          <w:szCs w:val="28"/>
        </w:rPr>
        <w:t>. Доменное имя приобреталось женой Петрова по своим персональным данным по просьбе мужа, не владеющего техникой. После развода жена Петрова поменяла пароль от сайта, реквизиты для оплаты, указав свои. Несколько дней ничего не подозревающие клиенты производили оплату по реквизитам жены Петрова, после претензий со стороны бывшего мужа, она поменяла наполняемость сайта на визуально неприятные картины (но не запрещенные законом).</w:t>
      </w:r>
    </w:p>
    <w:p w14:paraId="427CF7C0"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4F396335"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 xml:space="preserve">Как можно квалифицировать действия жены Петрова? Что могут сделать Иван и Петров для восстановления нарушенных прав? </w:t>
      </w:r>
    </w:p>
    <w:p w14:paraId="679FB5A7"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7508B9DB"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2. Супруги Алиевы вели совместный бизнес через страницу в популярной социальной сети, доходы от которого тратили совместно на отдых, питание, жилье, а также содержание совместного малолетнего ребенка.</w:t>
      </w:r>
    </w:p>
    <w:p w14:paraId="6ACEFFDD"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Что будет со страницей в соцсети и доходами от деятельности, которые она приносит в случае развода Алиевых?</w:t>
      </w:r>
    </w:p>
    <w:p w14:paraId="223AC47D"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4390A4FC"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3. Композитор Петров прогуливаясь по набережной реки услышал исполнение уличными музыкантами авторской песни «Ах, Москва моя, Москва». Музыканты подтвердили, что песню они придумали сами, однако нигде в сети Интернет не выкладывали, не исполняли и не регистрировали.</w:t>
      </w:r>
    </w:p>
    <w:p w14:paraId="1F162C85" w14:textId="77777777" w:rsidR="00585DE2" w:rsidRPr="00BA7B9B" w:rsidRDefault="00585DE2" w:rsidP="00FB7FD7">
      <w:pPr>
        <w:pStyle w:val="A4"/>
        <w:tabs>
          <w:tab w:val="left" w:pos="142"/>
        </w:tabs>
        <w:jc w:val="both"/>
        <w:rPr>
          <w:rStyle w:val="a6"/>
          <w:rFonts w:ascii="Times New Roman" w:hAnsi="Times New Roman" w:cs="Times New Roman"/>
          <w:sz w:val="28"/>
          <w:szCs w:val="28"/>
        </w:rPr>
      </w:pPr>
    </w:p>
    <w:p w14:paraId="30B69D0B"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lastRenderedPageBreak/>
        <w:t xml:space="preserve">Петров воспроизвел песню в музыкальной студии со своей музыкальной группой «МГ», выложив ее в социальной сети под названием «Моя Москва». </w:t>
      </w:r>
    </w:p>
    <w:p w14:paraId="68B387B6" w14:textId="77777777" w:rsidR="00585DE2" w:rsidRPr="00BA7B9B" w:rsidRDefault="00D96119" w:rsidP="00345994">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 xml:space="preserve">Нарушаются ли права уличных музыкантов? </w:t>
      </w:r>
    </w:p>
    <w:p w14:paraId="4A6A2D5B"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4. Композитор Петров прогуливаясь по набережной реки услышал исполнение уличными музыкантами авторской песни «Ах, Москва моя, Москва». Музыканты подтвердили, что песню они придумали сами, однако нигде в сети Интернет не выкладывали, не исполняли и не регистрировали.</w:t>
      </w:r>
    </w:p>
    <w:p w14:paraId="665AC689"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 xml:space="preserve"> Петров воспроизвел песню в музыкальной студии со своей музыкальной группой «МГ», выложив ее в социальной сети под названием «Моя Москва».  Через два месяца Петров и группа МГ получили досудебную претензию от певицы Айвазовской Мариетты о нарушении авторских прав, согласно которой песня «Моя Москва» является ее песней, впервые исполненной певицей на музыкальном фестивале более 5 лет назад.</w:t>
      </w:r>
    </w:p>
    <w:p w14:paraId="437F64BD"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Чьи права нарушаются? Что может сделать Петров, чтобы минимизировать риски от поданного иска Айвазовской? Какое решение вынесет суд в случае подачи иска?</w:t>
      </w:r>
    </w:p>
    <w:p w14:paraId="094880E1"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3D84DF87"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 xml:space="preserve">5. Вожатый детского лагеря Сергей скачал с одного из неизвестных интернет-сайтов новый российский фильм «Н», заплатив за скачивание 300 руб. и пустил его на проекторе для вечернего просмотра детьми лагеря. </w:t>
      </w:r>
    </w:p>
    <w:p w14:paraId="2D8002D4"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Можно ли привлечь Сергея и/или детский лагерь к ответственности? Дать развернутый ответ с указанием нескольких вариантов развития событий.</w:t>
      </w:r>
    </w:p>
    <w:p w14:paraId="22F94F1E"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515CEC0B"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6. Глушко создал уникальное программное обеспечение для сайтов, работающих с большими базами данных и передал его своему другу - бизнесмену Петрову для дальнейшей реализации. Через несколько дней после передачи Глушко умер. Петров зарегистрировал патент на свое имя и реализовывал программное обеспечение несколько раз, выручив более 6 млн. руб., о чем с радостью сообщал на своей странице в социальной сети. За вырученные деньги Петров купил земельный участок и начал строить дом.</w:t>
      </w:r>
    </w:p>
    <w:p w14:paraId="74D83A09"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Можно ли защитить права наследников Глушко с учетом того, что ПО при жизни Глушко не было нигде зарегистрировано и если да, то каким образом?</w:t>
      </w:r>
    </w:p>
    <w:p w14:paraId="26375585"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33D898AC"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 xml:space="preserve">7. Юрист Мельников сделал подборку и анализ оригинальных судебных решений в области строительного субподряда, скачав их с сайта </w:t>
      </w:r>
      <w:proofErr w:type="spellStart"/>
      <w:r w:rsidRPr="00BA7B9B">
        <w:rPr>
          <w:rStyle w:val="a6"/>
          <w:rFonts w:ascii="Times New Roman" w:hAnsi="Times New Roman" w:cs="Times New Roman"/>
          <w:sz w:val="28"/>
          <w:szCs w:val="28"/>
        </w:rPr>
        <w:t>кад.арбитр</w:t>
      </w:r>
      <w:proofErr w:type="spellEnd"/>
      <w:r w:rsidRPr="00BA7B9B">
        <w:rPr>
          <w:rStyle w:val="a6"/>
          <w:rFonts w:ascii="Times New Roman" w:hAnsi="Times New Roman" w:cs="Times New Roman"/>
          <w:sz w:val="28"/>
          <w:szCs w:val="28"/>
        </w:rPr>
        <w:t xml:space="preserve">. Данные судебные решения Мельников издал в виде книги, распечатав в виде визуального образа и </w:t>
      </w:r>
      <w:proofErr w:type="spellStart"/>
      <w:r w:rsidRPr="00BA7B9B">
        <w:rPr>
          <w:rStyle w:val="a6"/>
          <w:rFonts w:ascii="Times New Roman" w:hAnsi="Times New Roman" w:cs="Times New Roman"/>
          <w:sz w:val="28"/>
          <w:szCs w:val="28"/>
        </w:rPr>
        <w:t>сопродив</w:t>
      </w:r>
      <w:proofErr w:type="spellEnd"/>
      <w:r w:rsidRPr="00BA7B9B">
        <w:rPr>
          <w:rStyle w:val="a6"/>
          <w:rFonts w:ascii="Times New Roman" w:hAnsi="Times New Roman" w:cs="Times New Roman"/>
          <w:sz w:val="28"/>
          <w:szCs w:val="28"/>
        </w:rPr>
        <w:t xml:space="preserve">, каждое решение своим экспертным мнением - комментарием. </w:t>
      </w:r>
    </w:p>
    <w:p w14:paraId="1765D1A8"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Являются ли действия Мельникова законными? Ответ объяснить.</w:t>
      </w:r>
    </w:p>
    <w:p w14:paraId="3828E556"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13F2DCC7"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8. Петров, Иванов, Зайцев, работая в ООО «</w:t>
      </w:r>
      <w:proofErr w:type="spellStart"/>
      <w:r w:rsidRPr="00BA7B9B">
        <w:rPr>
          <w:rStyle w:val="a6"/>
          <w:rFonts w:ascii="Times New Roman" w:hAnsi="Times New Roman" w:cs="Times New Roman"/>
          <w:sz w:val="28"/>
          <w:szCs w:val="28"/>
        </w:rPr>
        <w:t>Айти</w:t>
      </w:r>
      <w:proofErr w:type="spellEnd"/>
      <w:r w:rsidRPr="00BA7B9B">
        <w:rPr>
          <w:rStyle w:val="a6"/>
          <w:rFonts w:ascii="Times New Roman" w:hAnsi="Times New Roman" w:cs="Times New Roman"/>
          <w:sz w:val="28"/>
          <w:szCs w:val="28"/>
        </w:rPr>
        <w:t xml:space="preserve"> Бизнес» в должности программистов, по </w:t>
      </w:r>
      <w:r w:rsidR="00345994">
        <w:rPr>
          <w:rStyle w:val="a6"/>
          <w:rFonts w:ascii="Times New Roman" w:hAnsi="Times New Roman" w:cs="Times New Roman"/>
          <w:sz w:val="28"/>
          <w:szCs w:val="28"/>
        </w:rPr>
        <w:t xml:space="preserve">заданию генерального директора </w:t>
      </w:r>
      <w:r w:rsidRPr="00BA7B9B">
        <w:rPr>
          <w:rStyle w:val="a6"/>
          <w:rFonts w:ascii="Times New Roman" w:hAnsi="Times New Roman" w:cs="Times New Roman"/>
          <w:sz w:val="28"/>
          <w:szCs w:val="28"/>
        </w:rPr>
        <w:t>Фролова создали программное обеспечение «LIFT». Каждый из работников отвечал за свою часть в разработке продукта.</w:t>
      </w:r>
    </w:p>
    <w:p w14:paraId="670C6B2C"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lastRenderedPageBreak/>
        <w:t>После увольнения Петров несколько раз реализовал ПО на рынке, выручив более 2 млн. рублей.</w:t>
      </w:r>
    </w:p>
    <w:p w14:paraId="62786F9E"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415EEB2C"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Являются ли действия Петрова законными? Кто и с какими требованиями может обратиться к Петрову?</w:t>
      </w:r>
    </w:p>
    <w:p w14:paraId="7170CA9A"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0F196B10"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 xml:space="preserve">9. Гришин являясь 50% - </w:t>
      </w:r>
      <w:proofErr w:type="spellStart"/>
      <w:r w:rsidRPr="00BA7B9B">
        <w:rPr>
          <w:rStyle w:val="a6"/>
          <w:rFonts w:ascii="Times New Roman" w:hAnsi="Times New Roman" w:cs="Times New Roman"/>
          <w:sz w:val="28"/>
          <w:szCs w:val="28"/>
        </w:rPr>
        <w:t>ым</w:t>
      </w:r>
      <w:proofErr w:type="spellEnd"/>
      <w:r w:rsidRPr="00BA7B9B">
        <w:rPr>
          <w:rStyle w:val="a6"/>
          <w:rFonts w:ascii="Times New Roman" w:hAnsi="Times New Roman" w:cs="Times New Roman"/>
          <w:sz w:val="28"/>
          <w:szCs w:val="28"/>
        </w:rPr>
        <w:t xml:space="preserve"> учредителем ООО «Коровка» разработал и запатентовал в РФ технологию производства глазированных сырков на основании йогурта под своим именем. Его партнер, учредитель ООО «Коровка» - Иванов, постоянно проживающий в Испании реализовал технологию на производстве испанской компании «SDF».</w:t>
      </w:r>
    </w:p>
    <w:p w14:paraId="5D2CF4B1"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Действует ли патент Гришина на территории Испании? Каким образом может Гришин защитить свои права?</w:t>
      </w:r>
    </w:p>
    <w:p w14:paraId="20B406C4" w14:textId="77777777" w:rsidR="00585DE2" w:rsidRPr="00BA7B9B" w:rsidRDefault="00585DE2" w:rsidP="00BA7B9B">
      <w:pPr>
        <w:pStyle w:val="A4"/>
        <w:tabs>
          <w:tab w:val="left" w:pos="142"/>
        </w:tabs>
        <w:ind w:firstLine="709"/>
        <w:jc w:val="both"/>
        <w:rPr>
          <w:rStyle w:val="a6"/>
          <w:rFonts w:ascii="Times New Roman" w:hAnsi="Times New Roman" w:cs="Times New Roman"/>
          <w:sz w:val="28"/>
          <w:szCs w:val="28"/>
        </w:rPr>
      </w:pPr>
    </w:p>
    <w:p w14:paraId="35744639" w14:textId="77777777" w:rsidR="00585DE2" w:rsidRPr="00BA7B9B" w:rsidRDefault="00345994" w:rsidP="00BA7B9B">
      <w:pPr>
        <w:pStyle w:val="A4"/>
        <w:tabs>
          <w:tab w:val="left" w:pos="142"/>
        </w:tabs>
        <w:ind w:firstLine="709"/>
        <w:jc w:val="both"/>
        <w:rPr>
          <w:rStyle w:val="a6"/>
          <w:rFonts w:ascii="Times New Roman" w:hAnsi="Times New Roman" w:cs="Times New Roman"/>
          <w:sz w:val="28"/>
          <w:szCs w:val="28"/>
        </w:rPr>
      </w:pPr>
      <w:r>
        <w:rPr>
          <w:rStyle w:val="a6"/>
          <w:rFonts w:ascii="Times New Roman" w:hAnsi="Times New Roman" w:cs="Times New Roman"/>
          <w:sz w:val="28"/>
          <w:szCs w:val="28"/>
        </w:rPr>
        <w:t xml:space="preserve">10. Программист Дубровин </w:t>
      </w:r>
      <w:r w:rsidR="00D96119" w:rsidRPr="00BA7B9B">
        <w:rPr>
          <w:rStyle w:val="a6"/>
          <w:rFonts w:ascii="Times New Roman" w:hAnsi="Times New Roman" w:cs="Times New Roman"/>
          <w:sz w:val="28"/>
          <w:szCs w:val="28"/>
        </w:rPr>
        <w:t>Петр создал вирусную программу. Его брат- Дубровин Иван начал распространение вирусной программы в сети интернет.</w:t>
      </w:r>
    </w:p>
    <w:p w14:paraId="48B6DB50" w14:textId="77777777" w:rsidR="00585DE2" w:rsidRPr="00BA7B9B" w:rsidRDefault="00D96119" w:rsidP="00BA7B9B">
      <w:pPr>
        <w:pStyle w:val="A4"/>
        <w:tabs>
          <w:tab w:val="left" w:pos="142"/>
        </w:tabs>
        <w:ind w:firstLine="709"/>
        <w:jc w:val="both"/>
        <w:rPr>
          <w:rStyle w:val="a6"/>
          <w:rFonts w:ascii="Times New Roman" w:hAnsi="Times New Roman" w:cs="Times New Roman"/>
          <w:sz w:val="28"/>
          <w:szCs w:val="28"/>
        </w:rPr>
      </w:pPr>
      <w:r w:rsidRPr="00BA7B9B">
        <w:rPr>
          <w:rStyle w:val="a6"/>
          <w:rFonts w:ascii="Times New Roman" w:hAnsi="Times New Roman" w:cs="Times New Roman"/>
          <w:sz w:val="28"/>
          <w:szCs w:val="28"/>
        </w:rPr>
        <w:t>Кто из братьев и какую ответственность может понести за свои действия?</w:t>
      </w:r>
    </w:p>
    <w:p w14:paraId="2A086767" w14:textId="77777777" w:rsidR="00585DE2" w:rsidRPr="00BA7B9B" w:rsidRDefault="00585DE2" w:rsidP="00BA7B9B">
      <w:pPr>
        <w:pStyle w:val="A4"/>
        <w:tabs>
          <w:tab w:val="left" w:pos="142"/>
        </w:tabs>
        <w:ind w:firstLine="709"/>
        <w:rPr>
          <w:rFonts w:ascii="Times New Roman" w:hAnsi="Times New Roman" w:cs="Times New Roman"/>
          <w:sz w:val="28"/>
          <w:szCs w:val="28"/>
        </w:rPr>
      </w:pPr>
    </w:p>
    <w:p w14:paraId="1F739E01" w14:textId="77777777" w:rsidR="00585DE2" w:rsidRDefault="00585DE2" w:rsidP="00BA7B9B">
      <w:pPr>
        <w:pStyle w:val="A4"/>
        <w:tabs>
          <w:tab w:val="left" w:pos="142"/>
        </w:tabs>
        <w:ind w:firstLine="709"/>
        <w:jc w:val="center"/>
        <w:rPr>
          <w:rFonts w:ascii="Times New Roman" w:hAnsi="Times New Roman" w:cs="Times New Roman"/>
          <w:sz w:val="28"/>
          <w:szCs w:val="28"/>
        </w:rPr>
      </w:pPr>
    </w:p>
    <w:p w14:paraId="3181600F" w14:textId="77777777" w:rsidR="00E423F9" w:rsidRPr="00BA7B9B" w:rsidRDefault="00E423F9" w:rsidP="00BA7B9B">
      <w:pPr>
        <w:pStyle w:val="A4"/>
        <w:tabs>
          <w:tab w:val="left" w:pos="142"/>
        </w:tabs>
        <w:ind w:firstLine="709"/>
        <w:jc w:val="center"/>
        <w:rPr>
          <w:rFonts w:ascii="Times New Roman" w:hAnsi="Times New Roman" w:cs="Times New Roman"/>
          <w:sz w:val="28"/>
          <w:szCs w:val="28"/>
        </w:rPr>
      </w:pPr>
    </w:p>
    <w:p w14:paraId="4B4EF52B" w14:textId="77777777" w:rsidR="00585DE2" w:rsidRPr="00BA7B9B" w:rsidRDefault="00585DE2" w:rsidP="00BA7B9B">
      <w:pPr>
        <w:pStyle w:val="A4"/>
        <w:tabs>
          <w:tab w:val="left" w:pos="142"/>
        </w:tabs>
        <w:ind w:firstLine="709"/>
        <w:rPr>
          <w:rFonts w:ascii="Times New Roman" w:hAnsi="Times New Roman" w:cs="Times New Roman"/>
          <w:sz w:val="28"/>
          <w:szCs w:val="28"/>
        </w:rPr>
      </w:pPr>
    </w:p>
    <w:sectPr w:rsidR="00585DE2" w:rsidRPr="00BA7B9B">
      <w:headerReference w:type="default" r:id="rId10"/>
      <w:footerReference w:type="default" r:id="rId11"/>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A0D50" w14:textId="77777777" w:rsidR="005170FB" w:rsidRDefault="005170FB">
      <w:r>
        <w:separator/>
      </w:r>
    </w:p>
  </w:endnote>
  <w:endnote w:type="continuationSeparator" w:id="0">
    <w:p w14:paraId="0A4B745F" w14:textId="77777777" w:rsidR="005170FB" w:rsidRDefault="0051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imes New Roman Regular">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Helvetica Neue">
    <w:altName w:val="Corbel"/>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A8099" w14:textId="77777777" w:rsidR="00585DE2" w:rsidRDefault="00585DE2">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C12BC" w14:textId="77777777" w:rsidR="005170FB" w:rsidRDefault="005170FB">
      <w:r>
        <w:separator/>
      </w:r>
    </w:p>
  </w:footnote>
  <w:footnote w:type="continuationSeparator" w:id="0">
    <w:p w14:paraId="345F6EDF" w14:textId="77777777" w:rsidR="005170FB" w:rsidRDefault="00517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70FA9" w14:textId="77777777" w:rsidR="00585DE2" w:rsidRDefault="00585DE2">
    <w:pPr>
      <w:pStyle w:val="a3"/>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FC58E4"/>
    <w:multiLevelType w:val="multilevel"/>
    <w:tmpl w:val="FBFC58E4"/>
    <w:lvl w:ilvl="0">
      <w:start w:val="1"/>
      <w:numFmt w:val="decimal"/>
      <w:suff w:val="nothing"/>
      <w:lvlText w:val="%1."/>
      <w:lvlJc w:val="left"/>
      <w:pPr>
        <w:ind w:left="170" w:firstLine="6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1766"/>
        </w:tabs>
        <w:ind w:left="916" w:firstLine="2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left" w:pos="2126"/>
        </w:tabs>
        <w:ind w:left="1276" w:firstLine="2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left" w:pos="2486"/>
        </w:tabs>
        <w:ind w:left="1636" w:firstLine="2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tabs>
          <w:tab w:val="left" w:pos="2846"/>
        </w:tabs>
        <w:ind w:left="1996" w:firstLine="2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tabs>
          <w:tab w:val="left" w:pos="3206"/>
        </w:tabs>
        <w:ind w:left="2356" w:firstLine="2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left" w:pos="3566"/>
        </w:tabs>
        <w:ind w:left="2716" w:firstLine="2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tabs>
          <w:tab w:val="left" w:pos="3926"/>
        </w:tabs>
        <w:ind w:left="3076" w:firstLine="2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tabs>
          <w:tab w:val="left" w:pos="4286"/>
        </w:tabs>
        <w:ind w:left="3436" w:firstLine="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C2413E"/>
    <w:multiLevelType w:val="multilevel"/>
    <w:tmpl w:val="04C2413E"/>
    <w:lvl w:ilvl="0">
      <w:start w:val="1"/>
      <w:numFmt w:val="lowerLetter"/>
      <w:lvlText w:val="%1)"/>
      <w:lvlJc w:val="left"/>
      <w:pPr>
        <w:ind w:left="1450"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3FC81855"/>
    <w:multiLevelType w:val="multilevel"/>
    <w:tmpl w:val="3FC81855"/>
    <w:lvl w:ilvl="0">
      <w:start w:val="1"/>
      <w:numFmt w:val="decimal"/>
      <w:suff w:val="nothing"/>
      <w:lvlText w:val="%1."/>
      <w:lvlJc w:val="left"/>
      <w:pPr>
        <w:ind w:left="170" w:firstLine="6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1766"/>
        </w:tabs>
        <w:ind w:left="916" w:firstLine="2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left" w:pos="2126"/>
        </w:tabs>
        <w:ind w:left="1276" w:firstLine="2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left" w:pos="2486"/>
        </w:tabs>
        <w:ind w:left="1636" w:firstLine="2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tabs>
          <w:tab w:val="left" w:pos="2846"/>
        </w:tabs>
        <w:ind w:left="1996" w:firstLine="2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tabs>
          <w:tab w:val="left" w:pos="3206"/>
        </w:tabs>
        <w:ind w:left="2356" w:firstLine="2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left" w:pos="3566"/>
        </w:tabs>
        <w:ind w:left="2716" w:firstLine="2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tabs>
          <w:tab w:val="left" w:pos="3926"/>
        </w:tabs>
        <w:ind w:left="3076" w:firstLine="2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tabs>
          <w:tab w:val="left" w:pos="4286"/>
        </w:tabs>
        <w:ind w:left="3436" w:firstLine="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26E347A"/>
    <w:multiLevelType w:val="multilevel"/>
    <w:tmpl w:val="426E347A"/>
    <w:lvl w:ilvl="0">
      <w:start w:val="1"/>
      <w:numFmt w:val="lowerLetter"/>
      <w:lvlText w:val="%1)"/>
      <w:lvlJc w:val="left"/>
      <w:pPr>
        <w:ind w:left="316" w:hanging="3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591" w:hanging="3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866" w:hanging="3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lvlText w:val="%4)"/>
      <w:lvlJc w:val="left"/>
      <w:pPr>
        <w:ind w:left="1141" w:hanging="3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1733"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nothing"/>
      <w:lvlText w:val="%5)%6)"/>
      <w:lvlJc w:val="left"/>
      <w:pPr>
        <w:ind w:left="1508" w:hanging="133"/>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nothing"/>
      <w:lvlText w:val="%5)%6)%7)"/>
      <w:lvlJc w:val="left"/>
      <w:pPr>
        <w:ind w:left="1783" w:hanging="133"/>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5)%6)%7)%8)"/>
      <w:lvlJc w:val="left"/>
      <w:pPr>
        <w:ind w:left="2058" w:hanging="133"/>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nothing"/>
      <w:lvlText w:val="%5)%6)%7)%8)%9)"/>
      <w:lvlJc w:val="left"/>
      <w:pPr>
        <w:ind w:left="2333" w:hanging="133"/>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461C524A"/>
    <w:multiLevelType w:val="multilevel"/>
    <w:tmpl w:val="461C524A"/>
    <w:lvl w:ilvl="0">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B0D64E1"/>
    <w:multiLevelType w:val="multilevel"/>
    <w:tmpl w:val="4B0D64E1"/>
    <w:lvl w:ilvl="0">
      <w:start w:val="1"/>
      <w:numFmt w:val="lowerLetter"/>
      <w:lvlText w:val="%1)"/>
      <w:lvlJc w:val="left"/>
      <w:pPr>
        <w:ind w:left="1733"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lvlText w:val="%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Letter"/>
      <w:lvlText w:val="%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Letter"/>
      <w:lvlText w:val="%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lvlText w:val="%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lvlText w:val="%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lvlText w:val="%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lvlText w:val="%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 w15:restartNumberingAfterBreak="0">
    <w:nsid w:val="4D6E2826"/>
    <w:multiLevelType w:val="multilevel"/>
    <w:tmpl w:val="4D6E2826"/>
    <w:lvl w:ilvl="0">
      <w:start w:val="1"/>
      <w:numFmt w:val="decimal"/>
      <w:lvlText w:val="%1."/>
      <w:lvlJc w:val="left"/>
      <w:pPr>
        <w:ind w:left="72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9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11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3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ind w:left="160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ind w:left="182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0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ind w:left="22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ind w:left="24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57A0ACA"/>
    <w:multiLevelType w:val="multilevel"/>
    <w:tmpl w:val="757A0ACA"/>
    <w:lvl w:ilvl="0">
      <w:start w:val="1"/>
      <w:numFmt w:val="upperLetter"/>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733"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1733"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6"/>
  </w:num>
  <w:num w:numId="2">
    <w:abstractNumId w:val="7"/>
  </w:num>
  <w:num w:numId="3">
    <w:abstractNumId w:val="3"/>
  </w:num>
  <w:num w:numId="4">
    <w:abstractNumId w:val="4"/>
  </w:num>
  <w:num w:numId="5">
    <w:abstractNumId w:val="6"/>
    <w:lvlOverride w:ilvl="0">
      <w:startOverride w:val="4"/>
    </w:lvlOverride>
  </w:num>
  <w:num w:numId="6">
    <w:abstractNumId w:val="6"/>
    <w:lvlOverride w:ilvl="0">
      <w:startOverride w:val="5"/>
    </w:lvlOverride>
  </w:num>
  <w:num w:numId="7">
    <w:abstractNumId w:val="5"/>
  </w:num>
  <w:num w:numId="8">
    <w:abstractNumId w:val="5"/>
    <w:lvlOverride w:ilvl="0">
      <w:startOverride w:val="1"/>
      <w:lvl w:ilvl="0">
        <w:start w:val="1"/>
        <w:numFmt w:val="lowerLetter"/>
        <w:lvlText w:val="%1)"/>
        <w:lvlJc w:val="left"/>
        <w:pPr>
          <w:ind w:left="1450"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lvlText w:val="%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lvlText w:val="%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lvlText w:val="%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lvlText w:val="%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lvlText w:val="%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lvlText w:val="%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lvlText w:val="%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lvlText w:val="%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9">
    <w:abstractNumId w:val="5"/>
    <w:lvlOverride w:ilvl="0">
      <w:startOverride w:val="1"/>
      <w:lvl w:ilvl="0">
        <w:start w:val="1"/>
        <w:numFmt w:val="lowerLetter"/>
        <w:lvlText w:val="%1)"/>
        <w:lvlJc w:val="left"/>
        <w:pPr>
          <w:ind w:left="1450"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lvlText w:val="%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lvlText w:val="%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lvlText w:val="%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lvlText w:val="%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lvlText w:val="%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lvlText w:val="%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lvlText w:val="%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lvlText w:val="%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abstractNumId w:val="5"/>
    <w:lvlOverride w:ilvl="0">
      <w:startOverride w:val="1"/>
      <w:lvl w:ilvl="0">
        <w:start w:val="1"/>
        <w:numFmt w:val="lowerLetter"/>
        <w:lvlText w:val="%1)"/>
        <w:lvlJc w:val="left"/>
        <w:pPr>
          <w:ind w:left="1450" w:hanging="316"/>
        </w:pPr>
        <w:rPr>
          <w:rFonts w:ascii="Times New Roman Regular" w:eastAsia="Helvetica" w:hAnsi="Times New Roman Regular" w:cs="Times New Roman Regular"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1">
    <w:abstractNumId w:val="5"/>
    <w:lvlOverride w:ilvl="0">
      <w:startOverride w:val="1"/>
      <w:lvl w:ilvl="0">
        <w:start w:val="1"/>
        <w:numFmt w:val="lowerLetter"/>
        <w:lvlText w:val="%1)"/>
        <w:lvlJc w:val="left"/>
        <w:pPr>
          <w:ind w:left="1450"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2">
    <w:abstractNumId w:val="5"/>
    <w:lvlOverride w:ilvl="0">
      <w:startOverride w:val="1"/>
      <w:lvl w:ilvl="0">
        <w:start w:val="1"/>
        <w:numFmt w:val="lowerLetter"/>
        <w:lvlText w:val="%1)"/>
        <w:lvlJc w:val="left"/>
        <w:pPr>
          <w:ind w:left="1450"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3">
    <w:abstractNumId w:val="5"/>
    <w:lvlOverride w:ilvl="0">
      <w:startOverride w:val="11"/>
      <w:lvl w:ilvl="0">
        <w:start w:val="11"/>
        <w:numFmt w:val="decimal"/>
        <w:lvlText w:val="%1."/>
        <w:lvlJc w:val="left"/>
        <w:pPr>
          <w:ind w:left="883"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decimal"/>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decimal"/>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decimal"/>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decimal"/>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decimal"/>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decimal"/>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decimal"/>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decimal"/>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4">
    <w:abstractNumId w:val="5"/>
    <w:lvlOverride w:ilvl="0">
      <w:startOverride w:val="1"/>
      <w:lvl w:ilvl="0">
        <w:start w:val="1"/>
        <w:numFmt w:val="lowerLetter"/>
        <w:lvlText w:val="%1)"/>
        <w:lvlJc w:val="left"/>
        <w:pPr>
          <w:ind w:left="1450"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5">
    <w:abstractNumId w:val="5"/>
    <w:lvlOverride w:ilvl="0">
      <w:startOverride w:val="12"/>
      <w:lvl w:ilvl="0">
        <w:start w:val="12"/>
        <w:numFmt w:val="decimal"/>
        <w:lvlText w:val="%1."/>
        <w:lvlJc w:val="left"/>
        <w:pPr>
          <w:ind w:left="883" w:hanging="316"/>
        </w:pPr>
        <w:rPr>
          <w:rFonts w:ascii="Times New Roman Regular" w:eastAsia="Helvetica" w:hAnsi="Times New Roman Regular" w:cs="Times New Roman Regular"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decimal"/>
        <w:suff w:val="nothing"/>
        <w:lvlText w:val="%1.%2."/>
        <w:lvlJc w:val="left"/>
        <w:pPr>
          <w:ind w:left="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decimal"/>
        <w:suff w:val="nothing"/>
        <w:lvlText w:val="%1.%2.%3."/>
        <w:lvlJc w:val="left"/>
        <w:pPr>
          <w:ind w:left="9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decimal"/>
        <w:suff w:val="nothing"/>
        <w:lvlText w:val="%1.%2.%3.%4."/>
        <w:lvlJc w:val="left"/>
        <w:pPr>
          <w:ind w:left="1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decimal"/>
        <w:suff w:val="nothing"/>
        <w:lvlText w:val="%1.%2.%3.%4.%5."/>
        <w:lvlJc w:val="left"/>
        <w:pPr>
          <w:ind w:left="14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decimal"/>
        <w:suff w:val="nothing"/>
        <w:lvlText w:val="%1.%2.%3.%4.%5.%6."/>
        <w:lvlJc w:val="left"/>
        <w:pPr>
          <w:ind w:left="1691"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decimal"/>
        <w:suff w:val="nothing"/>
        <w:lvlText w:val="%1.%2.%3.%4.%5.%6.%7."/>
        <w:lvlJc w:val="left"/>
        <w:pPr>
          <w:ind w:left="196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decimal"/>
        <w:suff w:val="nothing"/>
        <w:lvlText w:val="%1.%2.%3.%4.%5.%6.%7.%8."/>
        <w:lvlJc w:val="left"/>
        <w:pPr>
          <w:ind w:left="2241"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decimal"/>
        <w:suff w:val="nothing"/>
        <w:lvlText w:val="%1.%2.%3.%4.%5.%6.%7.%8.%9."/>
        <w:lvlJc w:val="left"/>
        <w:pPr>
          <w:ind w:left="25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6">
    <w:abstractNumId w:val="5"/>
    <w:lvlOverride w:ilvl="0">
      <w:startOverride w:val="1"/>
      <w:lvl w:ilvl="0">
        <w:start w:val="1"/>
        <w:numFmt w:val="lowerLetter"/>
        <w:lvlText w:val="%1)"/>
        <w:lvlJc w:val="left"/>
        <w:pPr>
          <w:ind w:left="1450"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7">
    <w:abstractNumId w:val="5"/>
    <w:lvlOverride w:ilvl="0">
      <w:startOverride w:val="13"/>
      <w:lvl w:ilvl="0">
        <w:start w:val="13"/>
        <w:numFmt w:val="decimal"/>
        <w:lvlText w:val="%1."/>
        <w:lvlJc w:val="left"/>
        <w:pPr>
          <w:ind w:left="883"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decimal"/>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decimal"/>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decimal"/>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decimal"/>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decimal"/>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decimal"/>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decimal"/>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decimal"/>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8">
    <w:abstractNumId w:val="5"/>
    <w:lvlOverride w:ilvl="0">
      <w:startOverride w:val="1"/>
      <w:lvl w:ilvl="0">
        <w:start w:val="1"/>
        <w:numFmt w:val="lowerLetter"/>
        <w:lvlText w:val="%1)"/>
        <w:lvlJc w:val="left"/>
        <w:pPr>
          <w:ind w:left="1450"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9">
    <w:abstractNumId w:val="6"/>
    <w:lvlOverride w:ilvl="0">
      <w:startOverride w:val="14"/>
      <w:lvl w:ilvl="0">
        <w:start w:val="14"/>
        <w:numFmt w:val="decimal"/>
        <w:lvlText w:val="%1."/>
        <w:lvlJc w:val="left"/>
        <w:pPr>
          <w:ind w:left="1067"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entative="1">
        <w:start w:val="1"/>
        <w:numFmt w:val="decimal"/>
        <w:lvlText w:val="%2."/>
        <w:lvlJc w:val="left"/>
        <w:pPr>
          <w:ind w:left="9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entative="1">
        <w:start w:val="1"/>
        <w:numFmt w:val="decimal"/>
        <w:lvlText w:val="%3."/>
        <w:lvlJc w:val="left"/>
        <w:pPr>
          <w:ind w:left="11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entative="1">
        <w:start w:val="1"/>
        <w:numFmt w:val="decimal"/>
        <w:lvlText w:val="%4."/>
        <w:lvlJc w:val="left"/>
        <w:pPr>
          <w:ind w:left="13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entative="1">
        <w:start w:val="1"/>
        <w:numFmt w:val="decimal"/>
        <w:lvlText w:val="%5."/>
        <w:lvlJc w:val="left"/>
        <w:pPr>
          <w:ind w:left="160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entative="1">
        <w:start w:val="1"/>
        <w:numFmt w:val="decimal"/>
        <w:lvlText w:val="%6."/>
        <w:lvlJc w:val="left"/>
        <w:pPr>
          <w:ind w:left="182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entative="1">
        <w:start w:val="1"/>
        <w:numFmt w:val="decimal"/>
        <w:lvlText w:val="%7."/>
        <w:lvlJc w:val="left"/>
        <w:pPr>
          <w:ind w:left="20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entative="1">
        <w:start w:val="1"/>
        <w:numFmt w:val="decimal"/>
        <w:lvlText w:val="%8."/>
        <w:lvlJc w:val="left"/>
        <w:pPr>
          <w:ind w:left="22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entative="1">
        <w:start w:val="1"/>
        <w:numFmt w:val="decimal"/>
        <w:lvlText w:val="%9."/>
        <w:lvlJc w:val="left"/>
        <w:pPr>
          <w:ind w:left="24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abstractNumId w:val="5"/>
    <w:lvlOverride w:ilvl="0">
      <w:startOverride w:val="1"/>
      <w:lvl w:ilvl="0">
        <w:start w:val="1"/>
        <w:numFmt w:val="lowerLetter"/>
        <w:lvlText w:val="%1)"/>
        <w:lvlJc w:val="left"/>
        <w:pPr>
          <w:ind w:left="1450"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1">
    <w:abstractNumId w:val="6"/>
    <w:lvlOverride w:ilvl="0">
      <w:startOverride w:val="15"/>
      <w:lvl w:ilvl="0">
        <w:start w:val="15"/>
        <w:numFmt w:val="decimal"/>
        <w:lvlText w:val="%1."/>
        <w:lvlJc w:val="left"/>
        <w:pPr>
          <w:ind w:left="1067"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entative="1">
        <w:start w:val="1"/>
        <w:numFmt w:val="decimal"/>
        <w:lvlText w:val="%2."/>
        <w:lvlJc w:val="left"/>
        <w:pPr>
          <w:ind w:left="9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entative="1">
        <w:start w:val="1"/>
        <w:numFmt w:val="decimal"/>
        <w:lvlText w:val="%3."/>
        <w:lvlJc w:val="left"/>
        <w:pPr>
          <w:ind w:left="11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entative="1">
        <w:start w:val="1"/>
        <w:numFmt w:val="decimal"/>
        <w:lvlText w:val="%4."/>
        <w:lvlJc w:val="left"/>
        <w:pPr>
          <w:ind w:left="13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entative="1">
        <w:start w:val="1"/>
        <w:numFmt w:val="decimal"/>
        <w:lvlText w:val="%5."/>
        <w:lvlJc w:val="left"/>
        <w:pPr>
          <w:ind w:left="160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entative="1">
        <w:start w:val="1"/>
        <w:numFmt w:val="decimal"/>
        <w:lvlText w:val="%6."/>
        <w:lvlJc w:val="left"/>
        <w:pPr>
          <w:ind w:left="182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entative="1">
        <w:start w:val="1"/>
        <w:numFmt w:val="decimal"/>
        <w:lvlText w:val="%7."/>
        <w:lvlJc w:val="left"/>
        <w:pPr>
          <w:ind w:left="20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entative="1">
        <w:start w:val="1"/>
        <w:numFmt w:val="decimal"/>
        <w:lvlText w:val="%8."/>
        <w:lvlJc w:val="left"/>
        <w:pPr>
          <w:ind w:left="22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entative="1">
        <w:start w:val="1"/>
        <w:numFmt w:val="decimal"/>
        <w:lvlText w:val="%9."/>
        <w:lvlJc w:val="left"/>
        <w:pPr>
          <w:ind w:left="24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2">
    <w:abstractNumId w:val="5"/>
    <w:lvlOverride w:ilvl="0">
      <w:startOverride w:val="1"/>
      <w:lvl w:ilvl="0">
        <w:start w:val="1"/>
        <w:numFmt w:val="lowerLetter"/>
        <w:lvlText w:val="%1)"/>
        <w:lvlJc w:val="left"/>
        <w:pPr>
          <w:ind w:left="1450"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3">
    <w:abstractNumId w:val="6"/>
    <w:lvlOverride w:ilvl="0">
      <w:startOverride w:val="16"/>
      <w:lvl w:ilvl="0">
        <w:start w:val="16"/>
        <w:numFmt w:val="decimal"/>
        <w:lvlText w:val="%1."/>
        <w:lvlJc w:val="left"/>
        <w:pPr>
          <w:ind w:left="1067"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entative="1">
        <w:start w:val="1"/>
        <w:numFmt w:val="decimal"/>
        <w:lvlText w:val="%2."/>
        <w:lvlJc w:val="left"/>
        <w:pPr>
          <w:ind w:left="9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entative="1">
        <w:start w:val="1"/>
        <w:numFmt w:val="decimal"/>
        <w:lvlText w:val="%3."/>
        <w:lvlJc w:val="left"/>
        <w:pPr>
          <w:ind w:left="11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entative="1">
        <w:start w:val="1"/>
        <w:numFmt w:val="decimal"/>
        <w:lvlText w:val="%4."/>
        <w:lvlJc w:val="left"/>
        <w:pPr>
          <w:ind w:left="13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entative="1">
        <w:start w:val="1"/>
        <w:numFmt w:val="decimal"/>
        <w:lvlText w:val="%5."/>
        <w:lvlJc w:val="left"/>
        <w:pPr>
          <w:ind w:left="160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entative="1">
        <w:start w:val="1"/>
        <w:numFmt w:val="decimal"/>
        <w:lvlText w:val="%6."/>
        <w:lvlJc w:val="left"/>
        <w:pPr>
          <w:ind w:left="182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entative="1">
        <w:start w:val="1"/>
        <w:numFmt w:val="decimal"/>
        <w:lvlText w:val="%7."/>
        <w:lvlJc w:val="left"/>
        <w:pPr>
          <w:ind w:left="20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entative="1">
        <w:start w:val="1"/>
        <w:numFmt w:val="decimal"/>
        <w:lvlText w:val="%8."/>
        <w:lvlJc w:val="left"/>
        <w:pPr>
          <w:ind w:left="22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entative="1">
        <w:start w:val="1"/>
        <w:numFmt w:val="decimal"/>
        <w:lvlText w:val="%9."/>
        <w:lvlJc w:val="left"/>
        <w:pPr>
          <w:ind w:left="24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abstractNumId w:val="1"/>
  </w:num>
  <w:num w:numId="25">
    <w:abstractNumId w:val="6"/>
    <w:lvlOverride w:ilvl="0">
      <w:startOverride w:val="17"/>
      <w:lvl w:ilvl="0">
        <w:start w:val="17"/>
        <w:numFmt w:val="decimal"/>
        <w:lvlText w:val="%1."/>
        <w:lvlJc w:val="left"/>
        <w:pPr>
          <w:ind w:left="1067"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entative="1">
        <w:start w:val="1"/>
        <w:numFmt w:val="decimal"/>
        <w:lvlText w:val="%2."/>
        <w:lvlJc w:val="left"/>
        <w:pPr>
          <w:ind w:left="9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entative="1">
        <w:start w:val="1"/>
        <w:numFmt w:val="decimal"/>
        <w:lvlText w:val="%3."/>
        <w:lvlJc w:val="left"/>
        <w:pPr>
          <w:ind w:left="11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entative="1">
        <w:start w:val="1"/>
        <w:numFmt w:val="decimal"/>
        <w:lvlText w:val="%4."/>
        <w:lvlJc w:val="left"/>
        <w:pPr>
          <w:ind w:left="13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entative="1">
        <w:start w:val="1"/>
        <w:numFmt w:val="decimal"/>
        <w:lvlText w:val="%5."/>
        <w:lvlJc w:val="left"/>
        <w:pPr>
          <w:ind w:left="160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entative="1">
        <w:start w:val="1"/>
        <w:numFmt w:val="decimal"/>
        <w:lvlText w:val="%6."/>
        <w:lvlJc w:val="left"/>
        <w:pPr>
          <w:ind w:left="182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entative="1">
        <w:start w:val="1"/>
        <w:numFmt w:val="decimal"/>
        <w:lvlText w:val="%7."/>
        <w:lvlJc w:val="left"/>
        <w:pPr>
          <w:ind w:left="20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entative="1">
        <w:start w:val="1"/>
        <w:numFmt w:val="decimal"/>
        <w:lvlText w:val="%8."/>
        <w:lvlJc w:val="left"/>
        <w:pPr>
          <w:ind w:left="22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entative="1">
        <w:start w:val="1"/>
        <w:numFmt w:val="decimal"/>
        <w:lvlText w:val="%9."/>
        <w:lvlJc w:val="left"/>
        <w:pPr>
          <w:ind w:left="24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abstractNumId w:val="1"/>
    <w:lvlOverride w:ilvl="0">
      <w:startOverride w:val="1"/>
      <w:lvl w:ilvl="0">
        <w:start w:val="1"/>
        <w:numFmt w:val="lowerLetter"/>
        <w:lvlText w:val="%1)"/>
        <w:lvlJc w:val="left"/>
        <w:pPr>
          <w:ind w:left="116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7">
    <w:abstractNumId w:val="6"/>
    <w:lvlOverride w:ilvl="0">
      <w:startOverride w:val="18"/>
      <w:lvl w:ilvl="0">
        <w:start w:val="18"/>
        <w:numFmt w:val="decimal"/>
        <w:lvlText w:val="%1."/>
        <w:lvlJc w:val="left"/>
        <w:pPr>
          <w:ind w:left="1067"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entative="1">
        <w:start w:val="1"/>
        <w:numFmt w:val="decimal"/>
        <w:lvlText w:val="%2."/>
        <w:lvlJc w:val="left"/>
        <w:pPr>
          <w:ind w:left="9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entative="1">
        <w:start w:val="1"/>
        <w:numFmt w:val="decimal"/>
        <w:lvlText w:val="%3."/>
        <w:lvlJc w:val="left"/>
        <w:pPr>
          <w:ind w:left="11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entative="1">
        <w:start w:val="1"/>
        <w:numFmt w:val="decimal"/>
        <w:lvlText w:val="%4."/>
        <w:lvlJc w:val="left"/>
        <w:pPr>
          <w:ind w:left="13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entative="1">
        <w:start w:val="1"/>
        <w:numFmt w:val="decimal"/>
        <w:lvlText w:val="%5."/>
        <w:lvlJc w:val="left"/>
        <w:pPr>
          <w:ind w:left="160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entative="1">
        <w:start w:val="1"/>
        <w:numFmt w:val="decimal"/>
        <w:lvlText w:val="%6."/>
        <w:lvlJc w:val="left"/>
        <w:pPr>
          <w:ind w:left="182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entative="1">
        <w:start w:val="1"/>
        <w:numFmt w:val="decimal"/>
        <w:lvlText w:val="%7."/>
        <w:lvlJc w:val="left"/>
        <w:pPr>
          <w:ind w:left="20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entative="1">
        <w:start w:val="1"/>
        <w:numFmt w:val="decimal"/>
        <w:lvlText w:val="%8."/>
        <w:lvlJc w:val="left"/>
        <w:pPr>
          <w:ind w:left="22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entative="1">
        <w:start w:val="1"/>
        <w:numFmt w:val="decimal"/>
        <w:lvlText w:val="%9."/>
        <w:lvlJc w:val="left"/>
        <w:pPr>
          <w:ind w:left="24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8">
    <w:abstractNumId w:val="1"/>
    <w:lvlOverride w:ilvl="0">
      <w:startOverride w:val="1"/>
      <w:lvl w:ilvl="0">
        <w:start w:val="1"/>
        <w:numFmt w:val="lowerLetter"/>
        <w:lvlText w:val="%1)"/>
        <w:lvlJc w:val="left"/>
        <w:pPr>
          <w:ind w:left="116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9">
    <w:abstractNumId w:val="6"/>
    <w:lvlOverride w:ilvl="0">
      <w:startOverride w:val="19"/>
      <w:lvl w:ilvl="0">
        <w:start w:val="19"/>
        <w:numFmt w:val="decimal"/>
        <w:lvlText w:val="%1."/>
        <w:lvlJc w:val="left"/>
        <w:pPr>
          <w:ind w:left="1067"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entative="1">
        <w:start w:val="1"/>
        <w:numFmt w:val="decimal"/>
        <w:lvlText w:val="%2."/>
        <w:lvlJc w:val="left"/>
        <w:pPr>
          <w:ind w:left="9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entative="1">
        <w:start w:val="1"/>
        <w:numFmt w:val="decimal"/>
        <w:lvlText w:val="%3."/>
        <w:lvlJc w:val="left"/>
        <w:pPr>
          <w:ind w:left="11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entative="1">
        <w:start w:val="1"/>
        <w:numFmt w:val="decimal"/>
        <w:lvlText w:val="%4."/>
        <w:lvlJc w:val="left"/>
        <w:pPr>
          <w:ind w:left="13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entative="1">
        <w:start w:val="1"/>
        <w:numFmt w:val="decimal"/>
        <w:lvlText w:val="%5."/>
        <w:lvlJc w:val="left"/>
        <w:pPr>
          <w:ind w:left="160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entative="1">
        <w:start w:val="1"/>
        <w:numFmt w:val="decimal"/>
        <w:lvlText w:val="%6."/>
        <w:lvlJc w:val="left"/>
        <w:pPr>
          <w:ind w:left="182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entative="1">
        <w:start w:val="1"/>
        <w:numFmt w:val="decimal"/>
        <w:lvlText w:val="%7."/>
        <w:lvlJc w:val="left"/>
        <w:pPr>
          <w:ind w:left="204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entative="1">
        <w:start w:val="1"/>
        <w:numFmt w:val="decimal"/>
        <w:lvlText w:val="%8."/>
        <w:lvlJc w:val="left"/>
        <w:pPr>
          <w:ind w:left="226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entative="1">
        <w:start w:val="1"/>
        <w:numFmt w:val="decimal"/>
        <w:lvlText w:val="%9."/>
        <w:lvlJc w:val="left"/>
        <w:pPr>
          <w:ind w:left="248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0">
    <w:abstractNumId w:val="1"/>
    <w:lvlOverride w:ilvl="0">
      <w:startOverride w:val="1"/>
      <w:lvl w:ilvl="0">
        <w:start w:val="1"/>
        <w:numFmt w:val="lowerLetter"/>
        <w:lvlText w:val="%1)"/>
        <w:lvlJc w:val="left"/>
        <w:pPr>
          <w:ind w:left="116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ind w:left="10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ind w:left="17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ind w:left="24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ind w:left="319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ind w:left="391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ind w:left="463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ind w:left="535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ind w:left="6076" w:hanging="316"/>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31">
    <w:abstractNumId w:val="4"/>
    <w:lvlOverride w:ilvl="0">
      <w:startOverride w:val="1"/>
      <w:lvl w:ilvl="0">
        <w:start w:val="1"/>
        <w:numFmt w:val="lowerLetter"/>
        <w:lvlText w:val="%1)"/>
        <w:lvlJc w:val="left"/>
        <w:pP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200"/>
            <w:tab w:val="left" w:pos="1220"/>
            <w:tab w:val="left" w:pos="1240"/>
            <w:tab w:val="left" w:pos="1260"/>
            <w:tab w:val="left" w:pos="1280"/>
            <w:tab w:val="left" w:pos="1300"/>
            <w:tab w:val="left" w:pos="1320"/>
            <w:tab w:val="left" w:pos="1340"/>
            <w:tab w:val="left" w:pos="1360"/>
            <w:tab w:val="left" w:pos="1380"/>
            <w:tab w:val="left" w:pos="1400"/>
            <w:tab w:val="left" w:pos="1420"/>
          </w:tabs>
          <w:ind w:left="1193"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entative="1">
        <w:start w:val="1"/>
        <w:numFmt w:val="lowerLetter"/>
        <w:suff w:val="nothing"/>
        <w:lvlText w:val="%1)%2)"/>
        <w:lvlJc w:val="left"/>
        <w:pP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left="1062"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entative="1">
        <w:start w:val="1"/>
        <w:numFmt w:val="lowerLetter"/>
        <w:suff w:val="nothing"/>
        <w:lvlText w:val="%1)%2)%3)"/>
        <w:lvlJc w:val="left"/>
        <w:pP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left="1782"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entative="1">
        <w:start w:val="1"/>
        <w:numFmt w:val="lowerLetter"/>
        <w:suff w:val="nothing"/>
        <w:lvlText w:val="%1)%2)%3)%4)"/>
        <w:lvlJc w:val="left"/>
        <w:pP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left="2502"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entative="1">
        <w:start w:val="1"/>
        <w:numFmt w:val="lowerLetter"/>
        <w:suff w:val="nothing"/>
        <w:lvlText w:val="%1)%2)%3)%4)%5)"/>
        <w:lvlJc w:val="left"/>
        <w:pP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left="3222"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entative="1">
        <w:start w:val="1"/>
        <w:numFmt w:val="lowerLetter"/>
        <w:suff w:val="nothing"/>
        <w:lvlText w:val="%1)%2)%3)%4)%5)%6)"/>
        <w:lvlJc w:val="left"/>
        <w:pP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left="3942"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entative="1">
        <w:start w:val="1"/>
        <w:numFmt w:val="lowerLetter"/>
        <w:suff w:val="nothing"/>
        <w:lvlText w:val="%1)%2)%3)%4)%5)%6)%7)"/>
        <w:lvlJc w:val="left"/>
        <w:pP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left="4662"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entative="1">
        <w:start w:val="1"/>
        <w:numFmt w:val="lowerLetter"/>
        <w:suff w:val="nothing"/>
        <w:lvlText w:val="%1)%2)%3)%4)%5)%6)%7)%8)"/>
        <w:lvlJc w:val="left"/>
        <w:pP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left="5382"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entative="1">
        <w:start w:val="1"/>
        <w:numFmt w:val="lowerLetter"/>
        <w:suff w:val="nothing"/>
        <w:lvlText w:val="%1)%2)%3)%4)%5)%6)%7)%8)%9)"/>
        <w:lvlJc w:val="left"/>
        <w:pP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left="6102"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2">
    <w:abstractNumId w:val="2"/>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6C09"/>
    <w:rsid w:val="ADF7864B"/>
    <w:rsid w:val="00044073"/>
    <w:rsid w:val="000618A6"/>
    <w:rsid w:val="00115FFB"/>
    <w:rsid w:val="002B7570"/>
    <w:rsid w:val="00345994"/>
    <w:rsid w:val="00364C6D"/>
    <w:rsid w:val="00392694"/>
    <w:rsid w:val="005170FB"/>
    <w:rsid w:val="00551A9D"/>
    <w:rsid w:val="00585DE2"/>
    <w:rsid w:val="00775525"/>
    <w:rsid w:val="0079511A"/>
    <w:rsid w:val="0081124F"/>
    <w:rsid w:val="00B246BD"/>
    <w:rsid w:val="00B87A7B"/>
    <w:rsid w:val="00BA63CE"/>
    <w:rsid w:val="00BA7B9B"/>
    <w:rsid w:val="00C03041"/>
    <w:rsid w:val="00D96119"/>
    <w:rsid w:val="00DC6B0A"/>
    <w:rsid w:val="00E2217B"/>
    <w:rsid w:val="00E423F9"/>
    <w:rsid w:val="00EB5BD7"/>
    <w:rsid w:val="00EC6C09"/>
    <w:rsid w:val="00FB5D82"/>
    <w:rsid w:val="00FB7FD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46ACA"/>
  <w15:docId w15:val="{E39510E4-497D-4547-A93C-E4934E157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Arial Unicode MS" w:hAnsi="Times New Roman" w:cs="Times New Roman"/>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Колонтитулы"/>
    <w:pPr>
      <w:tabs>
        <w:tab w:val="right" w:pos="9020"/>
      </w:tabs>
    </w:pPr>
    <w:rPr>
      <w:rFonts w:ascii="Helvetica Neue" w:eastAsia="Arial Unicode MS" w:hAnsi="Helvetica Neue" w:cs="Arial Unicode MS"/>
      <w:color w:val="000000"/>
      <w:sz w:val="24"/>
      <w:szCs w:val="24"/>
    </w:rPr>
  </w:style>
  <w:style w:type="paragraph" w:customStyle="1" w:styleId="A4">
    <w:name w:val="Основной текст A"/>
    <w:rPr>
      <w:rFonts w:ascii="Helvetica Neue" w:eastAsia="Arial Unicode MS" w:hAnsi="Helvetica Neue" w:cs="Arial Unicode MS"/>
      <w:color w:val="000000"/>
      <w:sz w:val="22"/>
      <w:szCs w:val="22"/>
      <w:u w:color="000000"/>
    </w:rPr>
  </w:style>
  <w:style w:type="paragraph" w:customStyle="1" w:styleId="a5">
    <w:name w:val="По умолчанию"/>
    <w:pPr>
      <w:spacing w:before="160"/>
    </w:pPr>
    <w:rPr>
      <w:rFonts w:ascii="Helvetica Neue" w:eastAsia="Helvetica Neue" w:hAnsi="Helvetica Neue" w:cs="Helvetica Neue"/>
      <w:color w:val="000000"/>
      <w:sz w:val="24"/>
      <w:szCs w:val="24"/>
      <w:u w:color="000000"/>
    </w:rPr>
  </w:style>
  <w:style w:type="character" w:customStyle="1" w:styleId="a6">
    <w:name w:val="Нет"/>
  </w:style>
  <w:style w:type="character" w:customStyle="1" w:styleId="Hyperlink0">
    <w:name w:val="Hyperlink.0"/>
    <w:basedOn w:val="a6"/>
    <w:rPr>
      <w:u w:val="single"/>
      <w:lang w:val="en-US"/>
    </w:rPr>
  </w:style>
  <w:style w:type="character" w:customStyle="1" w:styleId="Hyperlink1">
    <w:name w:val="Hyperlink.1"/>
    <w:basedOn w:val="a6"/>
    <w:rPr>
      <w:rFonts w:ascii="Times New Roman" w:eastAsia="Times New Roman" w:hAnsi="Times New Roman" w:cs="Times New Roman"/>
      <w:sz w:val="34"/>
      <w:szCs w:val="34"/>
      <w:u w:val="single"/>
      <w:lang w:val="en-US"/>
    </w:rPr>
  </w:style>
  <w:style w:type="paragraph" w:styleId="a7">
    <w:name w:val="List"/>
    <w:basedOn w:val="a8"/>
    <w:qFormat/>
    <w:rsid w:val="00B87A7B"/>
    <w:pPr>
      <w:widowControl w:val="0"/>
      <w:suppressAutoHyphens/>
      <w:spacing w:line="276" w:lineRule="auto"/>
    </w:pPr>
    <w:rPr>
      <w:rFonts w:asciiTheme="minorHAnsi" w:eastAsia="Times New Roman" w:hAnsiTheme="minorHAnsi" w:cs="Arial Unicode MS"/>
      <w:sz w:val="22"/>
      <w:szCs w:val="22"/>
      <w:lang w:val="ru-RU"/>
    </w:rPr>
  </w:style>
  <w:style w:type="paragraph" w:styleId="a8">
    <w:name w:val="Body Text"/>
    <w:basedOn w:val="a"/>
    <w:link w:val="a9"/>
    <w:uiPriority w:val="99"/>
    <w:semiHidden/>
    <w:unhideWhenUsed/>
    <w:rsid w:val="00B87A7B"/>
    <w:pPr>
      <w:spacing w:after="120"/>
    </w:pPr>
  </w:style>
  <w:style w:type="character" w:customStyle="1" w:styleId="a9">
    <w:name w:val="Основной текст Знак"/>
    <w:basedOn w:val="a0"/>
    <w:link w:val="a8"/>
    <w:uiPriority w:val="99"/>
    <w:semiHidden/>
    <w:rsid w:val="00B87A7B"/>
    <w:rPr>
      <w:rFonts w:ascii="Times New Roman" w:eastAsia="Arial Unicode MS"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onva999.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nva222.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nva22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2033</Words>
  <Characters>11590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Сербиненко Екатерина Юрьевна</dc:creator>
  <cp:lastModifiedBy>Миронов Артём Николаевич</cp:lastModifiedBy>
  <cp:revision>4</cp:revision>
  <dcterms:created xsi:type="dcterms:W3CDTF">2025-12-19T06:36:00Z</dcterms:created>
  <dcterms:modified xsi:type="dcterms:W3CDTF">2026-09-17T08:39:00Z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1033-4.9.0.7859</vt:lpwstr>
  </property>
</Properties>
</file>