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54BA6F" w14:textId="77777777" w:rsidR="005002D8" w:rsidRPr="00354926" w:rsidRDefault="005002D8" w:rsidP="005002D8">
      <w:pPr>
        <w:spacing w:after="0"/>
        <w:ind w:firstLine="709"/>
        <w:contextualSpacing/>
        <w:jc w:val="right"/>
        <w:rPr>
          <w:rFonts w:ascii="Times New Roman" w:hAnsi="Times New Roman"/>
          <w:sz w:val="28"/>
          <w:szCs w:val="28"/>
        </w:rPr>
      </w:pPr>
      <w:r w:rsidRPr="00354926">
        <w:rPr>
          <w:rFonts w:ascii="Times New Roman" w:hAnsi="Times New Roman"/>
          <w:sz w:val="28"/>
          <w:szCs w:val="28"/>
        </w:rPr>
        <w:t>Приложение</w:t>
      </w:r>
    </w:p>
    <w:p w14:paraId="68811EA5" w14:textId="77777777" w:rsidR="005002D8" w:rsidRPr="00A45058" w:rsidRDefault="005002D8" w:rsidP="005002D8">
      <w:pPr>
        <w:spacing w:after="0" w:line="252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276ADCC" w14:textId="216BE072" w:rsidR="00043C98" w:rsidRPr="00543C84" w:rsidRDefault="005002D8" w:rsidP="00543C84">
      <w:pPr>
        <w:spacing w:after="0" w:line="252" w:lineRule="auto"/>
        <w:contextualSpacing/>
        <w:jc w:val="center"/>
        <w:rPr>
          <w:rFonts w:ascii="Times New Roman" w:eastAsia="Calibri" w:hAnsi="Times New Roman" w:cs="Times New Roman"/>
          <w:b/>
          <w:iCs/>
          <w:sz w:val="28"/>
          <w:szCs w:val="28"/>
        </w:rPr>
      </w:pPr>
      <w:r w:rsidRPr="00A45058">
        <w:rPr>
          <w:rFonts w:ascii="Times New Roman" w:eastAsia="Calibri" w:hAnsi="Times New Roman" w:cs="Times New Roman"/>
          <w:b/>
          <w:iCs/>
          <w:sz w:val="28"/>
          <w:szCs w:val="28"/>
        </w:rPr>
        <w:t xml:space="preserve">Примерные оценочные материалы, применяемые при проведении промежуточной аттестации </w:t>
      </w:r>
      <w:r>
        <w:rPr>
          <w:rFonts w:ascii="Times New Roman" w:eastAsia="Calibri" w:hAnsi="Times New Roman" w:cs="Times New Roman"/>
          <w:b/>
          <w:iCs/>
          <w:sz w:val="28"/>
          <w:szCs w:val="28"/>
        </w:rPr>
        <w:t>по</w:t>
      </w:r>
      <w:r w:rsidR="00A45F95">
        <w:rPr>
          <w:rFonts w:ascii="Times New Roman" w:eastAsia="Calibri" w:hAnsi="Times New Roman" w:cs="Times New Roman"/>
          <w:b/>
          <w:iCs/>
          <w:sz w:val="28"/>
          <w:szCs w:val="28"/>
        </w:rPr>
        <w:t xml:space="preserve"> </w:t>
      </w:r>
      <w:r w:rsidR="00543C84">
        <w:rPr>
          <w:rFonts w:ascii="Times New Roman" w:hAnsi="Times New Roman" w:cs="Times New Roman"/>
          <w:b/>
          <w:noProof/>
          <w:sz w:val="28"/>
          <w:szCs w:val="28"/>
        </w:rPr>
        <w:t>производственное практике</w:t>
      </w:r>
    </w:p>
    <w:p w14:paraId="2DF63F08" w14:textId="66929BB2" w:rsidR="00043C98" w:rsidRDefault="00543C84" w:rsidP="00043C98">
      <w:pPr>
        <w:spacing w:after="0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t>«</w:t>
      </w:r>
      <w:r w:rsidR="00043C98" w:rsidRPr="00043C98">
        <w:rPr>
          <w:rFonts w:ascii="Times New Roman" w:hAnsi="Times New Roman" w:cs="Times New Roman"/>
          <w:b/>
          <w:noProof/>
          <w:sz w:val="28"/>
          <w:szCs w:val="28"/>
        </w:rPr>
        <w:t>Научно-исследовательская работа</w:t>
      </w:r>
      <w:r>
        <w:rPr>
          <w:rFonts w:ascii="Times New Roman" w:hAnsi="Times New Roman" w:cs="Times New Roman"/>
          <w:b/>
          <w:noProof/>
          <w:sz w:val="28"/>
          <w:szCs w:val="28"/>
        </w:rPr>
        <w:t>»</w:t>
      </w:r>
    </w:p>
    <w:p w14:paraId="5ADCDA2A" w14:textId="77777777" w:rsidR="005938E9" w:rsidRDefault="005938E9" w:rsidP="00043C98">
      <w:pPr>
        <w:spacing w:after="0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14:paraId="65AA694D" w14:textId="77777777" w:rsidR="005938E9" w:rsidRPr="00043C98" w:rsidRDefault="0044627E" w:rsidP="00043C98">
      <w:pPr>
        <w:spacing w:after="0"/>
        <w:jc w:val="center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t>Компетенции -  ОПК-7; УК-1</w:t>
      </w:r>
    </w:p>
    <w:p w14:paraId="5596AC54" w14:textId="77777777" w:rsidR="00043C98" w:rsidRPr="00043C98" w:rsidRDefault="00043C98" w:rsidP="00043C9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43C98">
        <w:rPr>
          <w:rFonts w:ascii="Times New Roman" w:hAnsi="Times New Roman" w:cs="Times New Roman"/>
          <w:sz w:val="28"/>
          <w:szCs w:val="28"/>
        </w:rPr>
        <w:t>1. Образец задания на практику</w:t>
      </w:r>
    </w:p>
    <w:p w14:paraId="105DE7F0" w14:textId="77777777" w:rsidR="00043C98" w:rsidRDefault="00043C98" w:rsidP="00043C9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D97985B" w14:textId="77777777" w:rsidR="00043C98" w:rsidRDefault="00043C98" w:rsidP="00043C9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BBCE7C6" w14:textId="77777777" w:rsidR="00043C98" w:rsidRPr="00043C98" w:rsidRDefault="00043C98" w:rsidP="00043C9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43C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МИНИСТЕРСТВО ТРАНСПОРТА РОССИЙСКОЙ ФЕДЕРАЦИИ</w:t>
      </w:r>
    </w:p>
    <w:p w14:paraId="59147590" w14:textId="77777777" w:rsidR="00043C98" w:rsidRPr="00043C98" w:rsidRDefault="00043C98" w:rsidP="00043C9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43C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ФЕДЕРАЛЬНОЕ ГОСУДАРСТВЕННОЕ АВТОНОМНОЕ ОБРАЗОВАТЕЛЬНОЕ</w:t>
      </w:r>
    </w:p>
    <w:p w14:paraId="00EEFEF7" w14:textId="77777777" w:rsidR="00043C98" w:rsidRPr="00043C98" w:rsidRDefault="00043C98" w:rsidP="00043C9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43C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УЧРЕЖДЕНИЕ ВЫСШЕГО ОБРАЗОВАНИЯ</w:t>
      </w:r>
    </w:p>
    <w:p w14:paraId="6BB8018D" w14:textId="77777777" w:rsidR="00043C98" w:rsidRPr="00043C98" w:rsidRDefault="00043C98" w:rsidP="00043C9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43C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«РОССИЙСКИЙ УНИВЕРСИТЕТ ТРАНСПОРТА»</w:t>
      </w:r>
    </w:p>
    <w:p w14:paraId="0D20646E" w14:textId="77777777" w:rsidR="00043C98" w:rsidRPr="00043C98" w:rsidRDefault="0044627E" w:rsidP="00043C9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(РУТ </w:t>
      </w:r>
      <w:r w:rsidR="00043C98" w:rsidRPr="00043C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(МИИТ)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14:paraId="2EB985B0" w14:textId="77777777" w:rsidR="00043C98" w:rsidRPr="00043C98" w:rsidRDefault="00043C98" w:rsidP="005938E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E4A6D7B" w14:textId="02296A4C" w:rsidR="00043C98" w:rsidRPr="00043C98" w:rsidRDefault="00043C98" w:rsidP="00043C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43C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ИНДИВИДУАЛЬНОЕ ЗАДАНИЕ НА ПРАКТИКУ</w:t>
      </w:r>
      <w:r w:rsidR="00543C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ОТЧЕТ ПО НАУЧНО-ИССЛЕДОВАТЕЛЬСКОЙ ПРКТИКЕ</w:t>
      </w:r>
    </w:p>
    <w:p w14:paraId="2856D888" w14:textId="77777777" w:rsidR="00043C98" w:rsidRPr="00043C98" w:rsidRDefault="00043C98" w:rsidP="00043C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1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3153"/>
        <w:gridCol w:w="6487"/>
      </w:tblGrid>
      <w:tr w:rsidR="00043C98" w:rsidRPr="00043C98" w14:paraId="1DBCBAE3" w14:textId="77777777" w:rsidTr="00FF5386">
        <w:tc>
          <w:tcPr>
            <w:tcW w:w="3153" w:type="dxa"/>
            <w:vAlign w:val="center"/>
            <w:hideMark/>
          </w:tcPr>
          <w:p w14:paraId="26BDB2DF" w14:textId="77777777" w:rsidR="00043C98" w:rsidRPr="00043C98" w:rsidRDefault="00043C98" w:rsidP="00043C98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43C98">
              <w:rPr>
                <w:sz w:val="24"/>
                <w:szCs w:val="24"/>
              </w:rPr>
              <w:t xml:space="preserve">Ф.И.О. обучающегося </w:t>
            </w:r>
            <w:r w:rsidRPr="00043C98">
              <w:rPr>
                <w:i/>
                <w:sz w:val="24"/>
                <w:szCs w:val="24"/>
              </w:rPr>
              <w:t>(полностью)</w:t>
            </w:r>
          </w:p>
        </w:tc>
        <w:tc>
          <w:tcPr>
            <w:tcW w:w="6487" w:type="dxa"/>
            <w:vAlign w:val="center"/>
          </w:tcPr>
          <w:p w14:paraId="5683EA34" w14:textId="77777777" w:rsidR="00043C98" w:rsidRPr="00043C98" w:rsidRDefault="00043C98" w:rsidP="00043C98">
            <w:pPr>
              <w:widowControl w:val="0"/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ФИО</w:t>
            </w:r>
          </w:p>
        </w:tc>
      </w:tr>
      <w:tr w:rsidR="00043C98" w:rsidRPr="00043C98" w14:paraId="746FDBF2" w14:textId="77777777" w:rsidTr="00FF5386">
        <w:tc>
          <w:tcPr>
            <w:tcW w:w="3153" w:type="dxa"/>
            <w:vAlign w:val="center"/>
            <w:hideMark/>
          </w:tcPr>
          <w:p w14:paraId="6C5A62D0" w14:textId="77777777" w:rsidR="00043C98" w:rsidRPr="00043C98" w:rsidRDefault="00043C98" w:rsidP="00043C98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43C98">
              <w:rPr>
                <w:sz w:val="24"/>
                <w:szCs w:val="24"/>
              </w:rPr>
              <w:t>Номер учебной группы</w:t>
            </w:r>
          </w:p>
        </w:tc>
        <w:tc>
          <w:tcPr>
            <w:tcW w:w="6487" w:type="dxa"/>
            <w:vAlign w:val="center"/>
          </w:tcPr>
          <w:p w14:paraId="628DC949" w14:textId="77777777" w:rsidR="00043C98" w:rsidRPr="00043C98" w:rsidRDefault="00043C98" w:rsidP="00043C98">
            <w:pPr>
              <w:widowControl w:val="0"/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043C98" w:rsidRPr="00043C98" w14:paraId="594A8A34" w14:textId="77777777" w:rsidTr="00FF5386">
        <w:tc>
          <w:tcPr>
            <w:tcW w:w="3153" w:type="dxa"/>
            <w:vAlign w:val="center"/>
          </w:tcPr>
          <w:p w14:paraId="0255B85F" w14:textId="77777777" w:rsidR="00043C98" w:rsidRPr="00043C98" w:rsidRDefault="00043C98" w:rsidP="00043C98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43C98">
              <w:rPr>
                <w:sz w:val="24"/>
                <w:szCs w:val="24"/>
              </w:rPr>
              <w:t xml:space="preserve">Наименование института (академии, факультета) </w:t>
            </w:r>
            <w:r w:rsidRPr="00043C98">
              <w:rPr>
                <w:i/>
                <w:sz w:val="24"/>
                <w:szCs w:val="24"/>
              </w:rPr>
              <w:t>(полностью)</w:t>
            </w:r>
          </w:p>
        </w:tc>
        <w:tc>
          <w:tcPr>
            <w:tcW w:w="6487" w:type="dxa"/>
            <w:vAlign w:val="center"/>
          </w:tcPr>
          <w:p w14:paraId="2D8EC5E4" w14:textId="77777777" w:rsidR="00043C98" w:rsidRPr="00043C98" w:rsidRDefault="00043C98" w:rsidP="00043C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043C98">
              <w:rPr>
                <w:sz w:val="24"/>
                <w:szCs w:val="24"/>
              </w:rPr>
              <w:t>Юридический</w:t>
            </w:r>
          </w:p>
        </w:tc>
      </w:tr>
      <w:tr w:rsidR="00043C98" w:rsidRPr="00043C98" w14:paraId="7F55CD59" w14:textId="77777777" w:rsidTr="00FF5386">
        <w:tc>
          <w:tcPr>
            <w:tcW w:w="3153" w:type="dxa"/>
            <w:vAlign w:val="center"/>
            <w:hideMark/>
          </w:tcPr>
          <w:p w14:paraId="1BA4DD96" w14:textId="77777777" w:rsidR="00043C98" w:rsidRPr="00043C98" w:rsidRDefault="00043C98" w:rsidP="00043C98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43C98">
              <w:rPr>
                <w:sz w:val="24"/>
                <w:szCs w:val="24"/>
              </w:rPr>
              <w:t>Направление подготовки/ специальность</w:t>
            </w:r>
          </w:p>
        </w:tc>
        <w:tc>
          <w:tcPr>
            <w:tcW w:w="6487" w:type="dxa"/>
            <w:vAlign w:val="center"/>
          </w:tcPr>
          <w:p w14:paraId="1ED57E2A" w14:textId="77777777" w:rsidR="00043C98" w:rsidRPr="00043C98" w:rsidRDefault="00043C98" w:rsidP="00043C98">
            <w:pPr>
              <w:widowControl w:val="0"/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 w:rsidRPr="00043C98">
              <w:rPr>
                <w:noProof/>
                <w:sz w:val="24"/>
                <w:szCs w:val="24"/>
              </w:rPr>
              <w:t>40.04.01 «Юриспруденция»</w:t>
            </w:r>
          </w:p>
        </w:tc>
      </w:tr>
      <w:tr w:rsidR="00043C98" w:rsidRPr="00043C98" w14:paraId="46CBDA76" w14:textId="77777777" w:rsidTr="00FF5386">
        <w:tc>
          <w:tcPr>
            <w:tcW w:w="3153" w:type="dxa"/>
            <w:vAlign w:val="center"/>
          </w:tcPr>
          <w:p w14:paraId="19B3C319" w14:textId="77777777" w:rsidR="00043C98" w:rsidRPr="00043C98" w:rsidRDefault="00043C98" w:rsidP="00043C98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43C98">
              <w:rPr>
                <w:sz w:val="24"/>
                <w:szCs w:val="24"/>
              </w:rPr>
              <w:t>Направленность (профиль)/ специализация</w:t>
            </w:r>
          </w:p>
        </w:tc>
        <w:tc>
          <w:tcPr>
            <w:tcW w:w="6487" w:type="dxa"/>
            <w:vAlign w:val="center"/>
          </w:tcPr>
          <w:p w14:paraId="205061FD" w14:textId="77777777" w:rsidR="00043C98" w:rsidRPr="00043C98" w:rsidRDefault="00403EDC" w:rsidP="00043C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403EDC">
              <w:rPr>
                <w:sz w:val="24"/>
                <w:szCs w:val="24"/>
              </w:rPr>
              <w:t>Предпринимательское право. Коммерческое право</w:t>
            </w:r>
          </w:p>
        </w:tc>
      </w:tr>
      <w:tr w:rsidR="00043C98" w:rsidRPr="00043C98" w14:paraId="21AB27BD" w14:textId="77777777" w:rsidTr="00FF5386">
        <w:tc>
          <w:tcPr>
            <w:tcW w:w="3153" w:type="dxa"/>
            <w:vAlign w:val="center"/>
          </w:tcPr>
          <w:p w14:paraId="1588B983" w14:textId="77777777" w:rsidR="00043C98" w:rsidRPr="00043C98" w:rsidRDefault="00043C98" w:rsidP="00043C98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43C98">
              <w:rPr>
                <w:sz w:val="24"/>
                <w:szCs w:val="24"/>
              </w:rPr>
              <w:t>Тип практики</w:t>
            </w:r>
          </w:p>
        </w:tc>
        <w:tc>
          <w:tcPr>
            <w:tcW w:w="6487" w:type="dxa"/>
            <w:vAlign w:val="center"/>
          </w:tcPr>
          <w:p w14:paraId="3941857F" w14:textId="77777777" w:rsidR="00043C98" w:rsidRPr="00043C98" w:rsidRDefault="00043C98" w:rsidP="00043C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043C98">
              <w:rPr>
                <w:sz w:val="24"/>
                <w:szCs w:val="24"/>
              </w:rPr>
              <w:t>Производственная (Научно-исследовательская работа)</w:t>
            </w:r>
          </w:p>
        </w:tc>
      </w:tr>
      <w:tr w:rsidR="00043C98" w:rsidRPr="00043C98" w14:paraId="0BAF8C12" w14:textId="77777777" w:rsidTr="00FF5386">
        <w:tc>
          <w:tcPr>
            <w:tcW w:w="3153" w:type="dxa"/>
            <w:vAlign w:val="center"/>
          </w:tcPr>
          <w:p w14:paraId="3E2045E4" w14:textId="77777777" w:rsidR="00043C98" w:rsidRPr="00043C98" w:rsidRDefault="00043C98" w:rsidP="00043C98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43C98">
              <w:rPr>
                <w:sz w:val="24"/>
                <w:szCs w:val="24"/>
              </w:rPr>
              <w:t>Место проведения практики</w:t>
            </w:r>
          </w:p>
        </w:tc>
        <w:tc>
          <w:tcPr>
            <w:tcW w:w="6487" w:type="dxa"/>
            <w:vAlign w:val="center"/>
          </w:tcPr>
          <w:p w14:paraId="7726198F" w14:textId="77777777" w:rsidR="00043C98" w:rsidRPr="00043C98" w:rsidRDefault="00043C98" w:rsidP="00043C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043C98">
              <w:rPr>
                <w:sz w:val="24"/>
                <w:szCs w:val="24"/>
              </w:rPr>
              <w:t>Кафедра «</w:t>
            </w:r>
            <w:r w:rsidR="00403EDC">
              <w:rPr>
                <w:sz w:val="24"/>
                <w:szCs w:val="24"/>
              </w:rPr>
              <w:t>Правовое обеспечение государственного управления и экономики</w:t>
            </w:r>
            <w:r w:rsidRPr="00043C98">
              <w:rPr>
                <w:sz w:val="24"/>
                <w:szCs w:val="24"/>
              </w:rPr>
              <w:t>»</w:t>
            </w:r>
          </w:p>
        </w:tc>
      </w:tr>
    </w:tbl>
    <w:p w14:paraId="689D5199" w14:textId="77777777" w:rsidR="00043C98" w:rsidRPr="00043C98" w:rsidRDefault="00043C98" w:rsidP="00043C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1"/>
        <w:tblW w:w="9669" w:type="dxa"/>
        <w:tblInd w:w="-176" w:type="dxa"/>
        <w:tblLook w:val="04A0" w:firstRow="1" w:lastRow="0" w:firstColumn="1" w:lastColumn="0" w:noHBand="0" w:noVBand="1"/>
      </w:tblPr>
      <w:tblGrid>
        <w:gridCol w:w="9669"/>
      </w:tblGrid>
      <w:tr w:rsidR="00043C98" w:rsidRPr="00043C98" w14:paraId="013C5F47" w14:textId="77777777" w:rsidTr="00FF5386">
        <w:trPr>
          <w:trHeight w:val="390"/>
        </w:trPr>
        <w:tc>
          <w:tcPr>
            <w:tcW w:w="9669" w:type="dxa"/>
          </w:tcPr>
          <w:p w14:paraId="76504A39" w14:textId="77777777" w:rsidR="00043C98" w:rsidRPr="00043C98" w:rsidRDefault="00043C98" w:rsidP="00043C98">
            <w:pPr>
              <w:jc w:val="center"/>
              <w:rPr>
                <w:b/>
                <w:sz w:val="28"/>
                <w:szCs w:val="28"/>
              </w:rPr>
            </w:pPr>
            <w:r w:rsidRPr="00043C98">
              <w:rPr>
                <w:b/>
                <w:sz w:val="28"/>
                <w:szCs w:val="28"/>
              </w:rPr>
              <w:t>Содержание индивидуального задания на практику</w:t>
            </w:r>
          </w:p>
        </w:tc>
      </w:tr>
      <w:tr w:rsidR="00043C98" w:rsidRPr="00043C98" w14:paraId="5378AC96" w14:textId="77777777" w:rsidTr="00FF5386">
        <w:tc>
          <w:tcPr>
            <w:tcW w:w="9669" w:type="dxa"/>
          </w:tcPr>
          <w:p w14:paraId="041FCFEF" w14:textId="77777777" w:rsidR="00043C98" w:rsidRPr="00043C98" w:rsidRDefault="00043C98" w:rsidP="00043C98">
            <w:pPr>
              <w:rPr>
                <w:sz w:val="24"/>
                <w:szCs w:val="24"/>
              </w:rPr>
            </w:pPr>
            <w:r w:rsidRPr="00043C98">
              <w:rPr>
                <w:sz w:val="24"/>
                <w:szCs w:val="24"/>
              </w:rPr>
              <w:t xml:space="preserve">Сроки практики: </w:t>
            </w:r>
          </w:p>
        </w:tc>
      </w:tr>
      <w:tr w:rsidR="00043C98" w:rsidRPr="00043C98" w14:paraId="2AC73926" w14:textId="77777777" w:rsidTr="00FF5386">
        <w:tc>
          <w:tcPr>
            <w:tcW w:w="9669" w:type="dxa"/>
          </w:tcPr>
          <w:p w14:paraId="5781D4A2" w14:textId="77777777" w:rsidR="00043C98" w:rsidRPr="00043C98" w:rsidRDefault="00043C98" w:rsidP="00043C98">
            <w:pPr>
              <w:rPr>
                <w:sz w:val="24"/>
                <w:szCs w:val="24"/>
              </w:rPr>
            </w:pPr>
            <w:r w:rsidRPr="00043C98">
              <w:rPr>
                <w:sz w:val="24"/>
                <w:szCs w:val="24"/>
              </w:rPr>
              <w:t>Отчет по практике должен содержать:</w:t>
            </w:r>
          </w:p>
        </w:tc>
      </w:tr>
      <w:tr w:rsidR="00043C98" w:rsidRPr="00043C98" w14:paraId="606CF4FF" w14:textId="77777777" w:rsidTr="00FF5386">
        <w:tc>
          <w:tcPr>
            <w:tcW w:w="9669" w:type="dxa"/>
          </w:tcPr>
          <w:p w14:paraId="37E828AB" w14:textId="77777777" w:rsidR="00043C98" w:rsidRPr="00043C98" w:rsidRDefault="00043C98" w:rsidP="00043C98">
            <w:pPr>
              <w:rPr>
                <w:sz w:val="24"/>
                <w:szCs w:val="24"/>
              </w:rPr>
            </w:pPr>
            <w:r w:rsidRPr="00043C98">
              <w:rPr>
                <w:sz w:val="24"/>
                <w:szCs w:val="24"/>
              </w:rPr>
              <w:t>1. Титульный лист</w:t>
            </w:r>
          </w:p>
        </w:tc>
      </w:tr>
      <w:tr w:rsidR="00043C98" w:rsidRPr="00043C98" w14:paraId="44D225F0" w14:textId="77777777" w:rsidTr="00FF5386">
        <w:tc>
          <w:tcPr>
            <w:tcW w:w="9669" w:type="dxa"/>
          </w:tcPr>
          <w:p w14:paraId="4EFFC269" w14:textId="77777777" w:rsidR="00043C98" w:rsidRPr="00043C98" w:rsidRDefault="00043C98" w:rsidP="00043C98">
            <w:pPr>
              <w:rPr>
                <w:sz w:val="24"/>
                <w:szCs w:val="24"/>
              </w:rPr>
            </w:pPr>
            <w:r w:rsidRPr="00043C98">
              <w:rPr>
                <w:sz w:val="24"/>
                <w:szCs w:val="24"/>
              </w:rPr>
              <w:t>2. Индивидуальное задание на практику</w:t>
            </w:r>
          </w:p>
        </w:tc>
      </w:tr>
      <w:tr w:rsidR="00043C98" w:rsidRPr="00043C98" w14:paraId="042B57B4" w14:textId="77777777" w:rsidTr="00FF5386">
        <w:tc>
          <w:tcPr>
            <w:tcW w:w="9669" w:type="dxa"/>
          </w:tcPr>
          <w:p w14:paraId="4D064253" w14:textId="77777777" w:rsidR="00043C98" w:rsidRPr="00043C98" w:rsidRDefault="00043C98" w:rsidP="00043C98">
            <w:pPr>
              <w:rPr>
                <w:sz w:val="24"/>
                <w:szCs w:val="24"/>
              </w:rPr>
            </w:pPr>
            <w:r w:rsidRPr="00043C98">
              <w:rPr>
                <w:sz w:val="24"/>
                <w:szCs w:val="24"/>
              </w:rPr>
              <w:t>3. Характеристику места прохождения практики</w:t>
            </w:r>
          </w:p>
        </w:tc>
      </w:tr>
      <w:tr w:rsidR="00043C98" w:rsidRPr="00043C98" w14:paraId="07D83E8D" w14:textId="77777777" w:rsidTr="00FF5386">
        <w:tc>
          <w:tcPr>
            <w:tcW w:w="9669" w:type="dxa"/>
          </w:tcPr>
          <w:p w14:paraId="0DD036F0" w14:textId="77777777" w:rsidR="00043C98" w:rsidRPr="00043C98" w:rsidRDefault="00043C98" w:rsidP="00043C98">
            <w:pPr>
              <w:rPr>
                <w:sz w:val="24"/>
                <w:szCs w:val="24"/>
              </w:rPr>
            </w:pPr>
            <w:r w:rsidRPr="00043C98">
              <w:rPr>
                <w:sz w:val="24"/>
                <w:szCs w:val="24"/>
              </w:rPr>
              <w:t>4. Виды работ, выполняемых на практике (изучение нормативной базы в целях подготовки материалов для написания магистерской диссертации, изучение материалов правоприменительной  практики, научной литературы, выполнение индивидуальных заданий руководителя практики).</w:t>
            </w:r>
          </w:p>
        </w:tc>
      </w:tr>
      <w:tr w:rsidR="00043C98" w:rsidRPr="00043C98" w14:paraId="0DFF451D" w14:textId="77777777" w:rsidTr="00FF5386">
        <w:tc>
          <w:tcPr>
            <w:tcW w:w="9669" w:type="dxa"/>
          </w:tcPr>
          <w:p w14:paraId="0DE464E4" w14:textId="77777777" w:rsidR="00043C98" w:rsidRPr="00043C98" w:rsidRDefault="00043C98" w:rsidP="00043C98">
            <w:pPr>
              <w:jc w:val="both"/>
              <w:rPr>
                <w:sz w:val="24"/>
                <w:szCs w:val="24"/>
              </w:rPr>
            </w:pPr>
            <w:r w:rsidRPr="00043C98">
              <w:rPr>
                <w:sz w:val="24"/>
                <w:szCs w:val="24"/>
              </w:rPr>
              <w:t>5. Проект магистерской диссертации (в отчете необходимо указатель тему диссертационного исследования и представить содержание диссертации (план), согласованный с научным руководителем).</w:t>
            </w:r>
          </w:p>
        </w:tc>
      </w:tr>
      <w:tr w:rsidR="00043C98" w:rsidRPr="00043C98" w14:paraId="5592CA04" w14:textId="77777777" w:rsidTr="00FF5386">
        <w:tc>
          <w:tcPr>
            <w:tcW w:w="9669" w:type="dxa"/>
          </w:tcPr>
          <w:p w14:paraId="150B2B8D" w14:textId="77777777" w:rsidR="00043C98" w:rsidRDefault="00043C98" w:rsidP="00043C98">
            <w:pPr>
              <w:rPr>
                <w:sz w:val="24"/>
                <w:szCs w:val="24"/>
              </w:rPr>
            </w:pPr>
            <w:r w:rsidRPr="00043C98">
              <w:rPr>
                <w:sz w:val="24"/>
                <w:szCs w:val="24"/>
              </w:rPr>
              <w:t xml:space="preserve">6. Отчет о подготовке проекта научной статьи / опубликовании научной статьи (к отчету необходимо представить проект научной статьи или уже опубликованную статью по теме </w:t>
            </w:r>
            <w:r w:rsidRPr="00043C98">
              <w:rPr>
                <w:sz w:val="24"/>
                <w:szCs w:val="24"/>
              </w:rPr>
              <w:lastRenderedPageBreak/>
              <w:t>магистерской диссертации, согласованную с научным руководителем. Требования к оформлению статей находятся в конце каждого выпуска/номера журнала «Вестник Юри</w:t>
            </w:r>
            <w:r>
              <w:rPr>
                <w:sz w:val="24"/>
                <w:szCs w:val="24"/>
              </w:rPr>
              <w:t>дического института» по ссылке:</w:t>
            </w:r>
          </w:p>
          <w:p w14:paraId="689274AC" w14:textId="77777777" w:rsidR="00043C98" w:rsidRPr="00043C98" w:rsidRDefault="00043C98" w:rsidP="00043C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7. </w:t>
            </w:r>
            <w:r w:rsidRPr="00043C98">
              <w:rPr>
                <w:sz w:val="24"/>
                <w:szCs w:val="24"/>
              </w:rPr>
              <w:t>Защита отчетов по результатам осуществления научно-исследовательской работы проводится в рамках постоянно-действующего научно-практического семинара</w:t>
            </w:r>
            <w:r>
              <w:rPr>
                <w:sz w:val="24"/>
                <w:szCs w:val="24"/>
              </w:rPr>
              <w:t>.</w:t>
            </w:r>
          </w:p>
        </w:tc>
      </w:tr>
      <w:tr w:rsidR="00043C98" w:rsidRPr="00043C98" w14:paraId="36D668BC" w14:textId="77777777" w:rsidTr="00FF5386">
        <w:tc>
          <w:tcPr>
            <w:tcW w:w="9669" w:type="dxa"/>
          </w:tcPr>
          <w:p w14:paraId="7B5CEBFE" w14:textId="77777777" w:rsidR="00043C98" w:rsidRPr="00043C98" w:rsidRDefault="00043C98" w:rsidP="00043C98">
            <w:pPr>
              <w:rPr>
                <w:sz w:val="24"/>
                <w:szCs w:val="24"/>
              </w:rPr>
            </w:pPr>
            <w:r w:rsidRPr="00043C98">
              <w:rPr>
                <w:sz w:val="24"/>
                <w:szCs w:val="24"/>
              </w:rPr>
              <w:lastRenderedPageBreak/>
              <w:t xml:space="preserve">7. </w:t>
            </w:r>
            <w:r>
              <w:rPr>
                <w:sz w:val="24"/>
                <w:szCs w:val="24"/>
              </w:rPr>
              <w:t>Отчет должен быть подготовлен  к ___________</w:t>
            </w:r>
            <w:r w:rsidRPr="00043C98">
              <w:rPr>
                <w:sz w:val="24"/>
                <w:szCs w:val="24"/>
              </w:rPr>
              <w:t>года и представлен руководителю практики в указанный в расписании день.</w:t>
            </w:r>
          </w:p>
        </w:tc>
      </w:tr>
    </w:tbl>
    <w:p w14:paraId="5A7CB8B5" w14:textId="77777777" w:rsidR="00043C98" w:rsidRPr="00043C98" w:rsidRDefault="00043C98" w:rsidP="00043C9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1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1"/>
        <w:gridCol w:w="4276"/>
      </w:tblGrid>
      <w:tr w:rsidR="00043C98" w:rsidRPr="00043C98" w14:paraId="6D5AF29C" w14:textId="77777777" w:rsidTr="00FF5386">
        <w:tc>
          <w:tcPr>
            <w:tcW w:w="4961" w:type="dxa"/>
          </w:tcPr>
          <w:p w14:paraId="7DC6CB5F" w14:textId="77777777" w:rsidR="00043C98" w:rsidRPr="00043C98" w:rsidRDefault="00043C98" w:rsidP="00043C98">
            <w:pPr>
              <w:rPr>
                <w:szCs w:val="24"/>
              </w:rPr>
            </w:pPr>
            <w:r w:rsidRPr="00043C98">
              <w:rPr>
                <w:szCs w:val="24"/>
              </w:rPr>
              <w:t>Руководитель практики от РУТ (МИИТ)</w:t>
            </w:r>
          </w:p>
          <w:p w14:paraId="4E74F0A0" w14:textId="77777777" w:rsidR="00043C98" w:rsidRPr="00043C98" w:rsidRDefault="00043C98" w:rsidP="00043C98">
            <w:pPr>
              <w:rPr>
                <w:sz w:val="24"/>
                <w:szCs w:val="28"/>
              </w:rPr>
            </w:pPr>
          </w:p>
        </w:tc>
        <w:tc>
          <w:tcPr>
            <w:tcW w:w="4276" w:type="dxa"/>
          </w:tcPr>
          <w:p w14:paraId="7740005D" w14:textId="77777777" w:rsidR="00043C98" w:rsidRPr="00043C98" w:rsidRDefault="00043C98" w:rsidP="00043C98">
            <w:pPr>
              <w:rPr>
                <w:sz w:val="24"/>
                <w:szCs w:val="28"/>
              </w:rPr>
            </w:pPr>
          </w:p>
        </w:tc>
      </w:tr>
      <w:tr w:rsidR="00043C98" w:rsidRPr="00043C98" w14:paraId="7DF73E49" w14:textId="77777777" w:rsidTr="00FF5386">
        <w:tc>
          <w:tcPr>
            <w:tcW w:w="4961" w:type="dxa"/>
          </w:tcPr>
          <w:p w14:paraId="551A2A34" w14:textId="77777777" w:rsidR="00043C98" w:rsidRPr="00043C98" w:rsidRDefault="00043C98" w:rsidP="00043C98">
            <w:pPr>
              <w:rPr>
                <w:sz w:val="24"/>
                <w:szCs w:val="28"/>
              </w:rPr>
            </w:pPr>
          </w:p>
        </w:tc>
        <w:tc>
          <w:tcPr>
            <w:tcW w:w="4276" w:type="dxa"/>
          </w:tcPr>
          <w:p w14:paraId="67D1FD81" w14:textId="77777777" w:rsidR="00043C98" w:rsidRPr="00043C98" w:rsidRDefault="00403EDC" w:rsidP="00043C98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________</w:t>
            </w:r>
            <w:r w:rsidR="00043C98" w:rsidRPr="00043C98">
              <w:rPr>
                <w:sz w:val="24"/>
                <w:szCs w:val="28"/>
              </w:rPr>
              <w:t>__</w:t>
            </w:r>
          </w:p>
        </w:tc>
      </w:tr>
    </w:tbl>
    <w:p w14:paraId="111D8376" w14:textId="77777777" w:rsidR="00517EDD" w:rsidRPr="009B294C" w:rsidRDefault="00517EDD" w:rsidP="00043C98">
      <w:pPr>
        <w:rPr>
          <w:rFonts w:ascii="Times New Roman" w:hAnsi="Times New Roman" w:cs="Times New Roman"/>
          <w:sz w:val="24"/>
          <w:szCs w:val="24"/>
        </w:rPr>
      </w:pPr>
    </w:p>
    <w:p w14:paraId="344912F8" w14:textId="77777777" w:rsidR="009B294C" w:rsidRPr="009B294C" w:rsidRDefault="00043C98" w:rsidP="00683F19">
      <w:pPr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b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</w:rPr>
        <w:t xml:space="preserve">2. </w:t>
      </w:r>
      <w:r w:rsidR="009B294C" w:rsidRPr="009B294C">
        <w:rPr>
          <w:rFonts w:ascii="Times New Roman" w:eastAsia="Times New Roman" w:hAnsi="Times New Roman" w:cs="Times New Roman"/>
          <w:b/>
          <w:noProof/>
          <w:sz w:val="24"/>
          <w:szCs w:val="24"/>
        </w:rPr>
        <w:t>Устный опрос.</w:t>
      </w:r>
    </w:p>
    <w:p w14:paraId="72698A69" w14:textId="77777777" w:rsidR="00683F19" w:rsidRDefault="009B294C" w:rsidP="00683F19">
      <w:pPr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9B294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Обязательно используется должен занимать не более 35 – 40 минут. Цель данного устного опроса – определить степень осознания обучающимися социальной значимости своей будущей профессии и обладания достаточным уровнем профессионального правосознания, готовности к осуществлению научно-исследовательской работы. </w:t>
      </w:r>
    </w:p>
    <w:p w14:paraId="55EFC193" w14:textId="77777777" w:rsidR="00683F19" w:rsidRDefault="009B294C" w:rsidP="00683F19">
      <w:pPr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9B294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Устные опросы строятся так, чтобы вовлечь в тему обсуждения максимальное количество обучающихся в группе, проводить параллели с уже пройденным учебным материалом, находить удачные примеры из современной действительности, что увеличивает эффективность усвоения материала на ассоциациях. </w:t>
      </w:r>
    </w:p>
    <w:p w14:paraId="69E1FFBD" w14:textId="77777777" w:rsidR="00683F19" w:rsidRDefault="009B294C" w:rsidP="00683F19">
      <w:pPr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9B294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Основные вопросы для устного опроса доводятся до сведения студентов как минимум за месяц до ознакомительной лекции. </w:t>
      </w:r>
    </w:p>
    <w:p w14:paraId="1E1CDF9C" w14:textId="77777777" w:rsidR="009B294C" w:rsidRDefault="009B294C" w:rsidP="00683F19">
      <w:pPr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9B294C">
        <w:rPr>
          <w:rFonts w:ascii="Times New Roman" w:eastAsia="Times New Roman" w:hAnsi="Times New Roman" w:cs="Times New Roman"/>
          <w:noProof/>
          <w:sz w:val="24"/>
          <w:szCs w:val="24"/>
        </w:rPr>
        <w:t>Готовность к устному опросу, обоснованность ответов, аргументированность суждений, смелое оперирование терминами и понятиями учитывается преподавателем при выставлении зачета по результатам осуществления научно-исследовательской работы.</w:t>
      </w:r>
    </w:p>
    <w:p w14:paraId="54BB375E" w14:textId="77777777" w:rsidR="009B294C" w:rsidRPr="009B294C" w:rsidRDefault="009B294C" w:rsidP="00683F19">
      <w:pPr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9B294C">
        <w:rPr>
          <w:rFonts w:ascii="Times New Roman" w:eastAsia="Times New Roman" w:hAnsi="Times New Roman" w:cs="Times New Roman"/>
          <w:noProof/>
          <w:sz w:val="24"/>
          <w:szCs w:val="24"/>
        </w:rPr>
        <w:t>Оценивание устного опроса:</w:t>
      </w:r>
    </w:p>
    <w:p w14:paraId="2D47E6DE" w14:textId="77777777" w:rsidR="00683F19" w:rsidRDefault="009B294C" w:rsidP="00683F19">
      <w:pPr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9B294C">
        <w:rPr>
          <w:rFonts w:ascii="Times New Roman" w:eastAsia="Times New Roman" w:hAnsi="Times New Roman" w:cs="Times New Roman"/>
          <w:noProof/>
          <w:sz w:val="24"/>
          <w:szCs w:val="24"/>
        </w:rPr>
        <w:t>«Отлично» – вопрос раскрыт полностью, при ответе обучающийся продемонстрировал осознание социальной значимости своей будущей профессии, обладание достаточным уровнем профессионального правосознания</w:t>
      </w:r>
    </w:p>
    <w:p w14:paraId="3A70A4B2" w14:textId="77777777" w:rsidR="00683F19" w:rsidRDefault="009B294C" w:rsidP="00683F19">
      <w:pPr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9B294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«Хорошо» – вопрос раскрыт, однако нет полного описания всех необходимых элементов. </w:t>
      </w:r>
    </w:p>
    <w:p w14:paraId="0E6B1689" w14:textId="77777777" w:rsidR="00683F19" w:rsidRDefault="009B294C" w:rsidP="00683F19">
      <w:pPr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9B294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«Удовлетворительно» – вопрос раскрыт неполно, присутствуют грубые ошибки, однако есть некоторое понимание раскрываемых понятий. </w:t>
      </w:r>
    </w:p>
    <w:p w14:paraId="3D4C3F64" w14:textId="77777777" w:rsidR="009B294C" w:rsidRDefault="009B294C" w:rsidP="00683F19">
      <w:pPr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9B294C">
        <w:rPr>
          <w:rFonts w:ascii="Times New Roman" w:eastAsia="Times New Roman" w:hAnsi="Times New Roman" w:cs="Times New Roman"/>
          <w:noProof/>
          <w:sz w:val="24"/>
          <w:szCs w:val="24"/>
        </w:rPr>
        <w:t>«Неудовлетворительно» – ответ на вопрос отсутствует или в целом не верен.</w:t>
      </w:r>
    </w:p>
    <w:p w14:paraId="3128ACF4" w14:textId="77777777" w:rsidR="009B294C" w:rsidRDefault="009B294C" w:rsidP="00683F19">
      <w:pPr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007FED61" w14:textId="77777777" w:rsidR="009B294C" w:rsidRPr="009B294C" w:rsidRDefault="009B294C" w:rsidP="00683F19">
      <w:pPr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b/>
          <w:noProof/>
          <w:sz w:val="24"/>
          <w:szCs w:val="24"/>
        </w:rPr>
      </w:pPr>
      <w:r w:rsidRPr="009B294C">
        <w:rPr>
          <w:rFonts w:ascii="Times New Roman" w:eastAsia="Times New Roman" w:hAnsi="Times New Roman" w:cs="Times New Roman"/>
          <w:b/>
          <w:noProof/>
          <w:sz w:val="24"/>
          <w:szCs w:val="24"/>
        </w:rPr>
        <w:t>Анализ содержания и оформления плана и отчета по результатам осуществления научно-исследовательской работы.</w:t>
      </w:r>
    </w:p>
    <w:p w14:paraId="46C24275" w14:textId="77777777" w:rsidR="00683F19" w:rsidRDefault="009B294C" w:rsidP="00683F19">
      <w:pPr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9B294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План научно-исследовательской работы заполняется под руководством научного руководителя. Отчет по результатам осуществления научно-исследовательской работы составляется в течение всего периода обучения. Ведение отчета и соблюдение требований к его оформлению проверяются научным руководителем в процессе осуществления научно-исследовательской работы. План и отчет по результатам осуществления научно-исследовательской работы подписываются обучающимся и научным руководителем и представляются на кафедру в течение 5 рабочих дней с момента начала следующего теоретического семестра обучения. </w:t>
      </w:r>
    </w:p>
    <w:p w14:paraId="257C6064" w14:textId="77777777" w:rsidR="00683F19" w:rsidRDefault="009B294C" w:rsidP="00683F19">
      <w:pPr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9B294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К отчету по результатам осуществления научно-исследовательской работы прилагаются документы (проекты документов), подтверждающие выполнение плана. </w:t>
      </w:r>
    </w:p>
    <w:p w14:paraId="2F8AB21F" w14:textId="77777777" w:rsidR="00683F19" w:rsidRDefault="009B294C" w:rsidP="00683F19">
      <w:pPr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9B294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При оценивании отчета по результатам осуществления научно-исследовательской работы руководитель программы проверяет его соответствие требованиям по оформлению и соответствие содержания плану научно-исследовательской работы. </w:t>
      </w:r>
    </w:p>
    <w:p w14:paraId="76E02846" w14:textId="77777777" w:rsidR="00683F19" w:rsidRDefault="009B294C" w:rsidP="00683F19">
      <w:pPr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9B294C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t xml:space="preserve">Отчет должен быть проверен руководителем программы до проведения круглого стола (конференции), проводимых в рамках постоянно действующего научно-практического семинара, по итогам семестра. На основе анализа отчета руководитель программы составляет план круглого стола (конференции), формирует примерный перечень вопросов для обсуждения. План и вопросы для обсуждения доводятся до сведения обучающихся не менее, чем за 5 дней. </w:t>
      </w:r>
    </w:p>
    <w:p w14:paraId="1075FD8B" w14:textId="77777777" w:rsidR="009B294C" w:rsidRDefault="009B294C" w:rsidP="00683F19">
      <w:pPr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9B294C">
        <w:rPr>
          <w:rFonts w:ascii="Times New Roman" w:eastAsia="Times New Roman" w:hAnsi="Times New Roman" w:cs="Times New Roman"/>
          <w:noProof/>
          <w:sz w:val="24"/>
          <w:szCs w:val="24"/>
        </w:rPr>
        <w:t>При наличии ошибок по содержанию и оформлению отчета руководитель программы возвращает отчет обучающемуся для их доработки. Выявленные недостатки и задача по их устранению формулируется четко и ясно, с указанием конкретного срока для устранения.</w:t>
      </w:r>
    </w:p>
    <w:p w14:paraId="198C7791" w14:textId="77777777" w:rsidR="009B294C" w:rsidRPr="009B294C" w:rsidRDefault="009B294C" w:rsidP="00683F19">
      <w:pPr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9B294C">
        <w:rPr>
          <w:rFonts w:ascii="Times New Roman" w:eastAsia="Times New Roman" w:hAnsi="Times New Roman" w:cs="Times New Roman"/>
          <w:noProof/>
          <w:sz w:val="24"/>
          <w:szCs w:val="24"/>
        </w:rPr>
        <w:t>Оценивание содержания и оформления плана и отчета по результатам осуществления научно-исследовательской работы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:</w:t>
      </w:r>
    </w:p>
    <w:p w14:paraId="3CD3C6C0" w14:textId="77777777" w:rsidR="00683F19" w:rsidRDefault="009B294C" w:rsidP="00683F19">
      <w:pPr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9B294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«Отлично» – при наличии всех перечисленных критериев. </w:t>
      </w:r>
    </w:p>
    <w:p w14:paraId="237C7BC2" w14:textId="77777777" w:rsidR="00683F19" w:rsidRDefault="009B294C" w:rsidP="00683F19">
      <w:pPr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9B294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Отсутствие любого из перечисленных критериев снижает оценку на один балл. </w:t>
      </w:r>
    </w:p>
    <w:p w14:paraId="79A48A4E" w14:textId="77777777" w:rsidR="00683F19" w:rsidRDefault="009B294C" w:rsidP="00683F19">
      <w:pPr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9B294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Критерии оценивания: </w:t>
      </w:r>
    </w:p>
    <w:p w14:paraId="385AC175" w14:textId="77777777" w:rsidR="00683F19" w:rsidRDefault="009B294C" w:rsidP="00683F19">
      <w:pPr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9B294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– в отчете с указанием даты заполнения отражены все действия (мероприятия), которые выполнял либо в которых принимал участие обучающийся. </w:t>
      </w:r>
    </w:p>
    <w:p w14:paraId="0CBC675F" w14:textId="77777777" w:rsidR="00683F19" w:rsidRDefault="009B294C" w:rsidP="00683F19">
      <w:pPr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9B294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– действия и мероприятия соответствуют плану научно-исследовательской работы. </w:t>
      </w:r>
    </w:p>
    <w:p w14:paraId="32D64E07" w14:textId="77777777" w:rsidR="00683F19" w:rsidRDefault="009B294C" w:rsidP="00683F19">
      <w:pPr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9B294C">
        <w:rPr>
          <w:rFonts w:ascii="Times New Roman" w:eastAsia="Times New Roman" w:hAnsi="Times New Roman" w:cs="Times New Roman"/>
          <w:noProof/>
          <w:sz w:val="24"/>
          <w:szCs w:val="24"/>
        </w:rPr>
        <w:t>– отчет заполнен рукописно или печатно, без грамматических и пунктуационных ошибок;</w:t>
      </w:r>
    </w:p>
    <w:p w14:paraId="627C23F4" w14:textId="77777777" w:rsidR="00683F19" w:rsidRDefault="009B294C" w:rsidP="00683F19">
      <w:pPr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9B294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– отчет подписан научным руководителем. </w:t>
      </w:r>
    </w:p>
    <w:p w14:paraId="4F7C376F" w14:textId="77777777" w:rsidR="00683F19" w:rsidRDefault="009B294C" w:rsidP="00683F19">
      <w:pPr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9B294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– описание самостоятельно или коллективно выполненных профессиональных действий подтверждает, что обучающийся обладает достаточным уровнем профессионального правосознания, способен добросовестно исполнять научно-исследовательскую работу, соблюдать принципы этики юриста, готов к кооперации с коллегами, способен анализировать научные источники, реализовывать методы правового исследования в научной деятельности; </w:t>
      </w:r>
    </w:p>
    <w:p w14:paraId="6B677776" w14:textId="77777777" w:rsidR="009B294C" w:rsidRDefault="009B294C" w:rsidP="00683F19">
      <w:pPr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9B294C">
        <w:rPr>
          <w:rFonts w:ascii="Times New Roman" w:eastAsia="Times New Roman" w:hAnsi="Times New Roman" w:cs="Times New Roman"/>
          <w:noProof/>
          <w:sz w:val="24"/>
          <w:szCs w:val="24"/>
        </w:rPr>
        <w:t>– обязательное наличие аргументированных и обоснованных выводов и предложений по результатам осуществления научно-исследовательской работы, подтверждающих, что обучающийся обладает культурой мышления, способен к обобщению, анализу, восприятию информации.</w:t>
      </w:r>
    </w:p>
    <w:p w14:paraId="7B5ED769" w14:textId="77777777" w:rsidR="009B294C" w:rsidRDefault="009B294C" w:rsidP="00683F19">
      <w:pPr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007AC691" w14:textId="77777777" w:rsidR="009B294C" w:rsidRPr="009B294C" w:rsidRDefault="009B294C" w:rsidP="00683F19">
      <w:pPr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b/>
          <w:noProof/>
          <w:sz w:val="24"/>
          <w:szCs w:val="24"/>
        </w:rPr>
      </w:pPr>
      <w:r w:rsidRPr="009B294C">
        <w:rPr>
          <w:rFonts w:ascii="Times New Roman" w:eastAsia="Times New Roman" w:hAnsi="Times New Roman" w:cs="Times New Roman"/>
          <w:b/>
          <w:noProof/>
          <w:sz w:val="24"/>
          <w:szCs w:val="24"/>
        </w:rPr>
        <w:t>Анализ содержания и оформления прилагаемых к отчету по результатам осуществления научно-исследовательской работы документов.</w:t>
      </w:r>
    </w:p>
    <w:p w14:paraId="0120600D" w14:textId="77777777" w:rsidR="00683F19" w:rsidRDefault="009B294C" w:rsidP="00683F19">
      <w:pPr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9B294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В качестве приложений к отчету представляются список источников и библиографический список, научные статьи и иные материалы, свидетельствующие о результатах научно-исследовательской работы магистранта. При проверке научный руководитель анализирует соблюдение требований по их оформлению, использование и соответствие видов представленных списка источников и библиографического списка, иных материалов плану научно-исследовательской работы. В тексте отчета должны быть ссылки на приложенные документы (источники). </w:t>
      </w:r>
    </w:p>
    <w:p w14:paraId="52118F1E" w14:textId="77777777" w:rsidR="009B294C" w:rsidRDefault="009B294C" w:rsidP="00683F19">
      <w:pPr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9B294C">
        <w:rPr>
          <w:rFonts w:ascii="Times New Roman" w:eastAsia="Times New Roman" w:hAnsi="Times New Roman" w:cs="Times New Roman"/>
          <w:noProof/>
          <w:sz w:val="24"/>
          <w:szCs w:val="24"/>
        </w:rPr>
        <w:t>При обнаружении не относящихся к отчету документов либо отсутствии требуемых планом научно-исследовательской работы документов научный руководитель возвращает отчет обучающемуся для доработки прилагаемых документов. Выявленные недостатки и задачи по их устранению формулируется четко и ясно, с указанием конкретного срока для устранения. О результатах проверки научный руководитель докладывает на заседании кафедры.</w:t>
      </w:r>
    </w:p>
    <w:p w14:paraId="06AC4050" w14:textId="77777777" w:rsidR="009B294C" w:rsidRPr="009B294C" w:rsidRDefault="009B294C" w:rsidP="00683F19">
      <w:pPr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9B294C">
        <w:rPr>
          <w:rFonts w:ascii="Times New Roman" w:eastAsia="Times New Roman" w:hAnsi="Times New Roman" w:cs="Times New Roman"/>
          <w:noProof/>
          <w:sz w:val="24"/>
          <w:szCs w:val="24"/>
        </w:rPr>
        <w:t>Оценивание содержания и оформления прилагаемых к отчету по результатам осуществления научно-исследовательской работы документов:</w:t>
      </w:r>
    </w:p>
    <w:p w14:paraId="192BF017" w14:textId="77777777" w:rsidR="00683F19" w:rsidRDefault="009B294C" w:rsidP="00683F19">
      <w:pPr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9B294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«Отлично» – при наличии всех перечисленных критериев. </w:t>
      </w:r>
    </w:p>
    <w:p w14:paraId="45A67095" w14:textId="77777777" w:rsidR="00683F19" w:rsidRDefault="009B294C" w:rsidP="00683F19">
      <w:pPr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9B294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Прилагаемые к отчету документы должны соответствовать о том, что при осуществлении научно-исследовательской работы магистрант использовал известные </w:t>
      </w:r>
      <w:r w:rsidRPr="009B294C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t xml:space="preserve">научные методы анализа и обобщения информации, изучил предусмотренное планом информационно-правовое обеспечение, применял современные информационные технологии. </w:t>
      </w:r>
    </w:p>
    <w:p w14:paraId="1D39CFE2" w14:textId="77777777" w:rsidR="00683F19" w:rsidRDefault="009B294C" w:rsidP="00683F19">
      <w:pPr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9B294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Отсутствие любого из перечисленных критериев снижает оценку на один балл: </w:t>
      </w:r>
    </w:p>
    <w:p w14:paraId="4DE8DD14" w14:textId="77777777" w:rsidR="00683F19" w:rsidRDefault="009B294C" w:rsidP="00683F19">
      <w:pPr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9B294C">
        <w:rPr>
          <w:rFonts w:ascii="Times New Roman" w:eastAsia="Times New Roman" w:hAnsi="Times New Roman" w:cs="Times New Roman"/>
          <w:noProof/>
          <w:sz w:val="24"/>
          <w:szCs w:val="24"/>
        </w:rPr>
        <w:t>– виды документов, приложенных к отчету, соответствуют классификации документов, данных обучающимся в отчете по результатам осуществления научно-исследовательской работы;</w:t>
      </w:r>
    </w:p>
    <w:p w14:paraId="79762925" w14:textId="77777777" w:rsidR="00683F19" w:rsidRDefault="009B294C" w:rsidP="00683F19">
      <w:pPr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9B294C">
        <w:rPr>
          <w:rFonts w:ascii="Times New Roman" w:eastAsia="Times New Roman" w:hAnsi="Times New Roman" w:cs="Times New Roman"/>
          <w:noProof/>
          <w:sz w:val="24"/>
          <w:szCs w:val="24"/>
        </w:rPr>
        <w:t>– документы имеют все требуемые реквизиты, при необходимости использованы типовые формы;</w:t>
      </w:r>
    </w:p>
    <w:p w14:paraId="45156B53" w14:textId="77777777" w:rsidR="00683F19" w:rsidRDefault="009B294C" w:rsidP="00683F19">
      <w:pPr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9B294C">
        <w:rPr>
          <w:rFonts w:ascii="Times New Roman" w:eastAsia="Times New Roman" w:hAnsi="Times New Roman" w:cs="Times New Roman"/>
          <w:noProof/>
          <w:sz w:val="24"/>
          <w:szCs w:val="24"/>
        </w:rPr>
        <w:t>– содержание документов подтверждает, что обучающийся обладает культурой мышления, способен к обобщению, анализу, восприятию научной информации;</w:t>
      </w:r>
    </w:p>
    <w:p w14:paraId="61C324CB" w14:textId="77777777" w:rsidR="00683F19" w:rsidRDefault="009B294C" w:rsidP="00683F19">
      <w:pPr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9B294C">
        <w:rPr>
          <w:rFonts w:ascii="Times New Roman" w:eastAsia="Times New Roman" w:hAnsi="Times New Roman" w:cs="Times New Roman"/>
          <w:noProof/>
          <w:sz w:val="24"/>
          <w:szCs w:val="24"/>
        </w:rPr>
        <w:t>– способен логически верно, аргументировано и ясно строить письменную речь, правильно и полно отражать результаты исследовательской деятельности, обладает навыками научного правового анализа;</w:t>
      </w:r>
    </w:p>
    <w:p w14:paraId="16677131" w14:textId="77777777" w:rsidR="009B294C" w:rsidRDefault="009B294C" w:rsidP="00683F19">
      <w:pPr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9B294C">
        <w:rPr>
          <w:rFonts w:ascii="Times New Roman" w:eastAsia="Times New Roman" w:hAnsi="Times New Roman" w:cs="Times New Roman"/>
          <w:noProof/>
          <w:sz w:val="24"/>
          <w:szCs w:val="24"/>
        </w:rPr>
        <w:t>– способен юридически правильно, на научной основе квалифицировать факты и обстоятельства.</w:t>
      </w:r>
    </w:p>
    <w:p w14:paraId="196E186E" w14:textId="77777777" w:rsidR="009B294C" w:rsidRDefault="009B294C" w:rsidP="00683F19">
      <w:pPr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2FABED35" w14:textId="77777777" w:rsidR="00683F19" w:rsidRPr="009B294C" w:rsidRDefault="00683F19" w:rsidP="00683F19">
      <w:pPr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b/>
          <w:noProof/>
          <w:sz w:val="24"/>
          <w:szCs w:val="24"/>
        </w:rPr>
      </w:pPr>
      <w:r w:rsidRPr="009B294C">
        <w:rPr>
          <w:rFonts w:ascii="Times New Roman" w:eastAsia="Times New Roman" w:hAnsi="Times New Roman" w:cs="Times New Roman"/>
          <w:b/>
          <w:noProof/>
          <w:sz w:val="24"/>
          <w:szCs w:val="24"/>
        </w:rPr>
        <w:t>Анализ отзыва научного руководителя</w:t>
      </w:r>
    </w:p>
    <w:p w14:paraId="71B7DB66" w14:textId="77777777" w:rsidR="00683F19" w:rsidRDefault="00683F19" w:rsidP="00683F19">
      <w:pPr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9B294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Анализ отзыва проводится в процессе личного общения руководителя программы. </w:t>
      </w:r>
    </w:p>
    <w:p w14:paraId="3568CD65" w14:textId="77777777" w:rsidR="00683F19" w:rsidRPr="009B294C" w:rsidRDefault="00683F19" w:rsidP="00683F19">
      <w:pPr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9B294C">
        <w:rPr>
          <w:rFonts w:ascii="Times New Roman" w:eastAsia="Times New Roman" w:hAnsi="Times New Roman" w:cs="Times New Roman"/>
          <w:noProof/>
          <w:sz w:val="24"/>
          <w:szCs w:val="24"/>
        </w:rPr>
        <w:t>Оценивание отзыва научного руководителя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:</w:t>
      </w:r>
    </w:p>
    <w:p w14:paraId="109C608E" w14:textId="77777777" w:rsidR="00683F19" w:rsidRDefault="00683F19" w:rsidP="00683F19">
      <w:pPr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9B294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«Отлично» – при наличии всех перечисленных критериев. </w:t>
      </w:r>
    </w:p>
    <w:p w14:paraId="5A30D84A" w14:textId="77777777" w:rsidR="00683F19" w:rsidRDefault="00683F19" w:rsidP="00683F19">
      <w:pPr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9B294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Отсутствие любого из перечисленных критериев снижает оценку на один балл. </w:t>
      </w:r>
    </w:p>
    <w:p w14:paraId="1EE66B46" w14:textId="77777777" w:rsidR="00683F19" w:rsidRDefault="00683F19" w:rsidP="00683F19">
      <w:pPr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9B294C">
        <w:rPr>
          <w:rFonts w:ascii="Times New Roman" w:eastAsia="Times New Roman" w:hAnsi="Times New Roman" w:cs="Times New Roman"/>
          <w:noProof/>
          <w:sz w:val="24"/>
          <w:szCs w:val="24"/>
        </w:rPr>
        <w:t>При изучении отзыва анализируется:</w:t>
      </w:r>
    </w:p>
    <w:p w14:paraId="08AE0E7C" w14:textId="77777777" w:rsidR="00683F19" w:rsidRDefault="00683F19" w:rsidP="00683F19">
      <w:pPr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9B294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– способен ли обучающийся добросовестно исполнять профессиональные обязанности, соблюдать принципы этики юриста; </w:t>
      </w:r>
    </w:p>
    <w:p w14:paraId="186E6B6A" w14:textId="77777777" w:rsidR="00683F19" w:rsidRDefault="00683F19" w:rsidP="00683F19">
      <w:pPr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9B294C">
        <w:rPr>
          <w:rFonts w:ascii="Times New Roman" w:eastAsia="Times New Roman" w:hAnsi="Times New Roman" w:cs="Times New Roman"/>
          <w:noProof/>
          <w:sz w:val="24"/>
          <w:szCs w:val="24"/>
        </w:rPr>
        <w:t>– обладает ли культурой поведения, готовностью к кооперации с коллегами, работе в коллективе;</w:t>
      </w:r>
    </w:p>
    <w:p w14:paraId="5F1B761B" w14:textId="77777777" w:rsidR="00683F19" w:rsidRDefault="00683F19" w:rsidP="00683F19">
      <w:pPr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9B294C">
        <w:rPr>
          <w:rFonts w:ascii="Times New Roman" w:eastAsia="Times New Roman" w:hAnsi="Times New Roman" w:cs="Times New Roman"/>
          <w:noProof/>
          <w:sz w:val="24"/>
          <w:szCs w:val="24"/>
        </w:rPr>
        <w:t>– стремится ли к саморазвитию, повышению своей квалификации и мастерства;</w:t>
      </w:r>
    </w:p>
    <w:p w14:paraId="3B8ED748" w14:textId="77777777" w:rsidR="00683F19" w:rsidRDefault="00683F19" w:rsidP="00683F19">
      <w:pPr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9B294C">
        <w:rPr>
          <w:rFonts w:ascii="Times New Roman" w:eastAsia="Times New Roman" w:hAnsi="Times New Roman" w:cs="Times New Roman"/>
          <w:noProof/>
          <w:sz w:val="24"/>
          <w:szCs w:val="24"/>
        </w:rPr>
        <w:t>– обладает ли навыками подготовки юридических документов;</w:t>
      </w:r>
    </w:p>
    <w:p w14:paraId="71E5A717" w14:textId="77777777" w:rsidR="00683F19" w:rsidRDefault="00683F19" w:rsidP="00683F19">
      <w:pPr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9B294C">
        <w:rPr>
          <w:rFonts w:ascii="Times New Roman" w:eastAsia="Times New Roman" w:hAnsi="Times New Roman" w:cs="Times New Roman"/>
          <w:noProof/>
          <w:sz w:val="24"/>
          <w:szCs w:val="24"/>
        </w:rPr>
        <w:t>– способен ли осуществлять профессиональную деятельность на основе развитого правосознания правового мышления и правовой культуры.</w:t>
      </w:r>
    </w:p>
    <w:p w14:paraId="12481791" w14:textId="77777777" w:rsidR="00683F19" w:rsidRDefault="00683F19" w:rsidP="00683F19">
      <w:pPr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72BCD30A" w14:textId="77777777" w:rsidR="00683F19" w:rsidRPr="009B294C" w:rsidRDefault="00683F19" w:rsidP="00683F19">
      <w:pPr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b/>
          <w:noProof/>
          <w:sz w:val="24"/>
          <w:szCs w:val="24"/>
        </w:rPr>
      </w:pPr>
      <w:r w:rsidRPr="009B294C">
        <w:rPr>
          <w:rFonts w:ascii="Times New Roman" w:eastAsia="Times New Roman" w:hAnsi="Times New Roman" w:cs="Times New Roman"/>
          <w:b/>
          <w:noProof/>
          <w:sz w:val="24"/>
          <w:szCs w:val="24"/>
        </w:rPr>
        <w:t>Участие в постоянно-действующем научно-практическом семинаре</w:t>
      </w:r>
    </w:p>
    <w:p w14:paraId="50F91DC5" w14:textId="77777777" w:rsidR="00683F19" w:rsidRDefault="00683F19" w:rsidP="00683F19">
      <w:pPr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9B294C">
        <w:rPr>
          <w:rFonts w:ascii="Times New Roman" w:eastAsia="Times New Roman" w:hAnsi="Times New Roman" w:cs="Times New Roman"/>
          <w:noProof/>
          <w:sz w:val="24"/>
          <w:szCs w:val="24"/>
        </w:rPr>
        <w:t>Научно-практический постоянно действующий семинар</w:t>
      </w:r>
      <w:r w:rsidR="005938E9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«Актуальные проблемы</w:t>
      </w:r>
      <w:r w:rsidR="00403ED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предпринимательского и коммерческого права</w:t>
      </w:r>
      <w:r w:rsidR="005938E9">
        <w:rPr>
          <w:rFonts w:ascii="Times New Roman" w:eastAsia="Times New Roman" w:hAnsi="Times New Roman" w:cs="Times New Roman"/>
          <w:noProof/>
          <w:sz w:val="24"/>
          <w:szCs w:val="24"/>
        </w:rPr>
        <w:t xml:space="preserve">» </w:t>
      </w:r>
      <w:r w:rsidRPr="009B294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– активная форма организации методического обучения и научно-познавательного общения научно-педагогических кадров и молодых ученых. Семинар является одной из основных активных форм формирования профессиональных компетенций магистра. </w:t>
      </w:r>
    </w:p>
    <w:p w14:paraId="7FF7E135" w14:textId="77777777" w:rsidR="00683F19" w:rsidRDefault="00683F19" w:rsidP="00683F19">
      <w:pPr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9B294C">
        <w:rPr>
          <w:rFonts w:ascii="Times New Roman" w:eastAsia="Times New Roman" w:hAnsi="Times New Roman" w:cs="Times New Roman"/>
          <w:noProof/>
          <w:sz w:val="24"/>
          <w:szCs w:val="24"/>
        </w:rPr>
        <w:t>Семинар осуществляет работу по повышению профессионального уровня и активизации научно-методической деятельности педагогов, аспирантов и магистрантов Юридического института Университета, развитию их творческого потенциала.</w:t>
      </w:r>
    </w:p>
    <w:p w14:paraId="6387BBDE" w14:textId="77777777" w:rsidR="00683F19" w:rsidRDefault="00683F19" w:rsidP="00683F19">
      <w:pPr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9B294C">
        <w:rPr>
          <w:rFonts w:ascii="Times New Roman" w:eastAsia="Times New Roman" w:hAnsi="Times New Roman" w:cs="Times New Roman"/>
          <w:noProof/>
          <w:sz w:val="24"/>
          <w:szCs w:val="24"/>
        </w:rPr>
        <w:t>Работа семинара строится в соответствии с требованиями локальных документов Университета и данным положением.</w:t>
      </w:r>
    </w:p>
    <w:p w14:paraId="693F192D" w14:textId="77777777" w:rsidR="00683F19" w:rsidRDefault="00683F19" w:rsidP="00683F19">
      <w:pPr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9B294C">
        <w:rPr>
          <w:rFonts w:ascii="Times New Roman" w:eastAsia="Times New Roman" w:hAnsi="Times New Roman" w:cs="Times New Roman"/>
          <w:noProof/>
          <w:sz w:val="24"/>
          <w:szCs w:val="24"/>
        </w:rPr>
        <w:t>Цели семинара. Стимулирование научных исследований в области</w:t>
      </w:r>
      <w:r w:rsidR="005938E9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="00403EDC" w:rsidRPr="00403EDC">
        <w:rPr>
          <w:rFonts w:ascii="Times New Roman" w:eastAsia="Times New Roman" w:hAnsi="Times New Roman" w:cs="Times New Roman"/>
          <w:noProof/>
          <w:sz w:val="24"/>
          <w:szCs w:val="24"/>
        </w:rPr>
        <w:t>предпринимательского и коммерческого права</w:t>
      </w:r>
      <w:r w:rsidRPr="009B294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, активизация профессионального интереса исследователей к более глубокому изучению теории и методологии права, расширению его когнитивных возможностей. </w:t>
      </w:r>
    </w:p>
    <w:p w14:paraId="34B5B1E8" w14:textId="77777777" w:rsidR="00683F19" w:rsidRDefault="00683F19" w:rsidP="00683F19">
      <w:pPr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9B294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Привлечение новых контингентов исследователей, формирование исследовательского интереса студентов, магистрантов и аспирантов. </w:t>
      </w:r>
    </w:p>
    <w:p w14:paraId="3976F3F6" w14:textId="77777777" w:rsidR="00683F19" w:rsidRDefault="00683F19" w:rsidP="00683F19">
      <w:pPr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9B294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Формирование профессиональных компетенций научно-педагогических работников, студентов, магистрантов и аспирантов. </w:t>
      </w:r>
    </w:p>
    <w:p w14:paraId="237A06AD" w14:textId="77777777" w:rsidR="00683F19" w:rsidRDefault="00683F19" w:rsidP="00683F19">
      <w:pPr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9B294C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t>Поддержка исследовательских инициатив отечественных правоведов, повышение профессионального уровня молодых исследователей, интеграция креативных ресурсов научного сообщества.</w:t>
      </w:r>
    </w:p>
    <w:p w14:paraId="1B5EDA51" w14:textId="77777777" w:rsidR="00683F19" w:rsidRDefault="00683F19" w:rsidP="00683F19">
      <w:pPr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9B294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Вовлечение представителей юридической науки и практикующих юристов в обсуждение новых теоретических разработок, интенсификация профессионального обмена знаниями, расширение и активизация профессионального общения. </w:t>
      </w:r>
    </w:p>
    <w:p w14:paraId="20EA0322" w14:textId="77777777" w:rsidR="00683F19" w:rsidRDefault="00683F19" w:rsidP="00683F19">
      <w:pPr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9B294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В процессе проведения семинара магистрант должен продемонстрировать постоянное приращение следующих навыков и умений: </w:t>
      </w:r>
    </w:p>
    <w:p w14:paraId="4C87018C" w14:textId="77777777" w:rsidR="00683F19" w:rsidRDefault="00683F19" w:rsidP="00683F19">
      <w:pPr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9B294C">
        <w:rPr>
          <w:rFonts w:ascii="Times New Roman" w:eastAsia="Times New Roman" w:hAnsi="Times New Roman" w:cs="Times New Roman"/>
          <w:noProof/>
          <w:sz w:val="24"/>
          <w:szCs w:val="24"/>
        </w:rPr>
        <w:t>а) умение проводить анализ (в том числе, умение отделить правовую проблему от правовых условий жизненной ситуации);</w:t>
      </w:r>
    </w:p>
    <w:p w14:paraId="72533BA9" w14:textId="77777777" w:rsidR="00683F19" w:rsidRDefault="00683F19" w:rsidP="00683F19">
      <w:pPr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9B294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б) умение выделить главное (в том числе, умение ранжировать научные проблемы); </w:t>
      </w:r>
    </w:p>
    <w:p w14:paraId="7E24C07F" w14:textId="77777777" w:rsidR="00683F19" w:rsidRDefault="00683F19" w:rsidP="00683F19">
      <w:pPr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9B294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в) самостоятельность в поиске и изучении научных и правовых источников; </w:t>
      </w:r>
    </w:p>
    <w:p w14:paraId="62F9BCF3" w14:textId="77777777" w:rsidR="00683F19" w:rsidRDefault="00683F19" w:rsidP="00683F19">
      <w:pPr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9B294C">
        <w:rPr>
          <w:rFonts w:ascii="Times New Roman" w:eastAsia="Times New Roman" w:hAnsi="Times New Roman" w:cs="Times New Roman"/>
          <w:noProof/>
          <w:sz w:val="24"/>
          <w:szCs w:val="24"/>
        </w:rPr>
        <w:t>г) умение использовать свои собственные примеры и наблюдения для иллюстрации излагаемых положений правой науки, оригинальные пути их практического применения;</w:t>
      </w:r>
    </w:p>
    <w:p w14:paraId="21D29703" w14:textId="77777777" w:rsidR="00683F19" w:rsidRDefault="00683F19" w:rsidP="00683F19">
      <w:pPr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9B294C">
        <w:rPr>
          <w:rFonts w:ascii="Times New Roman" w:eastAsia="Times New Roman" w:hAnsi="Times New Roman" w:cs="Times New Roman"/>
          <w:noProof/>
          <w:sz w:val="24"/>
          <w:szCs w:val="24"/>
        </w:rPr>
        <w:t>д) положительное собственное отношение, заинтересованность в научном исследовании;</w:t>
      </w:r>
    </w:p>
    <w:p w14:paraId="26F814AD" w14:textId="77777777" w:rsidR="00683F19" w:rsidRDefault="00683F19" w:rsidP="00683F19">
      <w:pPr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9B294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е) умение показать место конкретного правового факта (явления) в связи с проблемами правовой науки; </w:t>
      </w:r>
    </w:p>
    <w:p w14:paraId="163DE85F" w14:textId="77777777" w:rsidR="00683F19" w:rsidRDefault="00683F19" w:rsidP="00683F19">
      <w:pPr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9B294C">
        <w:rPr>
          <w:rFonts w:ascii="Times New Roman" w:eastAsia="Times New Roman" w:hAnsi="Times New Roman" w:cs="Times New Roman"/>
          <w:noProof/>
          <w:sz w:val="24"/>
          <w:szCs w:val="24"/>
        </w:rPr>
        <w:t>ж) умение применять свои научные знания для обоснования выводов и умозаключений.</w:t>
      </w:r>
    </w:p>
    <w:p w14:paraId="60084ED7" w14:textId="77777777" w:rsidR="00683F19" w:rsidRPr="009B294C" w:rsidRDefault="00683F19" w:rsidP="00683F19">
      <w:pPr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9B294C">
        <w:rPr>
          <w:rFonts w:ascii="Times New Roman" w:eastAsia="Times New Roman" w:hAnsi="Times New Roman" w:cs="Times New Roman"/>
          <w:noProof/>
          <w:sz w:val="24"/>
          <w:szCs w:val="24"/>
        </w:rPr>
        <w:t>Оценивание участие в постоянно-действующем научно-практическом семинаре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:</w:t>
      </w:r>
    </w:p>
    <w:p w14:paraId="39C56F23" w14:textId="77777777" w:rsidR="00683F19" w:rsidRDefault="00683F19" w:rsidP="00683F19">
      <w:pPr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9B294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«Отлично» – при наличии всех перечисленных критериев. </w:t>
      </w:r>
    </w:p>
    <w:p w14:paraId="6645742B" w14:textId="77777777" w:rsidR="00683F19" w:rsidRDefault="00683F19" w:rsidP="00683F19">
      <w:pPr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9B294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Отсутствие любого из перечисленных критериев снижает оценку на один балл. </w:t>
      </w:r>
    </w:p>
    <w:p w14:paraId="11868963" w14:textId="77777777" w:rsidR="00683F19" w:rsidRDefault="00683F19" w:rsidP="00683F19">
      <w:pPr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9B294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В ходе проведения семинара обучающиеся должны продемонстрировать: </w:t>
      </w:r>
    </w:p>
    <w:p w14:paraId="715166CA" w14:textId="77777777" w:rsidR="00683F19" w:rsidRDefault="00683F19" w:rsidP="00683F19">
      <w:pPr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9B294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– способность логически верно, аргументировано и ясно строить устную речь; </w:t>
      </w:r>
    </w:p>
    <w:p w14:paraId="5AE14CB1" w14:textId="77777777" w:rsidR="00683F19" w:rsidRDefault="00683F19" w:rsidP="00683F19">
      <w:pPr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9B294C">
        <w:rPr>
          <w:rFonts w:ascii="Times New Roman" w:eastAsia="Times New Roman" w:hAnsi="Times New Roman" w:cs="Times New Roman"/>
          <w:noProof/>
          <w:sz w:val="24"/>
          <w:szCs w:val="24"/>
        </w:rPr>
        <w:t>– стремление к саморазвитию, повышению своей квалификации и мастерства;</w:t>
      </w:r>
    </w:p>
    <w:p w14:paraId="1047FF24" w14:textId="77777777" w:rsidR="00683F19" w:rsidRDefault="00683F19" w:rsidP="00683F19">
      <w:pPr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9B294C">
        <w:rPr>
          <w:rFonts w:ascii="Times New Roman" w:eastAsia="Times New Roman" w:hAnsi="Times New Roman" w:cs="Times New Roman"/>
          <w:noProof/>
          <w:sz w:val="24"/>
          <w:szCs w:val="24"/>
        </w:rPr>
        <w:t>– способность к анализу, восприятию научной информации, реализовать методологию правового исследования в профессиональной деятельности;</w:t>
      </w:r>
    </w:p>
    <w:p w14:paraId="3513BD94" w14:textId="77777777" w:rsidR="00683F19" w:rsidRDefault="00683F19" w:rsidP="00683F19">
      <w:pPr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9B294C">
        <w:rPr>
          <w:rFonts w:ascii="Times New Roman" w:eastAsia="Times New Roman" w:hAnsi="Times New Roman" w:cs="Times New Roman"/>
          <w:noProof/>
          <w:sz w:val="24"/>
          <w:szCs w:val="24"/>
        </w:rPr>
        <w:t>– способность правильно и полно отражать результаты профессиональной деятельности;</w:t>
      </w:r>
    </w:p>
    <w:p w14:paraId="515CA4C4" w14:textId="77777777" w:rsidR="00683F19" w:rsidRDefault="00683F19" w:rsidP="00683F19">
      <w:pPr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9B294C">
        <w:rPr>
          <w:rFonts w:ascii="Times New Roman" w:eastAsia="Times New Roman" w:hAnsi="Times New Roman" w:cs="Times New Roman"/>
          <w:noProof/>
          <w:sz w:val="24"/>
          <w:szCs w:val="24"/>
        </w:rPr>
        <w:t>– способность толковать различные научные подходы к правозначимым явлениям.</w:t>
      </w:r>
    </w:p>
    <w:p w14:paraId="6A29D069" w14:textId="77777777" w:rsidR="00683F19" w:rsidRDefault="00683F19" w:rsidP="00683F19">
      <w:pPr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612D4AD9" w14:textId="77777777" w:rsidR="00683F19" w:rsidRPr="009B294C" w:rsidRDefault="00683F19" w:rsidP="00683F19">
      <w:pPr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b/>
          <w:noProof/>
          <w:sz w:val="24"/>
          <w:szCs w:val="24"/>
        </w:rPr>
      </w:pPr>
      <w:r w:rsidRPr="009B294C">
        <w:rPr>
          <w:rFonts w:ascii="Times New Roman" w:eastAsia="Times New Roman" w:hAnsi="Times New Roman" w:cs="Times New Roman"/>
          <w:b/>
          <w:noProof/>
          <w:sz w:val="24"/>
          <w:szCs w:val="24"/>
        </w:rPr>
        <w:t>Защита отчета по результатам осуществления научно-исследовательской работы</w:t>
      </w:r>
    </w:p>
    <w:p w14:paraId="219D4698" w14:textId="77777777" w:rsidR="00683F19" w:rsidRDefault="00683F19" w:rsidP="00683F19">
      <w:pPr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9B294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Защита отчетов по результатам осуществления научно-исследовательской работы проводится в рамках постоянно-действующего научно-практического семинара, в присутствии всех обучающихся группы, сотрудников выпускающей кафедры, с приглашением представителей органов власти и транспортных организаций. </w:t>
      </w:r>
    </w:p>
    <w:p w14:paraId="29A9EDF1" w14:textId="77777777" w:rsidR="00683F19" w:rsidRDefault="00683F19" w:rsidP="00683F19">
      <w:pPr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9B294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Каждый студент отчитывается перед присутствующими, т.е. публично. В процессе отчета должны быть озвучены цель и задачи научно-исследовательской работы, кратко освещены основные действия, которые выполнял или принимал участие в проведении обучающийся, перечислены документы, приложенные к отчету, сделаны выводы о том, какие профессиональные навыки приобретены в процессе осуществления научно-исследовательской работы, сформулированы предложения, направленные на совершенствование научно-исследовательской работы, зачитан отзыв научного руководителя. </w:t>
      </w:r>
    </w:p>
    <w:p w14:paraId="7719FD48" w14:textId="77777777" w:rsidR="00683F19" w:rsidRDefault="00683F19" w:rsidP="00683F19">
      <w:pPr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9B294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В процессе защиты все присутствующие вправе задавать уточняющие вопросы по отчету. </w:t>
      </w:r>
    </w:p>
    <w:p w14:paraId="3B169EFB" w14:textId="77777777" w:rsidR="00683F19" w:rsidRDefault="00683F19" w:rsidP="00683F19">
      <w:pPr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9B294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Оценка защиты отчета озвучивается руководителем программы по окончании защиты отчетов всех обучающихся группы. </w:t>
      </w:r>
    </w:p>
    <w:p w14:paraId="6DDDC558" w14:textId="77777777" w:rsidR="00683F19" w:rsidRDefault="00683F19" w:rsidP="00683F19">
      <w:pPr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9B294C">
        <w:rPr>
          <w:rFonts w:ascii="Times New Roman" w:eastAsia="Times New Roman" w:hAnsi="Times New Roman" w:cs="Times New Roman"/>
          <w:noProof/>
          <w:sz w:val="24"/>
          <w:szCs w:val="24"/>
        </w:rPr>
        <w:t>Руководитель программы должен дать письменный отзыв в соответствующий плана научно-исследовательской работы.</w:t>
      </w:r>
    </w:p>
    <w:p w14:paraId="6FE8A9B7" w14:textId="77777777" w:rsidR="00683F19" w:rsidRPr="009B294C" w:rsidRDefault="00683F19" w:rsidP="00683F19">
      <w:pPr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9B294C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t>Оценивание защиты отчета по результатам осуществления научно-исследовательской работы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:</w:t>
      </w:r>
    </w:p>
    <w:p w14:paraId="4BC3CF49" w14:textId="77777777" w:rsidR="00683F19" w:rsidRDefault="00683F19" w:rsidP="00683F19">
      <w:pPr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9B294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«Отлично» – при наличии всех перечисленных критериев. </w:t>
      </w:r>
    </w:p>
    <w:p w14:paraId="31F3FC76" w14:textId="77777777" w:rsidR="00683F19" w:rsidRDefault="00683F19" w:rsidP="00683F19">
      <w:pPr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9B294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Отсутствие любого из перечисленных критериев снижает оценку на один балл. </w:t>
      </w:r>
    </w:p>
    <w:p w14:paraId="782905A4" w14:textId="77777777" w:rsidR="00683F19" w:rsidRDefault="00683F19" w:rsidP="00683F19">
      <w:pPr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9B294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В ходе защиты отчета по результатам осуществления научно-исследовательской работы обучающийся должен продемонстрировать: </w:t>
      </w:r>
    </w:p>
    <w:p w14:paraId="58CA6F6B" w14:textId="77777777" w:rsidR="00683F19" w:rsidRDefault="00683F19" w:rsidP="00683F19">
      <w:pPr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9B294C">
        <w:rPr>
          <w:rFonts w:ascii="Times New Roman" w:eastAsia="Times New Roman" w:hAnsi="Times New Roman" w:cs="Times New Roman"/>
          <w:noProof/>
          <w:sz w:val="24"/>
          <w:szCs w:val="24"/>
        </w:rPr>
        <w:t>– способность логически верно, аргументировано и ясно строить устную речь;</w:t>
      </w:r>
    </w:p>
    <w:p w14:paraId="69214C09" w14:textId="77777777" w:rsidR="00683F19" w:rsidRDefault="00683F19" w:rsidP="00683F19">
      <w:pPr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9B294C">
        <w:rPr>
          <w:rFonts w:ascii="Times New Roman" w:eastAsia="Times New Roman" w:hAnsi="Times New Roman" w:cs="Times New Roman"/>
          <w:noProof/>
          <w:sz w:val="24"/>
          <w:szCs w:val="24"/>
        </w:rPr>
        <w:t>– осознание социальной значимости своей будущей профессии, обладание достаточным уровнем профессионального правосознания, стремление к саморазвитию, повышению своей квалификации и мастерства;</w:t>
      </w:r>
    </w:p>
    <w:p w14:paraId="3D6EF240" w14:textId="77777777" w:rsidR="00683F19" w:rsidRDefault="00683F19" w:rsidP="00683F19">
      <w:pPr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9B294C">
        <w:rPr>
          <w:rFonts w:ascii="Times New Roman" w:eastAsia="Times New Roman" w:hAnsi="Times New Roman" w:cs="Times New Roman"/>
          <w:noProof/>
          <w:sz w:val="24"/>
          <w:szCs w:val="24"/>
        </w:rPr>
        <w:t>– способность к анализу, восприятию научной информации, реализовать методологию научного правового исследования в профессиональной деятельности;</w:t>
      </w:r>
    </w:p>
    <w:p w14:paraId="64505A30" w14:textId="77777777" w:rsidR="00683F19" w:rsidRDefault="00683F19" w:rsidP="00683F19">
      <w:pPr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9B294C">
        <w:rPr>
          <w:rFonts w:ascii="Times New Roman" w:eastAsia="Times New Roman" w:hAnsi="Times New Roman" w:cs="Times New Roman"/>
          <w:noProof/>
          <w:sz w:val="24"/>
          <w:szCs w:val="24"/>
        </w:rPr>
        <w:t>– способность правильно и полно отражать результаты профессиональной научно-исследовательской деятельности;</w:t>
      </w:r>
    </w:p>
    <w:p w14:paraId="79A0D493" w14:textId="77777777" w:rsidR="00683F19" w:rsidRDefault="00683F19" w:rsidP="00683F19">
      <w:pPr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9B294C">
        <w:rPr>
          <w:rFonts w:ascii="Times New Roman" w:eastAsia="Times New Roman" w:hAnsi="Times New Roman" w:cs="Times New Roman"/>
          <w:noProof/>
          <w:sz w:val="24"/>
          <w:szCs w:val="24"/>
        </w:rPr>
        <w:t>– способность толковать различные научные подходы к правозначимым явлениям.</w:t>
      </w:r>
    </w:p>
    <w:p w14:paraId="2A08163F" w14:textId="77777777" w:rsidR="00683F19" w:rsidRDefault="00683F19" w:rsidP="00683F19">
      <w:pPr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134A38B2" w14:textId="77777777" w:rsidR="00683F19" w:rsidRPr="009B294C" w:rsidRDefault="00683F19" w:rsidP="00683F19">
      <w:pPr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b/>
          <w:noProof/>
          <w:sz w:val="24"/>
          <w:szCs w:val="24"/>
        </w:rPr>
      </w:pPr>
      <w:r w:rsidRPr="009B294C">
        <w:rPr>
          <w:rFonts w:ascii="Times New Roman" w:eastAsia="Times New Roman" w:hAnsi="Times New Roman" w:cs="Times New Roman"/>
          <w:b/>
          <w:noProof/>
          <w:sz w:val="24"/>
          <w:szCs w:val="24"/>
        </w:rPr>
        <w:t>Зачет с оценкой.</w:t>
      </w:r>
    </w:p>
    <w:p w14:paraId="216DB4EC" w14:textId="77777777" w:rsidR="00683F19" w:rsidRDefault="00683F19" w:rsidP="00683F19">
      <w:pPr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9B294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Оценка зачета выставляется руководителем программы сразу после защиты отчета. При формировании окончательной оценки по результатам осуществления научно-исследовательской работы руководитель программы должен учитывать: </w:t>
      </w:r>
    </w:p>
    <w:p w14:paraId="08C27451" w14:textId="77777777" w:rsidR="00683F19" w:rsidRDefault="00683F19" w:rsidP="00683F19">
      <w:pPr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9B294C">
        <w:rPr>
          <w:rFonts w:ascii="Times New Roman" w:eastAsia="Times New Roman" w:hAnsi="Times New Roman" w:cs="Times New Roman"/>
          <w:noProof/>
          <w:sz w:val="24"/>
          <w:szCs w:val="24"/>
        </w:rPr>
        <w:t>– содержание и оформление плана и отчета по практике, в том числе и прилагаемых к отчету документов;</w:t>
      </w:r>
    </w:p>
    <w:p w14:paraId="26F4EBD8" w14:textId="77777777" w:rsidR="00683F19" w:rsidRDefault="00683F19" w:rsidP="00683F19">
      <w:pPr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9B294C">
        <w:rPr>
          <w:rFonts w:ascii="Times New Roman" w:eastAsia="Times New Roman" w:hAnsi="Times New Roman" w:cs="Times New Roman"/>
          <w:noProof/>
          <w:sz w:val="24"/>
          <w:szCs w:val="24"/>
        </w:rPr>
        <w:t>– отзыв научного руководителя;</w:t>
      </w:r>
    </w:p>
    <w:p w14:paraId="1D087B96" w14:textId="77777777" w:rsidR="00683F19" w:rsidRDefault="00683F19" w:rsidP="00683F19">
      <w:pPr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9B294C">
        <w:rPr>
          <w:rFonts w:ascii="Times New Roman" w:eastAsia="Times New Roman" w:hAnsi="Times New Roman" w:cs="Times New Roman"/>
          <w:noProof/>
          <w:sz w:val="24"/>
          <w:szCs w:val="24"/>
        </w:rPr>
        <w:t>– качество участия обучающегося в семинаре;</w:t>
      </w:r>
    </w:p>
    <w:p w14:paraId="6979F338" w14:textId="77777777" w:rsidR="00683F19" w:rsidRDefault="00683F19" w:rsidP="00683F19">
      <w:pPr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9B294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– качество защиты отчета по результатам осуществления научно-исследовательской работы. </w:t>
      </w:r>
    </w:p>
    <w:p w14:paraId="0674A15C" w14:textId="77777777" w:rsidR="00683F19" w:rsidRDefault="00683F19" w:rsidP="00683F19">
      <w:pPr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9B294C">
        <w:rPr>
          <w:rFonts w:ascii="Times New Roman" w:eastAsia="Times New Roman" w:hAnsi="Times New Roman" w:cs="Times New Roman"/>
          <w:noProof/>
          <w:sz w:val="24"/>
          <w:szCs w:val="24"/>
        </w:rPr>
        <w:t>При наличии сомнения в окончательной оценке по практике руководитель программы вправе задать обучающемуся дополнительные устные вопросы по результатам осуществления научно-исследовательской работы и тематике диссертационного исследования.</w:t>
      </w:r>
    </w:p>
    <w:p w14:paraId="435EFD1F" w14:textId="77777777" w:rsidR="00A45F95" w:rsidRDefault="00683F19" w:rsidP="00683F19">
      <w:pPr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9B294C">
        <w:rPr>
          <w:rFonts w:ascii="Times New Roman" w:eastAsia="Times New Roman" w:hAnsi="Times New Roman" w:cs="Times New Roman"/>
          <w:noProof/>
          <w:sz w:val="24"/>
          <w:szCs w:val="24"/>
        </w:rPr>
        <w:t>При определении окончательной оценки по практике руководитель программы суммирует все полученные на предыдущих этапах баллы и считает среднее арифметическое. При наличии сомнения в объективности полученного количества баллов либо желании студента повысить оценку руководитель программы вправе задать дополнительные устные вопросы. Порядок оценивания ответов на устные вопросы приведен выше.</w:t>
      </w:r>
    </w:p>
    <w:p w14:paraId="2E2158AB" w14:textId="77777777" w:rsidR="00A45F95" w:rsidRDefault="00A45F95">
      <w:pPr>
        <w:rPr>
          <w:rFonts w:ascii="Times New Roman" w:eastAsia="Times New Roman" w:hAnsi="Times New Roman" w:cs="Times New Roman"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br w:type="page"/>
      </w:r>
    </w:p>
    <w:p w14:paraId="505359C2" w14:textId="77777777" w:rsidR="00A45F95" w:rsidRPr="00A45F95" w:rsidRDefault="00A45F95" w:rsidP="00A45F95">
      <w:pPr>
        <w:widowControl w:val="0"/>
        <w:autoSpaceDE w:val="0"/>
        <w:autoSpaceDN w:val="0"/>
        <w:spacing w:before="74" w:after="0" w:line="240" w:lineRule="auto"/>
        <w:ind w:right="225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A45F95"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</w:t>
      </w:r>
      <w:r w:rsidRPr="00A45F95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2</w:t>
      </w:r>
    </w:p>
    <w:p w14:paraId="28A745D0" w14:textId="77777777" w:rsidR="00A45F95" w:rsidRPr="00A45F95" w:rsidRDefault="00A45F95" w:rsidP="00A45F95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sz w:val="36"/>
          <w:szCs w:val="28"/>
        </w:rPr>
      </w:pPr>
    </w:p>
    <w:p w14:paraId="342E0A57" w14:textId="77777777" w:rsidR="00A45F95" w:rsidRPr="00A45F95" w:rsidRDefault="00A45F95" w:rsidP="00A45F95">
      <w:pPr>
        <w:widowControl w:val="0"/>
        <w:autoSpaceDE w:val="0"/>
        <w:autoSpaceDN w:val="0"/>
        <w:spacing w:after="0" w:line="240" w:lineRule="auto"/>
        <w:ind w:left="327" w:right="444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45F95">
        <w:rPr>
          <w:rFonts w:ascii="Times New Roman" w:eastAsia="Times New Roman" w:hAnsi="Times New Roman" w:cs="Times New Roman"/>
          <w:b/>
          <w:bCs/>
          <w:sz w:val="28"/>
          <w:szCs w:val="28"/>
        </w:rPr>
        <w:t>МИНИСТЕРСТВО</w:t>
      </w:r>
      <w:r w:rsidRPr="00A45F95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Pr="00A45F95">
        <w:rPr>
          <w:rFonts w:ascii="Times New Roman" w:eastAsia="Times New Roman" w:hAnsi="Times New Roman" w:cs="Times New Roman"/>
          <w:b/>
          <w:bCs/>
          <w:sz w:val="28"/>
          <w:szCs w:val="28"/>
        </w:rPr>
        <w:t>ТРАНСПОРТА</w:t>
      </w:r>
      <w:r w:rsidRPr="00A45F95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 xml:space="preserve"> </w:t>
      </w:r>
      <w:r w:rsidRPr="00A45F9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РОССИЙСКОЙ </w:t>
      </w:r>
      <w:r w:rsidRPr="00A45F95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ФЕДЕРАЦИИ</w:t>
      </w:r>
    </w:p>
    <w:p w14:paraId="654F73E9" w14:textId="77777777" w:rsidR="00A45F95" w:rsidRPr="00A45F95" w:rsidRDefault="00A45F95" w:rsidP="00A45F95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b/>
          <w:sz w:val="36"/>
          <w:szCs w:val="28"/>
        </w:rPr>
      </w:pPr>
    </w:p>
    <w:p w14:paraId="341E9659" w14:textId="77777777" w:rsidR="00A45F95" w:rsidRPr="00A45F95" w:rsidRDefault="00A45F95" w:rsidP="00A45F95">
      <w:pPr>
        <w:widowControl w:val="0"/>
        <w:autoSpaceDE w:val="0"/>
        <w:autoSpaceDN w:val="0"/>
        <w:spacing w:after="0"/>
        <w:ind w:left="516" w:right="637"/>
        <w:jc w:val="center"/>
        <w:rPr>
          <w:rFonts w:ascii="Times New Roman" w:eastAsia="Times New Roman" w:hAnsi="Times New Roman" w:cs="Times New Roman"/>
          <w:b/>
          <w:sz w:val="28"/>
        </w:rPr>
      </w:pPr>
      <w:r w:rsidRPr="00A45F95">
        <w:rPr>
          <w:rFonts w:ascii="Times New Roman" w:eastAsia="Times New Roman" w:hAnsi="Times New Roman" w:cs="Times New Roman"/>
          <w:b/>
          <w:sz w:val="28"/>
        </w:rPr>
        <w:t>федеральное государственное автономное образовательное учреждение высшего образования</w:t>
      </w:r>
    </w:p>
    <w:p w14:paraId="147AB2F8" w14:textId="77777777" w:rsidR="00A45F95" w:rsidRPr="00A45F95" w:rsidRDefault="00A45F95" w:rsidP="00A45F95">
      <w:pPr>
        <w:widowControl w:val="0"/>
        <w:autoSpaceDE w:val="0"/>
        <w:autoSpaceDN w:val="0"/>
        <w:spacing w:after="0"/>
        <w:ind w:left="1113" w:right="1229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45F95">
        <w:rPr>
          <w:rFonts w:ascii="Times New Roman" w:eastAsia="Times New Roman" w:hAnsi="Times New Roman" w:cs="Times New Roman"/>
          <w:b/>
          <w:bCs/>
          <w:sz w:val="28"/>
          <w:szCs w:val="28"/>
        </w:rPr>
        <w:t>«РОССИЙСКИЙ</w:t>
      </w:r>
      <w:r w:rsidRPr="00A45F95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Pr="00A45F95">
        <w:rPr>
          <w:rFonts w:ascii="Times New Roman" w:eastAsia="Times New Roman" w:hAnsi="Times New Roman" w:cs="Times New Roman"/>
          <w:b/>
          <w:bCs/>
          <w:sz w:val="28"/>
          <w:szCs w:val="28"/>
        </w:rPr>
        <w:t>УНИВЕРСИТЕТ</w:t>
      </w:r>
      <w:r w:rsidRPr="00A45F95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Pr="00A45F9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ТРАНСПОРТА» </w:t>
      </w:r>
      <w:r w:rsidRPr="00A45F95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(РУТ</w:t>
      </w:r>
      <w:r w:rsidR="000847C6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Pr="00A45F95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(МИИТ)</w:t>
      </w:r>
      <w:r w:rsidR="0044627E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)</w:t>
      </w:r>
    </w:p>
    <w:p w14:paraId="42309761" w14:textId="77777777" w:rsidR="00A45F95" w:rsidRPr="00A45F95" w:rsidRDefault="00A45F95" w:rsidP="00A45F95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sz w:val="32"/>
          <w:szCs w:val="28"/>
        </w:rPr>
      </w:pPr>
    </w:p>
    <w:p w14:paraId="5D2C426C" w14:textId="77777777" w:rsidR="00A45F95" w:rsidRPr="00A45F95" w:rsidRDefault="00A45F95" w:rsidP="00A45F95">
      <w:pPr>
        <w:widowControl w:val="0"/>
        <w:autoSpaceDE w:val="0"/>
        <w:autoSpaceDN w:val="0"/>
        <w:spacing w:after="0" w:line="240" w:lineRule="auto"/>
        <w:ind w:left="516" w:right="44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45F95">
        <w:rPr>
          <w:rFonts w:ascii="Times New Roman" w:eastAsia="Times New Roman" w:hAnsi="Times New Roman" w:cs="Times New Roman"/>
          <w:sz w:val="28"/>
          <w:szCs w:val="28"/>
        </w:rPr>
        <w:t>Юридический институт</w:t>
      </w:r>
    </w:p>
    <w:p w14:paraId="05FD0F71" w14:textId="77777777" w:rsidR="00A45F95" w:rsidRPr="00A45F95" w:rsidRDefault="00A45F95" w:rsidP="00A45F9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30"/>
          <w:szCs w:val="28"/>
        </w:rPr>
      </w:pPr>
    </w:p>
    <w:p w14:paraId="58460C3C" w14:textId="77777777" w:rsidR="00A45F95" w:rsidRPr="00A45F95" w:rsidRDefault="00A45F95" w:rsidP="00A45F9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30"/>
          <w:szCs w:val="28"/>
        </w:rPr>
      </w:pPr>
    </w:p>
    <w:p w14:paraId="12503DC1" w14:textId="77777777" w:rsidR="00A45F95" w:rsidRPr="00A45F95" w:rsidRDefault="00A45F95" w:rsidP="00A45F9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30"/>
          <w:szCs w:val="28"/>
        </w:rPr>
      </w:pPr>
    </w:p>
    <w:p w14:paraId="2B5DD46E" w14:textId="77777777" w:rsidR="00A45F95" w:rsidRPr="00A45F95" w:rsidRDefault="00A45F95" w:rsidP="00A45F9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30"/>
          <w:szCs w:val="28"/>
        </w:rPr>
      </w:pPr>
    </w:p>
    <w:p w14:paraId="49AB4618" w14:textId="77777777" w:rsidR="00A45F95" w:rsidRPr="00A45F95" w:rsidRDefault="00A45F95" w:rsidP="00A45F9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30"/>
          <w:szCs w:val="28"/>
        </w:rPr>
      </w:pPr>
    </w:p>
    <w:p w14:paraId="4AACE128" w14:textId="77777777" w:rsidR="00A45F95" w:rsidRPr="00A45F95" w:rsidRDefault="00A45F95" w:rsidP="00A45F95">
      <w:pPr>
        <w:widowControl w:val="0"/>
        <w:autoSpaceDE w:val="0"/>
        <w:autoSpaceDN w:val="0"/>
        <w:spacing w:before="177" w:after="0" w:line="240" w:lineRule="auto"/>
        <w:ind w:left="516" w:right="444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45F95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ОТЧЕТ</w:t>
      </w:r>
    </w:p>
    <w:p w14:paraId="65469E96" w14:textId="77777777" w:rsidR="00A45F95" w:rsidRPr="00A45F95" w:rsidRDefault="00A45F95" w:rsidP="00A45F95">
      <w:pPr>
        <w:widowControl w:val="0"/>
        <w:autoSpaceDE w:val="0"/>
        <w:autoSpaceDN w:val="0"/>
        <w:spacing w:before="47" w:after="0" w:line="240" w:lineRule="auto"/>
        <w:ind w:left="516" w:right="444"/>
        <w:jc w:val="center"/>
        <w:rPr>
          <w:rFonts w:ascii="Times New Roman" w:eastAsia="Times New Roman" w:hAnsi="Times New Roman" w:cs="Times New Roman"/>
          <w:b/>
          <w:sz w:val="28"/>
        </w:rPr>
      </w:pPr>
      <w:r w:rsidRPr="00A45F95">
        <w:rPr>
          <w:rFonts w:ascii="Times New Roman" w:eastAsia="Times New Roman" w:hAnsi="Times New Roman" w:cs="Times New Roman"/>
          <w:b/>
          <w:sz w:val="28"/>
        </w:rPr>
        <w:t>ПО</w:t>
      </w:r>
      <w:r w:rsidRPr="00A45F95">
        <w:rPr>
          <w:rFonts w:ascii="Times New Roman" w:eastAsia="Times New Roman" w:hAnsi="Times New Roman" w:cs="Times New Roman"/>
          <w:b/>
          <w:spacing w:val="-11"/>
          <w:sz w:val="28"/>
        </w:rPr>
        <w:t xml:space="preserve"> </w:t>
      </w:r>
      <w:r w:rsidRPr="00A45F95">
        <w:rPr>
          <w:rFonts w:ascii="Times New Roman" w:eastAsia="Times New Roman" w:hAnsi="Times New Roman" w:cs="Times New Roman"/>
          <w:b/>
          <w:sz w:val="28"/>
        </w:rPr>
        <w:t>НАУЧНО-ИССЛЕДОВАТЕЛЬСКОЙ</w:t>
      </w:r>
      <w:r w:rsidRPr="00A45F95">
        <w:rPr>
          <w:rFonts w:ascii="Times New Roman" w:eastAsia="Times New Roman" w:hAnsi="Times New Roman" w:cs="Times New Roman"/>
          <w:b/>
          <w:spacing w:val="-11"/>
          <w:sz w:val="28"/>
        </w:rPr>
        <w:t xml:space="preserve"> </w:t>
      </w:r>
      <w:r w:rsidRPr="00A45F95">
        <w:rPr>
          <w:rFonts w:ascii="Times New Roman" w:eastAsia="Times New Roman" w:hAnsi="Times New Roman" w:cs="Times New Roman"/>
          <w:b/>
          <w:spacing w:val="-2"/>
          <w:sz w:val="28"/>
        </w:rPr>
        <w:t>ПРАКТИКЕ</w:t>
      </w:r>
    </w:p>
    <w:p w14:paraId="613EBF46" w14:textId="77777777" w:rsidR="00A45F95" w:rsidRPr="00A45F95" w:rsidRDefault="00A45F95" w:rsidP="00A45F95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b/>
          <w:sz w:val="36"/>
          <w:szCs w:val="28"/>
        </w:rPr>
      </w:pPr>
    </w:p>
    <w:p w14:paraId="3F3CD804" w14:textId="77777777" w:rsidR="00A45F95" w:rsidRPr="00A45F95" w:rsidRDefault="00A45F95" w:rsidP="00A45F95">
      <w:pPr>
        <w:widowControl w:val="0"/>
        <w:autoSpaceDE w:val="0"/>
        <w:autoSpaceDN w:val="0"/>
        <w:spacing w:after="0" w:line="240" w:lineRule="auto"/>
        <w:ind w:left="302"/>
        <w:rPr>
          <w:rFonts w:ascii="Times New Roman" w:eastAsia="Times New Roman" w:hAnsi="Times New Roman" w:cs="Times New Roman"/>
          <w:i/>
          <w:sz w:val="28"/>
          <w:u w:val="single"/>
        </w:rPr>
      </w:pPr>
      <w:r w:rsidRPr="00A45F95">
        <w:rPr>
          <w:rFonts w:ascii="Times New Roman" w:eastAsia="Times New Roman" w:hAnsi="Times New Roman" w:cs="Times New Roman"/>
          <w:i/>
          <w:sz w:val="28"/>
        </w:rPr>
        <w:t>Направление:</w:t>
      </w:r>
      <w:r w:rsidRPr="00A45F95">
        <w:rPr>
          <w:rFonts w:ascii="Times New Roman" w:eastAsia="Times New Roman" w:hAnsi="Times New Roman" w:cs="Times New Roman"/>
          <w:i/>
          <w:spacing w:val="-9"/>
          <w:sz w:val="28"/>
        </w:rPr>
        <w:t xml:space="preserve"> </w:t>
      </w:r>
      <w:r w:rsidRPr="00A45F95">
        <w:rPr>
          <w:rFonts w:ascii="Times New Roman" w:eastAsia="Times New Roman" w:hAnsi="Times New Roman" w:cs="Times New Roman"/>
          <w:i/>
          <w:sz w:val="28"/>
          <w:u w:val="single"/>
        </w:rPr>
        <w:t>40.04.01 «Юриспруденция»</w:t>
      </w:r>
    </w:p>
    <w:p w14:paraId="1C37E766" w14:textId="77777777" w:rsidR="00A45F95" w:rsidRPr="00A45F95" w:rsidRDefault="00A45F95" w:rsidP="00A45F95">
      <w:pPr>
        <w:widowControl w:val="0"/>
        <w:autoSpaceDE w:val="0"/>
        <w:autoSpaceDN w:val="0"/>
        <w:spacing w:after="0" w:line="240" w:lineRule="auto"/>
        <w:ind w:left="302"/>
        <w:rPr>
          <w:rFonts w:ascii="Times New Roman" w:eastAsia="Times New Roman" w:hAnsi="Times New Roman" w:cs="Times New Roman"/>
          <w:i/>
          <w:sz w:val="28"/>
        </w:rPr>
      </w:pPr>
      <w:r w:rsidRPr="00A45F95">
        <w:rPr>
          <w:rFonts w:ascii="Times New Roman" w:eastAsia="Times New Roman" w:hAnsi="Times New Roman" w:cs="Times New Roman"/>
          <w:sz w:val="28"/>
          <w:u w:val="single"/>
        </w:rPr>
        <w:t>Профиль</w:t>
      </w:r>
      <w:r w:rsidRPr="00A45F95">
        <w:rPr>
          <w:rFonts w:ascii="Times New Roman" w:eastAsia="Times New Roman" w:hAnsi="Times New Roman" w:cs="Times New Roman"/>
          <w:i/>
          <w:sz w:val="28"/>
          <w:u w:val="single"/>
        </w:rPr>
        <w:t xml:space="preserve">: </w:t>
      </w:r>
      <w:r>
        <w:rPr>
          <w:rFonts w:ascii="Times New Roman" w:eastAsia="Times New Roman" w:hAnsi="Times New Roman" w:cs="Times New Roman"/>
          <w:i/>
          <w:sz w:val="28"/>
          <w:u w:val="single"/>
        </w:rPr>
        <w:t>Предпринимательское право. Коммерческое право</w:t>
      </w:r>
    </w:p>
    <w:p w14:paraId="27B4F4A5" w14:textId="77777777" w:rsidR="00A45F95" w:rsidRPr="00A45F95" w:rsidRDefault="00A45F95" w:rsidP="00A45F9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8"/>
        </w:rPr>
      </w:pPr>
    </w:p>
    <w:p w14:paraId="641A2772" w14:textId="77777777" w:rsidR="00A45F95" w:rsidRPr="00A45F95" w:rsidRDefault="00A45F95" w:rsidP="00A45F9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8"/>
        </w:rPr>
      </w:pPr>
    </w:p>
    <w:p w14:paraId="5A682185" w14:textId="77777777" w:rsidR="00A45F95" w:rsidRPr="00A45F95" w:rsidRDefault="00A45F95" w:rsidP="00A45F9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8"/>
        </w:rPr>
      </w:pPr>
    </w:p>
    <w:p w14:paraId="67DAD4BD" w14:textId="77777777" w:rsidR="00A45F95" w:rsidRPr="00A45F95" w:rsidRDefault="00A45F95" w:rsidP="00A45F9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8"/>
        </w:rPr>
      </w:pPr>
    </w:p>
    <w:p w14:paraId="5120464D" w14:textId="77777777" w:rsidR="00A45F95" w:rsidRPr="00A45F95" w:rsidRDefault="00A45F95" w:rsidP="00A45F9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8"/>
        </w:rPr>
      </w:pPr>
    </w:p>
    <w:p w14:paraId="5E35EA89" w14:textId="77777777" w:rsidR="00A45F95" w:rsidRPr="00A45F95" w:rsidRDefault="00A45F95" w:rsidP="00A45F95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i/>
          <w:sz w:val="25"/>
          <w:szCs w:val="28"/>
        </w:rPr>
      </w:pPr>
    </w:p>
    <w:p w14:paraId="55737F8E" w14:textId="77777777" w:rsidR="00A45F95" w:rsidRPr="00A45F95" w:rsidRDefault="00A45F95" w:rsidP="00A45F95">
      <w:pPr>
        <w:widowControl w:val="0"/>
        <w:tabs>
          <w:tab w:val="left" w:pos="9572"/>
        </w:tabs>
        <w:autoSpaceDE w:val="0"/>
        <w:autoSpaceDN w:val="0"/>
        <w:spacing w:before="89" w:after="0" w:line="240" w:lineRule="auto"/>
        <w:ind w:left="302"/>
        <w:rPr>
          <w:rFonts w:ascii="Times New Roman" w:eastAsia="Times New Roman" w:hAnsi="Times New Roman" w:cs="Times New Roman"/>
          <w:sz w:val="28"/>
          <w:szCs w:val="28"/>
        </w:rPr>
      </w:pPr>
      <w:r w:rsidRPr="00A45F95">
        <w:rPr>
          <w:rFonts w:ascii="Times New Roman" w:eastAsia="Times New Roman" w:hAnsi="Times New Roman" w:cs="Times New Roman"/>
          <w:sz w:val="28"/>
          <w:szCs w:val="28"/>
        </w:rPr>
        <w:t xml:space="preserve">Место прохождения практики </w:t>
      </w:r>
      <w:r w:rsidRPr="00A45F95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</w:p>
    <w:p w14:paraId="4AF1591B" w14:textId="77777777" w:rsidR="00A45F95" w:rsidRPr="00A45F95" w:rsidRDefault="00A45F95" w:rsidP="00A45F95">
      <w:pPr>
        <w:widowControl w:val="0"/>
        <w:autoSpaceDE w:val="0"/>
        <w:autoSpaceDN w:val="0"/>
        <w:spacing w:before="9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7F43794" w14:textId="77777777" w:rsidR="00A45F95" w:rsidRPr="00A45F95" w:rsidRDefault="00A45F95" w:rsidP="00A45F95">
      <w:pPr>
        <w:widowControl w:val="0"/>
        <w:tabs>
          <w:tab w:val="left" w:pos="6744"/>
        </w:tabs>
        <w:autoSpaceDE w:val="0"/>
        <w:autoSpaceDN w:val="0"/>
        <w:spacing w:before="89" w:after="0" w:line="240" w:lineRule="auto"/>
        <w:ind w:left="302"/>
        <w:rPr>
          <w:rFonts w:ascii="Times New Roman" w:eastAsia="Times New Roman" w:hAnsi="Times New Roman" w:cs="Times New Roman"/>
          <w:sz w:val="28"/>
          <w:szCs w:val="28"/>
        </w:rPr>
      </w:pPr>
      <w:r w:rsidRPr="00A45F95">
        <w:rPr>
          <w:rFonts w:ascii="Times New Roman" w:eastAsia="Times New Roman" w:hAnsi="Times New Roman" w:cs="Times New Roman"/>
          <w:sz w:val="28"/>
          <w:szCs w:val="28"/>
        </w:rPr>
        <w:t xml:space="preserve">Студента (ФИО) </w:t>
      </w:r>
      <w:r w:rsidRPr="00A45F95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A45F95">
        <w:rPr>
          <w:rFonts w:ascii="Times New Roman" w:eastAsia="Times New Roman" w:hAnsi="Times New Roman" w:cs="Times New Roman"/>
          <w:spacing w:val="-2"/>
          <w:sz w:val="28"/>
          <w:szCs w:val="28"/>
        </w:rPr>
        <w:t>группы</w:t>
      </w:r>
    </w:p>
    <w:p w14:paraId="5F04E947" w14:textId="77777777" w:rsidR="00A45F95" w:rsidRPr="00A45F95" w:rsidRDefault="00A45F95" w:rsidP="00A45F9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p w14:paraId="5A7631B1" w14:textId="77777777" w:rsidR="00A45F95" w:rsidRPr="00A45F95" w:rsidRDefault="00A45F95" w:rsidP="00A45F9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p w14:paraId="035D3888" w14:textId="77777777" w:rsidR="00A45F95" w:rsidRPr="00A45F95" w:rsidRDefault="00A45F95" w:rsidP="00A45F9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p w14:paraId="2A4E7C18" w14:textId="77777777" w:rsidR="00A45F95" w:rsidRPr="00A45F95" w:rsidRDefault="00A45F95" w:rsidP="00A45F9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p w14:paraId="1FFB7186" w14:textId="77777777" w:rsidR="00A45F95" w:rsidRPr="00A45F95" w:rsidRDefault="00A45F95" w:rsidP="00A45F95">
      <w:pPr>
        <w:widowControl w:val="0"/>
        <w:tabs>
          <w:tab w:val="left" w:pos="9721"/>
        </w:tabs>
        <w:autoSpaceDE w:val="0"/>
        <w:autoSpaceDN w:val="0"/>
        <w:spacing w:before="239" w:after="0"/>
        <w:ind w:left="3177" w:right="163" w:firstLine="3650"/>
        <w:rPr>
          <w:rFonts w:ascii="Times New Roman" w:eastAsia="Times New Roman" w:hAnsi="Times New Roman" w:cs="Times New Roman"/>
          <w:sz w:val="28"/>
          <w:szCs w:val="28"/>
        </w:rPr>
      </w:pPr>
      <w:r w:rsidRPr="00A45F95">
        <w:rPr>
          <w:rFonts w:ascii="Times New Roman" w:eastAsia="Times New Roman" w:hAnsi="Times New Roman" w:cs="Times New Roman"/>
          <w:sz w:val="28"/>
          <w:szCs w:val="28"/>
        </w:rPr>
        <w:t xml:space="preserve">Руководитель практики от кафедры </w:t>
      </w:r>
      <w:r w:rsidRPr="00A45F95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</w:p>
    <w:p w14:paraId="0C3EDC21" w14:textId="77777777" w:rsidR="00A45F95" w:rsidRPr="00A45F95" w:rsidRDefault="00A45F95" w:rsidP="00A45F95">
      <w:pPr>
        <w:widowControl w:val="0"/>
        <w:autoSpaceDE w:val="0"/>
        <w:autoSpaceDN w:val="0"/>
        <w:spacing w:after="0" w:line="198" w:lineRule="exact"/>
        <w:ind w:right="1623"/>
        <w:jc w:val="right"/>
        <w:rPr>
          <w:rFonts w:ascii="Times New Roman" w:eastAsia="Times New Roman" w:hAnsi="Times New Roman" w:cs="Times New Roman"/>
          <w:sz w:val="18"/>
        </w:rPr>
      </w:pPr>
      <w:r w:rsidRPr="00A45F95">
        <w:rPr>
          <w:rFonts w:ascii="Times New Roman" w:eastAsia="Times New Roman" w:hAnsi="Times New Roman" w:cs="Times New Roman"/>
          <w:sz w:val="18"/>
        </w:rPr>
        <w:t>(должность,</w:t>
      </w:r>
      <w:r w:rsidRPr="00A45F95">
        <w:rPr>
          <w:rFonts w:ascii="Times New Roman" w:eastAsia="Times New Roman" w:hAnsi="Times New Roman" w:cs="Times New Roman"/>
          <w:spacing w:val="-2"/>
          <w:sz w:val="18"/>
        </w:rPr>
        <w:t xml:space="preserve"> </w:t>
      </w:r>
      <w:r w:rsidRPr="00A45F95">
        <w:rPr>
          <w:rFonts w:ascii="Times New Roman" w:eastAsia="Times New Roman" w:hAnsi="Times New Roman" w:cs="Times New Roman"/>
          <w:spacing w:val="-4"/>
          <w:sz w:val="18"/>
        </w:rPr>
        <w:t>ФИО)</w:t>
      </w:r>
    </w:p>
    <w:p w14:paraId="628F852D" w14:textId="77777777" w:rsidR="00A45F95" w:rsidRPr="00A45F95" w:rsidRDefault="00A45F95" w:rsidP="00A45F9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p w14:paraId="36F4E91D" w14:textId="77777777" w:rsidR="00A45F95" w:rsidRPr="00A45F95" w:rsidRDefault="00A45F95" w:rsidP="00A45F9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p w14:paraId="6C9FC83C" w14:textId="77777777" w:rsidR="00A45F95" w:rsidRPr="00A45F95" w:rsidRDefault="00A45F95" w:rsidP="00A45F9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p w14:paraId="48D1A9AC" w14:textId="77777777" w:rsidR="00A45F95" w:rsidRPr="00A45F95" w:rsidRDefault="00A45F95" w:rsidP="00A45F9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p w14:paraId="2E66F956" w14:textId="77777777" w:rsidR="00A45F95" w:rsidRPr="00A45F95" w:rsidRDefault="00A45F95" w:rsidP="00A45F9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p w14:paraId="3F782784" w14:textId="77777777" w:rsidR="00A45F95" w:rsidRPr="00A45F95" w:rsidRDefault="00A45F95" w:rsidP="00A45F9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p w14:paraId="7F90D388" w14:textId="77777777" w:rsidR="00A45F95" w:rsidRPr="00A45F95" w:rsidRDefault="00A45F95" w:rsidP="00A45F95">
      <w:pPr>
        <w:widowControl w:val="0"/>
        <w:autoSpaceDE w:val="0"/>
        <w:autoSpaceDN w:val="0"/>
        <w:spacing w:before="9" w:after="0" w:line="240" w:lineRule="auto"/>
        <w:rPr>
          <w:rFonts w:ascii="Times New Roman" w:eastAsia="Times New Roman" w:hAnsi="Times New Roman" w:cs="Times New Roman"/>
          <w:sz w:val="23"/>
          <w:szCs w:val="28"/>
        </w:rPr>
      </w:pPr>
    </w:p>
    <w:p w14:paraId="72100DC7" w14:textId="77777777" w:rsidR="00A45F95" w:rsidRDefault="00A45F95" w:rsidP="00A45F95">
      <w:pPr>
        <w:widowControl w:val="0"/>
        <w:tabs>
          <w:tab w:val="left" w:pos="1608"/>
        </w:tabs>
        <w:autoSpaceDE w:val="0"/>
        <w:autoSpaceDN w:val="0"/>
        <w:spacing w:after="0" w:line="240" w:lineRule="auto"/>
        <w:ind w:left="72"/>
        <w:jc w:val="center"/>
        <w:rPr>
          <w:rFonts w:ascii="Times New Roman" w:eastAsia="Times New Roman" w:hAnsi="Times New Roman" w:cs="Times New Roman"/>
          <w:spacing w:val="-5"/>
          <w:sz w:val="28"/>
          <w:szCs w:val="28"/>
        </w:rPr>
      </w:pPr>
      <w:r w:rsidRPr="00A45F95">
        <w:rPr>
          <w:rFonts w:ascii="Times New Roman" w:eastAsia="Times New Roman" w:hAnsi="Times New Roman" w:cs="Times New Roman"/>
          <w:sz w:val="28"/>
          <w:szCs w:val="28"/>
        </w:rPr>
        <w:t>Москва</w:t>
      </w:r>
      <w:r w:rsidRPr="00A45F95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A45F95">
        <w:rPr>
          <w:rFonts w:ascii="Times New Roman" w:eastAsia="Times New Roman" w:hAnsi="Times New Roman" w:cs="Times New Roman"/>
          <w:spacing w:val="-5"/>
          <w:sz w:val="28"/>
          <w:szCs w:val="28"/>
        </w:rPr>
        <w:t>20</w:t>
      </w:r>
      <w:r w:rsidRPr="00A45F95">
        <w:rPr>
          <w:rFonts w:ascii="Times New Roman" w:eastAsia="Times New Roman" w:hAnsi="Times New Roman" w:cs="Times New Roman"/>
          <w:sz w:val="28"/>
          <w:szCs w:val="28"/>
        </w:rPr>
        <w:tab/>
      </w:r>
      <w:r w:rsidRPr="00A45F95">
        <w:rPr>
          <w:rFonts w:ascii="Times New Roman" w:eastAsia="Times New Roman" w:hAnsi="Times New Roman" w:cs="Times New Roman"/>
          <w:spacing w:val="-5"/>
          <w:sz w:val="28"/>
          <w:szCs w:val="28"/>
        </w:rPr>
        <w:t>г.</w:t>
      </w:r>
    </w:p>
    <w:p w14:paraId="6CED716B" w14:textId="77777777" w:rsidR="00A45F95" w:rsidRDefault="00A45F95">
      <w:pPr>
        <w:rPr>
          <w:rFonts w:ascii="Times New Roman" w:eastAsia="Times New Roman" w:hAnsi="Times New Roman" w:cs="Times New Roman"/>
          <w:spacing w:val="-5"/>
          <w:sz w:val="28"/>
          <w:szCs w:val="28"/>
        </w:rPr>
      </w:pPr>
      <w:r>
        <w:rPr>
          <w:rFonts w:ascii="Times New Roman" w:eastAsia="Times New Roman" w:hAnsi="Times New Roman" w:cs="Times New Roman"/>
          <w:spacing w:val="-5"/>
          <w:sz w:val="28"/>
          <w:szCs w:val="28"/>
        </w:rPr>
        <w:br w:type="page"/>
      </w:r>
    </w:p>
    <w:p w14:paraId="6C2505E3" w14:textId="77777777" w:rsidR="00A45F95" w:rsidRPr="00A45F95" w:rsidRDefault="00A45F95" w:rsidP="00A45F95">
      <w:pPr>
        <w:widowControl w:val="0"/>
        <w:autoSpaceDE w:val="0"/>
        <w:autoSpaceDN w:val="0"/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45F95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Вопросы для промежуточной аттестации:</w:t>
      </w:r>
    </w:p>
    <w:p w14:paraId="635FC495" w14:textId="77777777" w:rsidR="00A45F95" w:rsidRPr="00A45F95" w:rsidRDefault="00A45F95" w:rsidP="00A45F95">
      <w:pPr>
        <w:widowControl w:val="0"/>
        <w:autoSpaceDE w:val="0"/>
        <w:autoSpaceDN w:val="0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C05705A" w14:textId="77777777" w:rsidR="00A45F95" w:rsidRPr="00A45F95" w:rsidRDefault="00A45F95" w:rsidP="00A45F95">
      <w:pPr>
        <w:widowControl w:val="0"/>
        <w:autoSpaceDE w:val="0"/>
        <w:autoSpaceDN w:val="0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7B41FF0" w14:textId="77777777" w:rsidR="00A45F95" w:rsidRPr="00A45F95" w:rsidRDefault="00A45F95" w:rsidP="00A45F95">
      <w:pPr>
        <w:widowControl w:val="0"/>
        <w:autoSpaceDE w:val="0"/>
        <w:autoSpaceDN w:val="0"/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439FBC0" w14:textId="77777777" w:rsidR="00A45F95" w:rsidRPr="00A45F95" w:rsidRDefault="00A45F95" w:rsidP="00A45F95">
      <w:pPr>
        <w:shd w:val="clear" w:color="auto" w:fill="FFFFFF"/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5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Какие основные компоненты включает в себя введение к научной работе?</w:t>
      </w:r>
    </w:p>
    <w:p w14:paraId="7F7BCC1D" w14:textId="77777777" w:rsidR="00A45F95" w:rsidRPr="00A45F95" w:rsidRDefault="00A45F95" w:rsidP="00A45F95">
      <w:pPr>
        <w:shd w:val="clear" w:color="auto" w:fill="FFFFFF"/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5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В чем состоит отличие предмета исследования от объекта?</w:t>
      </w:r>
    </w:p>
    <w:p w14:paraId="4B526CCB" w14:textId="77777777" w:rsidR="00A45F95" w:rsidRPr="00A45F95" w:rsidRDefault="00A45F95" w:rsidP="00A45F95">
      <w:pPr>
        <w:shd w:val="clear" w:color="auto" w:fill="FFFFFF"/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5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Что представляет собой основная часть научной работы?</w:t>
      </w:r>
    </w:p>
    <w:p w14:paraId="3424961E" w14:textId="77777777" w:rsidR="00A45F95" w:rsidRPr="00A45F95" w:rsidRDefault="00A45F95" w:rsidP="00A45F95">
      <w:pPr>
        <w:shd w:val="clear" w:color="auto" w:fill="FFFFFF"/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5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Что представляет собой заключение научной работы?</w:t>
      </w:r>
    </w:p>
    <w:p w14:paraId="7A9FC5BA" w14:textId="77777777" w:rsidR="00A45F95" w:rsidRPr="00A45F95" w:rsidRDefault="00A45F95" w:rsidP="00A45F95">
      <w:pPr>
        <w:shd w:val="clear" w:color="auto" w:fill="FFFFFF"/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5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Что такое наука? Научное исследование, его сущность и особенности.</w:t>
      </w:r>
    </w:p>
    <w:p w14:paraId="5E715FB0" w14:textId="77777777" w:rsidR="00A45F95" w:rsidRPr="00A45F95" w:rsidRDefault="00A45F95" w:rsidP="00A45F95">
      <w:pPr>
        <w:shd w:val="clear" w:color="auto" w:fill="FFFFFF"/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5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Актуальность темы исследования</w:t>
      </w:r>
    </w:p>
    <w:p w14:paraId="3E70CB2A" w14:textId="77777777" w:rsidR="00A45F95" w:rsidRPr="00A45F95" w:rsidRDefault="00A45F95" w:rsidP="00A45F95">
      <w:pPr>
        <w:shd w:val="clear" w:color="auto" w:fill="FFFFFF"/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5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 Методы исследования.</w:t>
      </w:r>
    </w:p>
    <w:p w14:paraId="082ED723" w14:textId="77777777" w:rsidR="00A45F95" w:rsidRPr="00A45F95" w:rsidRDefault="00A45F95" w:rsidP="00A45F95">
      <w:pPr>
        <w:shd w:val="clear" w:color="auto" w:fill="FFFFFF"/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5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 Содержание научно-исследовательской работы.</w:t>
      </w:r>
    </w:p>
    <w:p w14:paraId="08001B22" w14:textId="77777777" w:rsidR="00A45F95" w:rsidRPr="00A45F95" w:rsidRDefault="00A45F95" w:rsidP="00A45F95">
      <w:pPr>
        <w:shd w:val="clear" w:color="auto" w:fill="FFFFFF"/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5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9. Опишите объект (предмет) прикладного научного исследования.</w:t>
      </w:r>
    </w:p>
    <w:p w14:paraId="071D8A6C" w14:textId="77777777" w:rsidR="00A45F95" w:rsidRPr="00A45F95" w:rsidRDefault="00A45F95" w:rsidP="00A45F95">
      <w:pPr>
        <w:shd w:val="clear" w:color="auto" w:fill="FFFFFF"/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5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10. Какие источники по теме Вашего исследования были изучены?</w:t>
      </w:r>
    </w:p>
    <w:p w14:paraId="13540503" w14:textId="77777777" w:rsidR="00A45F95" w:rsidRPr="00A45F95" w:rsidRDefault="00A45F95" w:rsidP="00A45F95">
      <w:pPr>
        <w:shd w:val="clear" w:color="auto" w:fill="FFFFFF"/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5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11. Опишите исследованные теоретические проблемы и предложите свое решение таких проблем?</w:t>
      </w:r>
    </w:p>
    <w:p w14:paraId="19510B46" w14:textId="77777777" w:rsidR="00A45F95" w:rsidRPr="00A45F95" w:rsidRDefault="00A45F95" w:rsidP="00A45F95">
      <w:pPr>
        <w:shd w:val="clear" w:color="auto" w:fill="FFFFFF"/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5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12. Какие методы научного исследования правоприменительной практики применялись в ходе подготовки научно-исследовательской работы?</w:t>
      </w:r>
    </w:p>
    <w:p w14:paraId="552A4555" w14:textId="77777777" w:rsidR="00A45F95" w:rsidRPr="00A45F95" w:rsidRDefault="00A45F95" w:rsidP="00A45F95">
      <w:pPr>
        <w:shd w:val="clear" w:color="auto" w:fill="FFFFFF"/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5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13. Укажите данные, полученные в результате обобщения статистических материалов, обзора судебно-следственной практики.</w:t>
      </w:r>
    </w:p>
    <w:p w14:paraId="51B2C3F7" w14:textId="77777777" w:rsidR="00A45F95" w:rsidRPr="00A45F95" w:rsidRDefault="00A45F95" w:rsidP="00A45F95">
      <w:pPr>
        <w:shd w:val="clear" w:color="auto" w:fill="FFFFFF"/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5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14.  Опишите актуальные проблемы законодательной и правоприменительной практики, рассмотренные в научно-исследовательской работе.</w:t>
      </w:r>
    </w:p>
    <w:p w14:paraId="5214BEC2" w14:textId="77777777" w:rsidR="00A45F95" w:rsidRPr="00A45F95" w:rsidRDefault="00A45F95" w:rsidP="00A45F95">
      <w:pPr>
        <w:shd w:val="clear" w:color="auto" w:fill="FFFFFF"/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5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15.  Какие направления совершенствования законодательной и правоприменительной практики предложены в работе?</w:t>
      </w:r>
    </w:p>
    <w:p w14:paraId="00E70520" w14:textId="77777777" w:rsidR="00A45F95" w:rsidRPr="00A45F95" w:rsidRDefault="00A45F95" w:rsidP="00A45F95">
      <w:pPr>
        <w:widowControl w:val="0"/>
        <w:tabs>
          <w:tab w:val="left" w:pos="1608"/>
        </w:tabs>
        <w:autoSpaceDE w:val="0"/>
        <w:autoSpaceDN w:val="0"/>
        <w:spacing w:after="0" w:line="240" w:lineRule="auto"/>
        <w:ind w:left="72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39BC5EA3" w14:textId="77777777" w:rsidR="00683F19" w:rsidRDefault="00683F19" w:rsidP="00683F19">
      <w:pPr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</w:p>
    <w:sectPr w:rsidR="00683F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10652"/>
    <w:rsid w:val="000222D4"/>
    <w:rsid w:val="00043C98"/>
    <w:rsid w:val="000847C6"/>
    <w:rsid w:val="00110652"/>
    <w:rsid w:val="002558E4"/>
    <w:rsid w:val="00403EDC"/>
    <w:rsid w:val="0044627E"/>
    <w:rsid w:val="005002D8"/>
    <w:rsid w:val="00517EDD"/>
    <w:rsid w:val="00535557"/>
    <w:rsid w:val="00543C84"/>
    <w:rsid w:val="005914B3"/>
    <w:rsid w:val="005938E9"/>
    <w:rsid w:val="00683F19"/>
    <w:rsid w:val="007C6EB6"/>
    <w:rsid w:val="009A223F"/>
    <w:rsid w:val="009B294C"/>
    <w:rsid w:val="00A45F95"/>
    <w:rsid w:val="00A72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4ED8B"/>
  <w15:docId w15:val="{B415A149-BF84-4F8E-B1DA-CECF7F225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B294C"/>
    <w:pPr>
      <w:spacing w:after="0" w:line="240" w:lineRule="auto"/>
    </w:pPr>
    <w:rPr>
      <w:rFonts w:eastAsia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59"/>
    <w:rsid w:val="00043C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43C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43C9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2684</Words>
  <Characters>15305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</dc:creator>
  <cp:lastModifiedBy>Миронов Артём Николаевич</cp:lastModifiedBy>
  <cp:revision>3</cp:revision>
  <dcterms:created xsi:type="dcterms:W3CDTF">2025-12-23T09:45:00Z</dcterms:created>
  <dcterms:modified xsi:type="dcterms:W3CDTF">2026-09-21T08:43:00Z</dcterms:modified>
</cp:coreProperties>
</file>