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50C5" w14:textId="581BC0B6" w:rsidR="00EA2915" w:rsidRDefault="00187B77">
      <w:pPr>
        <w:spacing w:before="73"/>
        <w:ind w:left="516" w:right="442"/>
        <w:jc w:val="center"/>
        <w:rPr>
          <w:sz w:val="24"/>
        </w:rPr>
      </w:pPr>
      <w:r>
        <w:rPr>
          <w:sz w:val="24"/>
        </w:rPr>
        <w:t>ПРИМЕРНЫЕ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2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 ПРОМЕЖУТОЧНОЙ АТТЕСТАЦИИ ПО</w:t>
      </w:r>
      <w:r w:rsidR="002B346E">
        <w:rPr>
          <w:sz w:val="24"/>
        </w:rPr>
        <w:t xml:space="preserve"> ПРОИЗВОДСТВЕННОЙ ПРАКТИКЕ</w:t>
      </w:r>
    </w:p>
    <w:p w14:paraId="06109C37" w14:textId="358A8918" w:rsidR="00EA2915" w:rsidRPr="002D00DB" w:rsidRDefault="002B346E">
      <w:pPr>
        <w:spacing w:before="1"/>
        <w:ind w:left="516" w:right="440"/>
        <w:jc w:val="center"/>
        <w:rPr>
          <w:sz w:val="24"/>
        </w:rPr>
      </w:pPr>
      <w:r>
        <w:rPr>
          <w:spacing w:val="-2"/>
          <w:sz w:val="24"/>
        </w:rPr>
        <w:t>«</w:t>
      </w:r>
      <w:r w:rsidR="00D05751" w:rsidRPr="002D00DB">
        <w:rPr>
          <w:spacing w:val="-2"/>
          <w:sz w:val="24"/>
        </w:rPr>
        <w:t>ПРОФЕССИОНАЛЬН</w:t>
      </w:r>
      <w:r>
        <w:rPr>
          <w:spacing w:val="-2"/>
          <w:sz w:val="24"/>
        </w:rPr>
        <w:t xml:space="preserve">АЯ </w:t>
      </w:r>
      <w:r w:rsidR="00D05751" w:rsidRPr="002D00DB">
        <w:rPr>
          <w:spacing w:val="-2"/>
          <w:sz w:val="24"/>
        </w:rPr>
        <w:t xml:space="preserve"> ПРАКТИК</w:t>
      </w:r>
      <w:r>
        <w:rPr>
          <w:spacing w:val="-2"/>
          <w:sz w:val="24"/>
        </w:rPr>
        <w:t xml:space="preserve">А </w:t>
      </w:r>
      <w:r w:rsidR="00D05751" w:rsidRPr="002D00DB">
        <w:rPr>
          <w:spacing w:val="-2"/>
          <w:sz w:val="24"/>
        </w:rPr>
        <w:t>ПО ПРОФИЛЮ ДЕЯТЕЛЬНОСТИ</w:t>
      </w:r>
      <w:r>
        <w:rPr>
          <w:spacing w:val="-2"/>
          <w:sz w:val="24"/>
        </w:rPr>
        <w:t>»</w:t>
      </w:r>
    </w:p>
    <w:p w14:paraId="4645AD31" w14:textId="77777777" w:rsidR="00EA2915" w:rsidRPr="002D00DB" w:rsidRDefault="00EA2915">
      <w:pPr>
        <w:pStyle w:val="a3"/>
        <w:rPr>
          <w:sz w:val="26"/>
        </w:rPr>
      </w:pPr>
    </w:p>
    <w:p w14:paraId="7A120804" w14:textId="77777777" w:rsidR="00EA2915" w:rsidRDefault="00EA2915">
      <w:pPr>
        <w:pStyle w:val="a3"/>
        <w:spacing w:before="3"/>
        <w:rPr>
          <w:b/>
          <w:sz w:val="27"/>
        </w:rPr>
      </w:pPr>
    </w:p>
    <w:p w14:paraId="20CA6BC7" w14:textId="77777777" w:rsidR="00EA2915" w:rsidRDefault="00187B77">
      <w:pPr>
        <w:pStyle w:val="a3"/>
        <w:ind w:left="1010"/>
      </w:pPr>
      <w:r>
        <w:t>Оценочные</w:t>
      </w:r>
      <w:r>
        <w:rPr>
          <w:spacing w:val="-9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rPr>
          <w:spacing w:val="-2"/>
        </w:rPr>
        <w:t>включают:</w:t>
      </w:r>
    </w:p>
    <w:p w14:paraId="1095818B" w14:textId="77777777" w:rsidR="00EA2915" w:rsidRDefault="00187B77">
      <w:pPr>
        <w:pStyle w:val="a4"/>
        <w:numPr>
          <w:ilvl w:val="0"/>
          <w:numId w:val="9"/>
        </w:numPr>
        <w:tabs>
          <w:tab w:val="left" w:pos="1614"/>
          <w:tab w:val="left" w:pos="1615"/>
          <w:tab w:val="left" w:pos="2896"/>
          <w:tab w:val="left" w:pos="4146"/>
          <w:tab w:val="left" w:pos="6609"/>
          <w:tab w:val="left" w:pos="7908"/>
          <w:tab w:val="left" w:pos="8551"/>
        </w:tabs>
        <w:spacing w:before="48" w:line="276" w:lineRule="auto"/>
        <w:ind w:right="233" w:firstLine="707"/>
        <w:rPr>
          <w:sz w:val="28"/>
        </w:rPr>
      </w:pPr>
      <w:r>
        <w:rPr>
          <w:spacing w:val="-2"/>
          <w:sz w:val="28"/>
        </w:rPr>
        <w:t>шаблон</w:t>
      </w:r>
      <w:r>
        <w:rPr>
          <w:sz w:val="28"/>
        </w:rPr>
        <w:tab/>
      </w:r>
      <w:r>
        <w:rPr>
          <w:spacing w:val="-2"/>
          <w:sz w:val="28"/>
        </w:rPr>
        <w:t>(бланк)</w:t>
      </w:r>
      <w:r>
        <w:rPr>
          <w:sz w:val="28"/>
        </w:rPr>
        <w:tab/>
      </w:r>
      <w:r>
        <w:rPr>
          <w:spacing w:val="-2"/>
          <w:sz w:val="28"/>
        </w:rPr>
        <w:t>индивидуального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практику </w:t>
      </w:r>
      <w:r>
        <w:rPr>
          <w:sz w:val="28"/>
        </w:rPr>
        <w:t>(Приложение 1);</w:t>
      </w:r>
    </w:p>
    <w:p w14:paraId="52977994" w14:textId="77777777" w:rsidR="00EA2915" w:rsidRDefault="00187B77">
      <w:pPr>
        <w:pStyle w:val="a4"/>
        <w:numPr>
          <w:ilvl w:val="0"/>
          <w:numId w:val="9"/>
        </w:numPr>
        <w:tabs>
          <w:tab w:val="left" w:pos="1508"/>
          <w:tab w:val="left" w:pos="1509"/>
          <w:tab w:val="left" w:pos="2705"/>
          <w:tab w:val="left" w:pos="4440"/>
          <w:tab w:val="left" w:pos="6052"/>
          <w:tab w:val="left" w:pos="6978"/>
          <w:tab w:val="left" w:pos="8016"/>
          <w:tab w:val="left" w:pos="8572"/>
        </w:tabs>
        <w:spacing w:before="1" w:line="276" w:lineRule="auto"/>
        <w:ind w:right="230" w:firstLine="707"/>
        <w:rPr>
          <w:sz w:val="28"/>
        </w:rPr>
      </w:pPr>
      <w:r>
        <w:rPr>
          <w:spacing w:val="-2"/>
          <w:sz w:val="28"/>
        </w:rPr>
        <w:t>образец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2"/>
          <w:sz w:val="28"/>
        </w:rPr>
        <w:t>титульного</w:t>
      </w:r>
      <w:r>
        <w:rPr>
          <w:sz w:val="28"/>
        </w:rPr>
        <w:tab/>
      </w:r>
      <w:r>
        <w:rPr>
          <w:spacing w:val="-2"/>
          <w:sz w:val="28"/>
        </w:rPr>
        <w:t>листа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2);</w:t>
      </w:r>
    </w:p>
    <w:p w14:paraId="181FF291" w14:textId="77777777" w:rsidR="00EA2915" w:rsidRDefault="00187B77">
      <w:pPr>
        <w:pStyle w:val="a4"/>
        <w:numPr>
          <w:ilvl w:val="0"/>
          <w:numId w:val="9"/>
        </w:numPr>
        <w:tabs>
          <w:tab w:val="left" w:pos="1315"/>
        </w:tabs>
        <w:spacing w:line="321" w:lineRule="exact"/>
        <w:ind w:left="1314" w:hanging="305"/>
        <w:rPr>
          <w:sz w:val="28"/>
        </w:rPr>
      </w:pPr>
      <w:r>
        <w:rPr>
          <w:sz w:val="28"/>
        </w:rPr>
        <w:t>требования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5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3);</w:t>
      </w:r>
    </w:p>
    <w:p w14:paraId="1CA96950" w14:textId="77777777" w:rsidR="00EA2915" w:rsidRDefault="00187B77">
      <w:pPr>
        <w:pStyle w:val="a4"/>
        <w:numPr>
          <w:ilvl w:val="0"/>
          <w:numId w:val="9"/>
        </w:numPr>
        <w:tabs>
          <w:tab w:val="left" w:pos="1415"/>
        </w:tabs>
        <w:spacing w:before="48" w:line="278" w:lineRule="auto"/>
        <w:ind w:right="225" w:firstLine="707"/>
        <w:rPr>
          <w:sz w:val="28"/>
        </w:rPr>
      </w:pPr>
      <w:r>
        <w:rPr>
          <w:sz w:val="28"/>
        </w:rPr>
        <w:t>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80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практике (Приложение 4);</w:t>
      </w:r>
    </w:p>
    <w:p w14:paraId="2A39E43A" w14:textId="77777777" w:rsidR="00EA2915" w:rsidRDefault="00187B77">
      <w:pPr>
        <w:pStyle w:val="a4"/>
        <w:numPr>
          <w:ilvl w:val="0"/>
          <w:numId w:val="9"/>
        </w:numPr>
        <w:tabs>
          <w:tab w:val="left" w:pos="1525"/>
          <w:tab w:val="left" w:pos="1526"/>
          <w:tab w:val="left" w:pos="2915"/>
          <w:tab w:val="left" w:pos="4046"/>
          <w:tab w:val="left" w:pos="5749"/>
          <w:tab w:val="left" w:pos="6941"/>
          <w:tab w:val="left" w:pos="7996"/>
          <w:tab w:val="left" w:pos="8567"/>
        </w:tabs>
        <w:spacing w:line="276" w:lineRule="auto"/>
        <w:ind w:right="233" w:firstLine="707"/>
        <w:rPr>
          <w:sz w:val="28"/>
        </w:rPr>
      </w:pP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защиты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5).</w:t>
      </w:r>
    </w:p>
    <w:p w14:paraId="09F54776" w14:textId="77777777" w:rsidR="001259AC" w:rsidRDefault="001259AC">
      <w:pPr>
        <w:pStyle w:val="a4"/>
        <w:numPr>
          <w:ilvl w:val="0"/>
          <w:numId w:val="9"/>
        </w:numPr>
        <w:tabs>
          <w:tab w:val="left" w:pos="1525"/>
          <w:tab w:val="left" w:pos="1526"/>
          <w:tab w:val="left" w:pos="2915"/>
          <w:tab w:val="left" w:pos="4046"/>
          <w:tab w:val="left" w:pos="5749"/>
          <w:tab w:val="left" w:pos="6941"/>
          <w:tab w:val="left" w:pos="7996"/>
          <w:tab w:val="left" w:pos="8567"/>
        </w:tabs>
        <w:spacing w:line="276" w:lineRule="auto"/>
        <w:ind w:right="233" w:firstLine="707"/>
        <w:rPr>
          <w:sz w:val="28"/>
        </w:rPr>
      </w:pPr>
      <w:r>
        <w:rPr>
          <w:sz w:val="28"/>
        </w:rPr>
        <w:t>Вопросы для промежуточной аттестации (приложение 6).</w:t>
      </w:r>
    </w:p>
    <w:p w14:paraId="21C32ACC" w14:textId="77777777" w:rsidR="00EA2915" w:rsidRDefault="00EA2915">
      <w:pPr>
        <w:spacing w:line="276" w:lineRule="auto"/>
        <w:rPr>
          <w:sz w:val="28"/>
        </w:rPr>
      </w:pPr>
    </w:p>
    <w:p w14:paraId="574D9F09" w14:textId="77777777" w:rsidR="00D05751" w:rsidRDefault="00D05751">
      <w:pPr>
        <w:spacing w:line="276" w:lineRule="auto"/>
        <w:rPr>
          <w:sz w:val="28"/>
        </w:rPr>
      </w:pPr>
    </w:p>
    <w:p w14:paraId="57DB0EAF" w14:textId="77777777" w:rsidR="00D05751" w:rsidRDefault="00D05751">
      <w:pPr>
        <w:spacing w:line="276" w:lineRule="auto"/>
        <w:rPr>
          <w:sz w:val="28"/>
        </w:rPr>
        <w:sectPr w:rsidR="00D05751">
          <w:type w:val="continuous"/>
          <w:pgSz w:w="11910" w:h="16840"/>
          <w:pgMar w:top="1280" w:right="620" w:bottom="280" w:left="1400" w:header="720" w:footer="720" w:gutter="0"/>
          <w:cols w:space="720"/>
        </w:sectPr>
      </w:pPr>
      <w:r>
        <w:rPr>
          <w:sz w:val="24"/>
        </w:rPr>
        <w:t xml:space="preserve"> </w:t>
      </w:r>
    </w:p>
    <w:p w14:paraId="09CF376E" w14:textId="77777777" w:rsidR="00EA2915" w:rsidRDefault="00187B77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1</w:t>
      </w:r>
    </w:p>
    <w:p w14:paraId="6D8E20FE" w14:textId="77777777" w:rsidR="00EA2915" w:rsidRDefault="00187B77">
      <w:pPr>
        <w:spacing w:before="261"/>
        <w:ind w:left="511" w:right="444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ТРАНСПОРТА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2"/>
          <w:sz w:val="24"/>
        </w:rPr>
        <w:t xml:space="preserve"> ФЕДЕРАЦИИ</w:t>
      </w:r>
    </w:p>
    <w:p w14:paraId="0094ACA9" w14:textId="77777777" w:rsidR="00EA2915" w:rsidRDefault="00187B77">
      <w:pPr>
        <w:spacing w:before="41" w:line="276" w:lineRule="auto"/>
        <w:ind w:left="516" w:right="444"/>
        <w:jc w:val="center"/>
        <w:rPr>
          <w:b/>
          <w:sz w:val="24"/>
        </w:rPr>
      </w:pPr>
      <w:r>
        <w:rPr>
          <w:b/>
          <w:sz w:val="24"/>
        </w:rPr>
        <w:t>ФЕДЕРАЛЬНОЕ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14:paraId="62B07096" w14:textId="77777777" w:rsidR="00EA2915" w:rsidRDefault="00187B77">
      <w:pPr>
        <w:spacing w:before="1" w:line="276" w:lineRule="auto"/>
        <w:ind w:left="2138" w:right="2064"/>
        <w:jc w:val="center"/>
        <w:rPr>
          <w:b/>
          <w:sz w:val="24"/>
        </w:rPr>
      </w:pPr>
      <w:r>
        <w:rPr>
          <w:b/>
          <w:sz w:val="24"/>
        </w:rPr>
        <w:t>«РОССИЙСКИЙ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УНИВЕРСИТЕТ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ТРАНСПОРТА» (РУТ (МИИТ)</w:t>
      </w:r>
    </w:p>
    <w:p w14:paraId="25DC163E" w14:textId="77777777" w:rsidR="00EA2915" w:rsidRDefault="00EA2915">
      <w:pPr>
        <w:pStyle w:val="a3"/>
        <w:spacing w:before="11"/>
        <w:rPr>
          <w:b/>
          <w:sz w:val="22"/>
        </w:rPr>
      </w:pPr>
    </w:p>
    <w:p w14:paraId="074E0F1C" w14:textId="77777777" w:rsidR="00EA2915" w:rsidRDefault="00187B77">
      <w:pPr>
        <w:pStyle w:val="1"/>
        <w:spacing w:after="50"/>
        <w:ind w:left="515"/>
      </w:pPr>
      <w:r>
        <w:t>ИНДИВИДУАЛЬНОЕ</w:t>
      </w:r>
      <w:r>
        <w:rPr>
          <w:spacing w:val="-9"/>
        </w:rPr>
        <w:t xml:space="preserve"> </w:t>
      </w:r>
      <w:r>
        <w:t>ЗАДАНИЕ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ПРАКТИКУ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6502"/>
      </w:tblGrid>
      <w:tr w:rsidR="00EA2915" w14:paraId="119991CC" w14:textId="77777777">
        <w:trPr>
          <w:trHeight w:val="633"/>
        </w:trPr>
        <w:tc>
          <w:tcPr>
            <w:tcW w:w="3154" w:type="dxa"/>
          </w:tcPr>
          <w:p w14:paraId="58A65CB1" w14:textId="77777777" w:rsidR="00EA2915" w:rsidRDefault="00187B7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</w:t>
            </w:r>
          </w:p>
          <w:p w14:paraId="013EE2FF" w14:textId="77777777" w:rsidR="00EA2915" w:rsidRDefault="00187B77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14:paraId="64970B4E" w14:textId="77777777" w:rsidR="00EA2915" w:rsidRDefault="00EA2915">
            <w:pPr>
              <w:pStyle w:val="TableParagraph"/>
              <w:ind w:left="0"/>
            </w:pPr>
          </w:p>
        </w:tc>
      </w:tr>
      <w:tr w:rsidR="00EA2915" w14:paraId="30CC6212" w14:textId="77777777">
        <w:trPr>
          <w:trHeight w:val="319"/>
        </w:trPr>
        <w:tc>
          <w:tcPr>
            <w:tcW w:w="3154" w:type="dxa"/>
          </w:tcPr>
          <w:p w14:paraId="4B7AF19C" w14:textId="77777777" w:rsidR="00EA2915" w:rsidRDefault="00187B7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6502" w:type="dxa"/>
          </w:tcPr>
          <w:p w14:paraId="4693D7D8" w14:textId="77777777" w:rsidR="00EA2915" w:rsidRDefault="00EA2915">
            <w:pPr>
              <w:pStyle w:val="TableParagraph"/>
              <w:ind w:left="0"/>
            </w:pPr>
          </w:p>
        </w:tc>
      </w:tr>
      <w:tr w:rsidR="00D05751" w14:paraId="7D1695B5" w14:textId="77777777">
        <w:trPr>
          <w:trHeight w:val="952"/>
        </w:trPr>
        <w:tc>
          <w:tcPr>
            <w:tcW w:w="3154" w:type="dxa"/>
          </w:tcPr>
          <w:p w14:paraId="2BDB15E5" w14:textId="77777777" w:rsidR="00D05751" w:rsidRDefault="00D05751" w:rsidP="00D05751">
            <w:pPr>
              <w:pStyle w:val="TableParagraph"/>
              <w:spacing w:line="276" w:lineRule="auto"/>
              <w:ind w:right="4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института (академии, факультета)</w:t>
            </w:r>
          </w:p>
          <w:p w14:paraId="0EE3C55D" w14:textId="77777777" w:rsidR="00D05751" w:rsidRDefault="00D05751" w:rsidP="00D05751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14:paraId="53174C16" w14:textId="77777777" w:rsidR="00D05751" w:rsidRDefault="00D05751" w:rsidP="00D05751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14:paraId="3FCED6E3" w14:textId="77777777" w:rsidR="00D05751" w:rsidRDefault="00D05751" w:rsidP="00D05751">
            <w:pPr>
              <w:pStyle w:val="TableParagraph"/>
              <w:ind w:left="282" w:right="289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Юридический 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(МИИТ)</w:t>
            </w:r>
          </w:p>
        </w:tc>
      </w:tr>
      <w:tr w:rsidR="00D05751" w14:paraId="6EB017D6" w14:textId="77777777">
        <w:trPr>
          <w:trHeight w:val="633"/>
        </w:trPr>
        <w:tc>
          <w:tcPr>
            <w:tcW w:w="3154" w:type="dxa"/>
          </w:tcPr>
          <w:p w14:paraId="667A3963" w14:textId="77777777" w:rsidR="00D05751" w:rsidRDefault="00D05751" w:rsidP="00D0575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подготовки/</w:t>
            </w:r>
          </w:p>
          <w:p w14:paraId="79F875E2" w14:textId="77777777" w:rsidR="00D05751" w:rsidRDefault="00D05751" w:rsidP="00D05751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6502" w:type="dxa"/>
          </w:tcPr>
          <w:p w14:paraId="4BCF6705" w14:textId="77777777" w:rsidR="00D05751" w:rsidRDefault="00D05751" w:rsidP="00D05751">
            <w:pPr>
              <w:pStyle w:val="TableParagraph"/>
              <w:spacing w:before="157"/>
              <w:rPr>
                <w:sz w:val="24"/>
              </w:rPr>
            </w:pPr>
            <w:r>
              <w:rPr>
                <w:sz w:val="24"/>
              </w:rPr>
              <w:t xml:space="preserve">38.04.04 </w:t>
            </w:r>
            <w:r>
              <w:rPr>
                <w:spacing w:val="-2"/>
                <w:sz w:val="24"/>
              </w:rPr>
              <w:t>Государственное и муниципальное управление</w:t>
            </w:r>
          </w:p>
        </w:tc>
      </w:tr>
      <w:tr w:rsidR="00D05751" w14:paraId="764EC5F7" w14:textId="77777777">
        <w:trPr>
          <w:trHeight w:val="635"/>
        </w:trPr>
        <w:tc>
          <w:tcPr>
            <w:tcW w:w="3154" w:type="dxa"/>
          </w:tcPr>
          <w:p w14:paraId="748F5198" w14:textId="77777777" w:rsidR="00D05751" w:rsidRDefault="00D05751" w:rsidP="00D0575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(профиль)/</w:t>
            </w:r>
          </w:p>
          <w:p w14:paraId="393A20F1" w14:textId="77777777" w:rsidR="00D05751" w:rsidRDefault="00D05751" w:rsidP="00D05751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специализация</w:t>
            </w:r>
          </w:p>
        </w:tc>
        <w:tc>
          <w:tcPr>
            <w:tcW w:w="6502" w:type="dxa"/>
          </w:tcPr>
          <w:p w14:paraId="060E869C" w14:textId="77777777" w:rsidR="00D05751" w:rsidRDefault="00D05751" w:rsidP="00D05751">
            <w:pPr>
              <w:pStyle w:val="TableParagraph"/>
              <w:spacing w:before="179"/>
              <w:ind w:left="283" w:right="289"/>
              <w:jc w:val="center"/>
              <w:rPr>
                <w:sz w:val="24"/>
              </w:rPr>
            </w:pPr>
            <w:r w:rsidRPr="005E03AE">
              <w:rPr>
                <w:sz w:val="24"/>
              </w:rPr>
              <w:t>Государственное управление: обеспечение национальной безопасности и противодействие коррупции</w:t>
            </w:r>
          </w:p>
        </w:tc>
      </w:tr>
      <w:tr w:rsidR="00EA2915" w14:paraId="22ED908E" w14:textId="77777777">
        <w:trPr>
          <w:trHeight w:val="316"/>
        </w:trPr>
        <w:tc>
          <w:tcPr>
            <w:tcW w:w="3154" w:type="dxa"/>
          </w:tcPr>
          <w:p w14:paraId="470D96E1" w14:textId="77777777" w:rsidR="00EA2915" w:rsidRDefault="00187B7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  <w:tc>
          <w:tcPr>
            <w:tcW w:w="6502" w:type="dxa"/>
          </w:tcPr>
          <w:p w14:paraId="6F622335" w14:textId="77777777" w:rsidR="00EA2915" w:rsidRDefault="00D05751">
            <w:pPr>
              <w:pStyle w:val="TableParagraph"/>
              <w:spacing w:line="275" w:lineRule="exact"/>
              <w:ind w:left="283" w:right="287"/>
              <w:jc w:val="center"/>
              <w:rPr>
                <w:sz w:val="24"/>
              </w:rPr>
            </w:pPr>
            <w:r w:rsidRPr="00D05751">
              <w:rPr>
                <w:sz w:val="24"/>
              </w:rPr>
              <w:t>Профессиональная практика по профилю деятельности</w:t>
            </w:r>
          </w:p>
        </w:tc>
      </w:tr>
      <w:tr w:rsidR="00EA2915" w14:paraId="68C3FD33" w14:textId="77777777">
        <w:trPr>
          <w:trHeight w:val="318"/>
        </w:trPr>
        <w:tc>
          <w:tcPr>
            <w:tcW w:w="3154" w:type="dxa"/>
          </w:tcPr>
          <w:p w14:paraId="0ECF6B6F" w14:textId="77777777" w:rsidR="00EA2915" w:rsidRDefault="00187B7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  <w:tc>
          <w:tcPr>
            <w:tcW w:w="6502" w:type="dxa"/>
          </w:tcPr>
          <w:p w14:paraId="46593E9E" w14:textId="77777777" w:rsidR="00EA2915" w:rsidRDefault="00EA2915">
            <w:pPr>
              <w:pStyle w:val="TableParagraph"/>
              <w:ind w:left="0"/>
            </w:pPr>
          </w:p>
        </w:tc>
      </w:tr>
      <w:tr w:rsidR="00EA2915" w14:paraId="382F762B" w14:textId="77777777">
        <w:trPr>
          <w:trHeight w:val="388"/>
        </w:trPr>
        <w:tc>
          <w:tcPr>
            <w:tcW w:w="9656" w:type="dxa"/>
            <w:gridSpan w:val="2"/>
          </w:tcPr>
          <w:p w14:paraId="41D58A82" w14:textId="77777777" w:rsidR="00EA2915" w:rsidRDefault="00187B77">
            <w:pPr>
              <w:pStyle w:val="TableParagraph"/>
              <w:spacing w:line="275" w:lineRule="exact"/>
              <w:ind w:left="2001" w:right="19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практику</w:t>
            </w:r>
          </w:p>
        </w:tc>
      </w:tr>
      <w:tr w:rsidR="00EA2915" w14:paraId="7D629F88" w14:textId="77777777">
        <w:trPr>
          <w:trHeight w:val="292"/>
        </w:trPr>
        <w:tc>
          <w:tcPr>
            <w:tcW w:w="9656" w:type="dxa"/>
            <w:gridSpan w:val="2"/>
          </w:tcPr>
          <w:p w14:paraId="0FD51A67" w14:textId="77777777" w:rsidR="00EA2915" w:rsidRDefault="00187B77">
            <w:pPr>
              <w:pStyle w:val="TableParagraph"/>
              <w:spacing w:before="1"/>
            </w:pPr>
            <w:r>
              <w:t>Сроки</w:t>
            </w:r>
            <w:r>
              <w:rPr>
                <w:spacing w:val="-2"/>
              </w:rPr>
              <w:t xml:space="preserve"> </w:t>
            </w:r>
            <w:r>
              <w:t>практики:</w:t>
            </w:r>
          </w:p>
        </w:tc>
      </w:tr>
      <w:tr w:rsidR="00EA2915" w14:paraId="622B6C00" w14:textId="77777777">
        <w:trPr>
          <w:trHeight w:val="2327"/>
        </w:trPr>
        <w:tc>
          <w:tcPr>
            <w:tcW w:w="9656" w:type="dxa"/>
            <w:gridSpan w:val="2"/>
          </w:tcPr>
          <w:p w14:paraId="4B8F1480" w14:textId="77777777" w:rsidR="00EA2915" w:rsidRDefault="00187B77">
            <w:pPr>
              <w:pStyle w:val="TableParagraph"/>
              <w:spacing w:before="1"/>
            </w:pPr>
            <w:r>
              <w:t>Отчет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практике</w:t>
            </w:r>
            <w:r>
              <w:rPr>
                <w:spacing w:val="-4"/>
              </w:rPr>
              <w:t xml:space="preserve"> </w:t>
            </w:r>
            <w:r>
              <w:t>должен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содержать:</w:t>
            </w:r>
          </w:p>
          <w:p w14:paraId="4B124226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t>Титульный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лист</w:t>
            </w:r>
          </w:p>
          <w:p w14:paraId="168088DE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rPr>
                <w:spacing w:val="-2"/>
              </w:rPr>
              <w:t>Оглавление</w:t>
            </w:r>
          </w:p>
          <w:p w14:paraId="5C0F770D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40"/>
              <w:ind w:hanging="222"/>
            </w:pPr>
            <w:r>
              <w:rPr>
                <w:spacing w:val="-2"/>
              </w:rPr>
              <w:t>Введение</w:t>
            </w:r>
          </w:p>
          <w:p w14:paraId="585715B9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8"/>
              <w:ind w:hanging="222"/>
            </w:pPr>
            <w:r>
              <w:t>Основной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раздел</w:t>
            </w:r>
          </w:p>
          <w:p w14:paraId="1FE9388B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rPr>
                <w:spacing w:val="-2"/>
              </w:rPr>
              <w:t>Выводы</w:t>
            </w:r>
          </w:p>
          <w:p w14:paraId="512AFA45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7"/>
              <w:ind w:hanging="222"/>
            </w:pPr>
            <w:r>
              <w:t>Список</w:t>
            </w:r>
            <w:r>
              <w:rPr>
                <w:spacing w:val="-7"/>
              </w:rPr>
              <w:t xml:space="preserve"> </w:t>
            </w:r>
            <w:r>
              <w:t>использованных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источников</w:t>
            </w:r>
          </w:p>
          <w:p w14:paraId="78D017BB" w14:textId="77777777" w:rsidR="00EA2915" w:rsidRDefault="00187B77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38"/>
              <w:ind w:hanging="222"/>
            </w:pPr>
            <w:r>
              <w:rPr>
                <w:spacing w:val="-2"/>
              </w:rPr>
              <w:t>Приложения</w:t>
            </w:r>
          </w:p>
        </w:tc>
      </w:tr>
      <w:tr w:rsidR="00EA2915" w14:paraId="0E99A281" w14:textId="77777777">
        <w:trPr>
          <w:trHeight w:val="2035"/>
        </w:trPr>
        <w:tc>
          <w:tcPr>
            <w:tcW w:w="9656" w:type="dxa"/>
            <w:gridSpan w:val="2"/>
          </w:tcPr>
          <w:p w14:paraId="36DB1AA3" w14:textId="77777777" w:rsidR="00EA2915" w:rsidRDefault="00187B77" w:rsidP="00FC0B6F">
            <w:pPr>
              <w:pStyle w:val="TableParagraph"/>
              <w:jc w:val="both"/>
            </w:pPr>
            <w:r>
              <w:t>Основной</w:t>
            </w:r>
            <w:r>
              <w:rPr>
                <w:spacing w:val="-3"/>
              </w:rPr>
              <w:t xml:space="preserve"> </w:t>
            </w:r>
            <w:r>
              <w:t>раздел</w:t>
            </w:r>
            <w:r>
              <w:rPr>
                <w:spacing w:val="-2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практике</w:t>
            </w:r>
            <w:r>
              <w:rPr>
                <w:spacing w:val="-2"/>
              </w:rPr>
              <w:t xml:space="preserve"> </w:t>
            </w:r>
            <w:r>
              <w:t>должен</w:t>
            </w:r>
            <w:r>
              <w:rPr>
                <w:spacing w:val="-2"/>
              </w:rPr>
              <w:t xml:space="preserve"> </w:t>
            </w:r>
            <w:r>
              <w:t>содержать</w:t>
            </w:r>
            <w:r>
              <w:rPr>
                <w:spacing w:val="-2"/>
              </w:rPr>
              <w:t xml:space="preserve"> </w:t>
            </w:r>
            <w:r>
              <w:t>материал</w:t>
            </w:r>
            <w:r>
              <w:rPr>
                <w:spacing w:val="-2"/>
              </w:rPr>
              <w:t xml:space="preserve"> </w:t>
            </w:r>
            <w:r>
              <w:t>касательно</w:t>
            </w:r>
            <w:r>
              <w:rPr>
                <w:spacing w:val="-3"/>
              </w:rPr>
              <w:t xml:space="preserve"> </w:t>
            </w:r>
            <w:r>
              <w:t>определения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 xml:space="preserve">анализа ключевых </w:t>
            </w:r>
            <w:r w:rsidR="00FC0B6F">
              <w:t>показателей, характеризующие</w:t>
            </w:r>
            <w:r w:rsidR="00FC0B6F" w:rsidRPr="00FC0B6F">
              <w:t xml:space="preserve"> деятельность организации, ее техническую, социальную, экономическую и организационную стороны. </w:t>
            </w:r>
            <w:r w:rsidR="00FC0B6F">
              <w:t xml:space="preserve">  </w:t>
            </w:r>
            <w:r w:rsidR="00FC0B6F" w:rsidRPr="00FC0B6F">
              <w:t>Более</w:t>
            </w:r>
            <w:r w:rsidR="00FC0B6F">
              <w:t xml:space="preserve"> </w:t>
            </w:r>
            <w:r w:rsidR="00FC0B6F" w:rsidRPr="00FC0B6F">
              <w:t xml:space="preserve">подробная характеристика дается по тем аспектам деятельности объекта, которые непосредственно связаны с решением задач, поставленных в </w:t>
            </w:r>
            <w:r w:rsidR="00FC0B6F">
              <w:t>магистерской диссертации (выпускной квалификационной работе)</w:t>
            </w:r>
            <w:r>
              <w:rPr>
                <w:spacing w:val="-2"/>
              </w:rPr>
              <w:t>.</w:t>
            </w:r>
          </w:p>
        </w:tc>
      </w:tr>
      <w:tr w:rsidR="00EA2915" w14:paraId="78CDADC6" w14:textId="77777777">
        <w:trPr>
          <w:trHeight w:val="539"/>
        </w:trPr>
        <w:tc>
          <w:tcPr>
            <w:tcW w:w="9656" w:type="dxa"/>
            <w:gridSpan w:val="2"/>
          </w:tcPr>
          <w:p w14:paraId="36FBE6B0" w14:textId="77777777" w:rsidR="00EA2915" w:rsidRDefault="00187B77">
            <w:pPr>
              <w:pStyle w:val="TableParagraph"/>
              <w:tabs>
                <w:tab w:val="left" w:pos="5066"/>
                <w:tab w:val="left" w:pos="6052"/>
              </w:tabs>
              <w:spacing w:line="268" w:lineRule="exact"/>
              <w:ind w:right="1296"/>
              <w:rPr>
                <w:rFonts w:ascii="Calibri" w:hAnsi="Calibri"/>
                <w:sz w:val="24"/>
              </w:rPr>
            </w:pPr>
            <w:r>
              <w:t>Отчет по практике должен быть подготовлен к</w:t>
            </w:r>
            <w:r>
              <w:rPr>
                <w:spacing w:val="40"/>
              </w:rPr>
              <w:t xml:space="preserve"> </w:t>
            </w:r>
            <w:r>
              <w:t>«</w:t>
            </w:r>
            <w:r>
              <w:rPr>
                <w:u w:val="single"/>
              </w:rPr>
              <w:tab/>
            </w:r>
            <w:r>
              <w:t xml:space="preserve">» </w:t>
            </w:r>
            <w:r>
              <w:rPr>
                <w:u w:val="single"/>
              </w:rPr>
              <w:tab/>
            </w:r>
            <w:r w:rsidR="001259AC">
              <w:t>20__</w:t>
            </w:r>
            <w:r>
              <w:rPr>
                <w:spacing w:val="-12"/>
              </w:rPr>
              <w:t xml:space="preserve"> </w:t>
            </w:r>
            <w:r>
              <w:t>года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представлен руководителю практики в указанный в расписании день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</w:tbl>
    <w:p w14:paraId="05907BD8" w14:textId="77777777" w:rsidR="00EA2915" w:rsidRDefault="00EA2915">
      <w:pPr>
        <w:pStyle w:val="a3"/>
        <w:spacing w:before="6"/>
        <w:rPr>
          <w:b/>
          <w:sz w:val="23"/>
        </w:rPr>
      </w:pPr>
    </w:p>
    <w:p w14:paraId="12EBCB23" w14:textId="77777777" w:rsidR="00EA2915" w:rsidRDefault="00187B77">
      <w:pPr>
        <w:ind w:left="222"/>
        <w:rPr>
          <w:sz w:val="24"/>
        </w:rPr>
      </w:pPr>
      <w:r>
        <w:rPr>
          <w:sz w:val="24"/>
        </w:rPr>
        <w:t>Руководитель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РУТ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(МИИТ):</w:t>
      </w:r>
    </w:p>
    <w:p w14:paraId="7ADCC3FF" w14:textId="77777777" w:rsidR="00EA2915" w:rsidRDefault="00EA2915">
      <w:pPr>
        <w:pStyle w:val="a3"/>
        <w:rPr>
          <w:sz w:val="20"/>
        </w:rPr>
      </w:pPr>
    </w:p>
    <w:p w14:paraId="0257F604" w14:textId="77777777" w:rsidR="00EA2915" w:rsidRDefault="00EA2915">
      <w:pPr>
        <w:pStyle w:val="a3"/>
        <w:rPr>
          <w:sz w:val="20"/>
        </w:rPr>
      </w:pPr>
    </w:p>
    <w:p w14:paraId="0385ABFB" w14:textId="77777777" w:rsidR="00EA2915" w:rsidRDefault="00AB7A7A">
      <w:pPr>
        <w:pStyle w:val="a3"/>
        <w:spacing w:before="7"/>
        <w:rPr>
          <w:sz w:val="12"/>
        </w:rPr>
      </w:pPr>
      <w:r>
        <w:pict w14:anchorId="343D3257">
          <v:shape id="docshape2" o:spid="_x0000_s1027" style="position:absolute;margin-left:81.15pt;margin-top:8.45pt;width:192pt;height:.1pt;z-index:-15728640;mso-wrap-distance-left:0;mso-wrap-distance-right:0;mso-position-horizontal-relative:page" coordorigin="1623,169" coordsize="3840,0" path="m1623,169r3840,e" filled="f" strokeweight=".17183mm">
            <v:path arrowok="t"/>
            <w10:wrap type="topAndBottom" anchorx="page"/>
          </v:shape>
        </w:pict>
      </w:r>
      <w:r>
        <w:pict w14:anchorId="2AC0F6F8">
          <v:shape id="docshape3" o:spid="_x0000_s1026" style="position:absolute;margin-left:374.25pt;margin-top:8.45pt;width:120pt;height:.1pt;z-index:-15728128;mso-wrap-distance-left:0;mso-wrap-distance-right:0;mso-position-horizontal-relative:page" coordorigin="7485,169" coordsize="2400,0" path="m7485,169r2400,e" filled="f" strokeweight=".17183mm">
            <v:path arrowok="t"/>
            <w10:wrap type="topAndBottom" anchorx="page"/>
          </v:shape>
        </w:pict>
      </w:r>
    </w:p>
    <w:p w14:paraId="3A237C53" w14:textId="77777777" w:rsidR="00EA2915" w:rsidRDefault="00187B77">
      <w:pPr>
        <w:tabs>
          <w:tab w:val="left" w:pos="4728"/>
        </w:tabs>
        <w:spacing w:before="44"/>
        <w:ind w:right="184"/>
        <w:jc w:val="center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2"/>
          <w:sz w:val="18"/>
        </w:rPr>
        <w:t>Ф.И.О.</w:t>
      </w:r>
    </w:p>
    <w:p w14:paraId="7E655933" w14:textId="77777777" w:rsidR="00EA2915" w:rsidRDefault="00EA2915">
      <w:pPr>
        <w:jc w:val="center"/>
        <w:rPr>
          <w:sz w:val="18"/>
        </w:rPr>
        <w:sectPr w:rsidR="00EA2915">
          <w:footerReference w:type="default" r:id="rId7"/>
          <w:pgSz w:w="11910" w:h="16840"/>
          <w:pgMar w:top="1040" w:right="620" w:bottom="1200" w:left="1400" w:header="0" w:footer="1000" w:gutter="0"/>
          <w:pgNumType w:start="2"/>
          <w:cols w:space="720"/>
        </w:sectPr>
      </w:pPr>
    </w:p>
    <w:p w14:paraId="111C0160" w14:textId="77777777" w:rsidR="00EA2915" w:rsidRDefault="00187B77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2</w:t>
      </w:r>
    </w:p>
    <w:p w14:paraId="7A6D7F7C" w14:textId="77777777" w:rsidR="00EA2915" w:rsidRDefault="00EA2915">
      <w:pPr>
        <w:pStyle w:val="a3"/>
        <w:spacing w:before="6"/>
        <w:rPr>
          <w:sz w:val="36"/>
        </w:rPr>
      </w:pPr>
    </w:p>
    <w:p w14:paraId="55C0C06A" w14:textId="77777777" w:rsidR="00EA2915" w:rsidRDefault="00187B77">
      <w:pPr>
        <w:pStyle w:val="1"/>
        <w:ind w:left="327"/>
      </w:pPr>
      <w:r>
        <w:t>МИНИСТЕРСТВО</w:t>
      </w:r>
      <w:r>
        <w:rPr>
          <w:spacing w:val="-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 xml:space="preserve">РОССИЙСКОЙ </w:t>
      </w:r>
      <w:r>
        <w:rPr>
          <w:spacing w:val="-2"/>
        </w:rPr>
        <w:t>ФЕДЕРАЦИИ</w:t>
      </w:r>
    </w:p>
    <w:p w14:paraId="5EA292D3" w14:textId="77777777" w:rsidR="00EA2915" w:rsidRDefault="00EA2915">
      <w:pPr>
        <w:pStyle w:val="a3"/>
        <w:spacing w:before="6"/>
        <w:rPr>
          <w:b/>
          <w:sz w:val="36"/>
        </w:rPr>
      </w:pPr>
    </w:p>
    <w:p w14:paraId="1DE78D35" w14:textId="77777777" w:rsidR="00EA2915" w:rsidRDefault="00187B77">
      <w:pPr>
        <w:spacing w:line="276" w:lineRule="auto"/>
        <w:ind w:left="516" w:right="637"/>
        <w:jc w:val="center"/>
        <w:rPr>
          <w:b/>
          <w:sz w:val="28"/>
        </w:rPr>
      </w:pPr>
      <w:r>
        <w:rPr>
          <w:b/>
          <w:sz w:val="28"/>
        </w:rPr>
        <w:t>федеральное государственное автономное образовательное учреждение высшего образования</w:t>
      </w:r>
    </w:p>
    <w:p w14:paraId="5720FAF3" w14:textId="77777777" w:rsidR="00EA2915" w:rsidRDefault="00187B77">
      <w:pPr>
        <w:pStyle w:val="1"/>
        <w:spacing w:line="276" w:lineRule="auto"/>
        <w:ind w:left="1113" w:right="1229"/>
      </w:pPr>
      <w:r>
        <w:t>«РОССИЙСКИЙ</w:t>
      </w:r>
      <w:r>
        <w:rPr>
          <w:spacing w:val="-2"/>
        </w:rPr>
        <w:t xml:space="preserve"> </w:t>
      </w:r>
      <w:r>
        <w:t>УНИВЕРСИТЕТ</w:t>
      </w:r>
      <w:r>
        <w:rPr>
          <w:spacing w:val="-1"/>
        </w:rPr>
        <w:t xml:space="preserve"> </w:t>
      </w:r>
      <w:r>
        <w:t xml:space="preserve">ТРАНСПОРТА» </w:t>
      </w:r>
      <w:r>
        <w:rPr>
          <w:spacing w:val="-2"/>
        </w:rPr>
        <w:t>(РУТ(МИИТ)</w:t>
      </w:r>
    </w:p>
    <w:p w14:paraId="27482E2C" w14:textId="77777777" w:rsidR="00EA2915" w:rsidRDefault="00EA2915">
      <w:pPr>
        <w:pStyle w:val="a3"/>
        <w:spacing w:before="1"/>
        <w:rPr>
          <w:b/>
          <w:sz w:val="32"/>
        </w:rPr>
      </w:pPr>
    </w:p>
    <w:p w14:paraId="1720050F" w14:textId="77777777" w:rsidR="00FC0B6F" w:rsidRPr="00FC0B6F" w:rsidRDefault="00FC0B6F" w:rsidP="00FC0B6F">
      <w:pPr>
        <w:ind w:left="516" w:right="443"/>
        <w:jc w:val="center"/>
        <w:rPr>
          <w:sz w:val="28"/>
          <w:szCs w:val="28"/>
        </w:rPr>
      </w:pPr>
      <w:r w:rsidRPr="00FC0B6F">
        <w:rPr>
          <w:sz w:val="28"/>
          <w:szCs w:val="28"/>
        </w:rPr>
        <w:t xml:space="preserve">Юридический институт </w:t>
      </w:r>
    </w:p>
    <w:p w14:paraId="426ED755" w14:textId="77777777" w:rsidR="00EA2915" w:rsidRDefault="00EA2915">
      <w:pPr>
        <w:pStyle w:val="a3"/>
        <w:rPr>
          <w:sz w:val="30"/>
        </w:rPr>
      </w:pPr>
    </w:p>
    <w:p w14:paraId="3147AB46" w14:textId="77777777" w:rsidR="00EA2915" w:rsidRDefault="00EA2915">
      <w:pPr>
        <w:pStyle w:val="a3"/>
        <w:rPr>
          <w:sz w:val="30"/>
        </w:rPr>
      </w:pPr>
    </w:p>
    <w:p w14:paraId="25827CA4" w14:textId="77777777" w:rsidR="00EA2915" w:rsidRDefault="00EA2915">
      <w:pPr>
        <w:pStyle w:val="a3"/>
        <w:rPr>
          <w:sz w:val="30"/>
        </w:rPr>
      </w:pPr>
    </w:p>
    <w:p w14:paraId="19F45BC0" w14:textId="77777777" w:rsidR="00EA2915" w:rsidRDefault="00EA2915">
      <w:pPr>
        <w:pStyle w:val="a3"/>
        <w:rPr>
          <w:sz w:val="30"/>
        </w:rPr>
      </w:pPr>
    </w:p>
    <w:p w14:paraId="4E7082C1" w14:textId="77777777" w:rsidR="00EA2915" w:rsidRDefault="00EA2915">
      <w:pPr>
        <w:pStyle w:val="a3"/>
        <w:rPr>
          <w:sz w:val="30"/>
        </w:rPr>
      </w:pPr>
    </w:p>
    <w:p w14:paraId="4D55142F" w14:textId="77777777" w:rsidR="00EA2915" w:rsidRDefault="00187B77">
      <w:pPr>
        <w:pStyle w:val="1"/>
        <w:spacing w:before="177"/>
      </w:pPr>
      <w:r>
        <w:rPr>
          <w:spacing w:val="-2"/>
        </w:rPr>
        <w:t>ОТЧЕТ</w:t>
      </w:r>
    </w:p>
    <w:p w14:paraId="53F42265" w14:textId="77777777" w:rsidR="00EA2915" w:rsidRDefault="00D05751">
      <w:pPr>
        <w:spacing w:before="47"/>
        <w:ind w:left="516" w:right="444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 w:rsidRPr="00D05751">
        <w:rPr>
          <w:b/>
          <w:sz w:val="28"/>
        </w:rPr>
        <w:t>ПРОФЕССИОНАЛЬН</w:t>
      </w:r>
      <w:r>
        <w:rPr>
          <w:b/>
          <w:sz w:val="28"/>
        </w:rPr>
        <w:t xml:space="preserve">ОЙ </w:t>
      </w:r>
      <w:r w:rsidRPr="00D05751">
        <w:rPr>
          <w:b/>
          <w:sz w:val="28"/>
        </w:rPr>
        <w:t xml:space="preserve"> ПРАКТИК</w:t>
      </w:r>
      <w:r>
        <w:rPr>
          <w:b/>
          <w:sz w:val="28"/>
        </w:rPr>
        <w:t>Е</w:t>
      </w:r>
      <w:r w:rsidRPr="00D05751">
        <w:rPr>
          <w:b/>
          <w:sz w:val="28"/>
        </w:rPr>
        <w:t xml:space="preserve"> ПО ПРОФИЛЮ ДЕЯТЕЛЬНОСТИ</w:t>
      </w:r>
    </w:p>
    <w:p w14:paraId="57D855EE" w14:textId="77777777" w:rsidR="00EA2915" w:rsidRDefault="00EA2915">
      <w:pPr>
        <w:pStyle w:val="a3"/>
        <w:spacing w:before="6"/>
        <w:rPr>
          <w:b/>
          <w:sz w:val="36"/>
        </w:rPr>
      </w:pPr>
    </w:p>
    <w:p w14:paraId="2165721D" w14:textId="77777777" w:rsidR="00D05751" w:rsidRPr="00D05751" w:rsidRDefault="00187B77" w:rsidP="00D05751">
      <w:pPr>
        <w:ind w:left="302"/>
        <w:rPr>
          <w:i/>
          <w:sz w:val="28"/>
          <w:u w:val="single"/>
        </w:rPr>
      </w:pPr>
      <w:r>
        <w:rPr>
          <w:i/>
          <w:sz w:val="28"/>
        </w:rPr>
        <w:t>Направление:</w:t>
      </w:r>
      <w:r>
        <w:rPr>
          <w:i/>
          <w:spacing w:val="-9"/>
          <w:sz w:val="28"/>
        </w:rPr>
        <w:t xml:space="preserve"> </w:t>
      </w:r>
      <w:r w:rsidR="00D05751" w:rsidRPr="00D05751">
        <w:rPr>
          <w:i/>
          <w:sz w:val="28"/>
          <w:u w:val="single"/>
        </w:rPr>
        <w:t>38.04.04 Государственное и муниципальное управление</w:t>
      </w:r>
    </w:p>
    <w:p w14:paraId="4BD79688" w14:textId="77777777" w:rsidR="00EA2915" w:rsidRDefault="00D05751" w:rsidP="00D05751">
      <w:pPr>
        <w:ind w:left="302"/>
        <w:rPr>
          <w:i/>
          <w:sz w:val="20"/>
        </w:rPr>
      </w:pPr>
      <w:r w:rsidRPr="00D05751">
        <w:rPr>
          <w:sz w:val="28"/>
        </w:rPr>
        <w:t>Профиль:</w:t>
      </w:r>
      <w:r w:rsidRPr="00D05751">
        <w:rPr>
          <w:i/>
          <w:sz w:val="28"/>
          <w:u w:val="single"/>
        </w:rPr>
        <w:t xml:space="preserve"> Государственное управление: обеспечение национальной безопасности и противодействие коррупции</w:t>
      </w:r>
    </w:p>
    <w:p w14:paraId="28B6AAA3" w14:textId="77777777" w:rsidR="00EA2915" w:rsidRDefault="00EA2915">
      <w:pPr>
        <w:pStyle w:val="a3"/>
        <w:rPr>
          <w:i/>
          <w:sz w:val="20"/>
        </w:rPr>
      </w:pPr>
    </w:p>
    <w:p w14:paraId="02BCF0C8" w14:textId="77777777" w:rsidR="00EA2915" w:rsidRDefault="00EA2915">
      <w:pPr>
        <w:pStyle w:val="a3"/>
        <w:rPr>
          <w:i/>
          <w:sz w:val="20"/>
        </w:rPr>
      </w:pPr>
    </w:p>
    <w:p w14:paraId="256DD9A9" w14:textId="77777777" w:rsidR="00EA2915" w:rsidRDefault="00EA2915">
      <w:pPr>
        <w:pStyle w:val="a3"/>
        <w:rPr>
          <w:i/>
          <w:sz w:val="20"/>
        </w:rPr>
      </w:pPr>
    </w:p>
    <w:p w14:paraId="0243FA4C" w14:textId="77777777" w:rsidR="00EA2915" w:rsidRDefault="00EA2915">
      <w:pPr>
        <w:pStyle w:val="a3"/>
        <w:rPr>
          <w:i/>
          <w:sz w:val="20"/>
        </w:rPr>
      </w:pPr>
    </w:p>
    <w:p w14:paraId="04E5EE2F" w14:textId="77777777" w:rsidR="00EA2915" w:rsidRDefault="00EA2915">
      <w:pPr>
        <w:pStyle w:val="a3"/>
        <w:spacing w:before="2"/>
        <w:rPr>
          <w:i/>
          <w:sz w:val="25"/>
        </w:rPr>
      </w:pPr>
    </w:p>
    <w:p w14:paraId="03EF39E0" w14:textId="77777777" w:rsidR="00EA2915" w:rsidRDefault="00187B77">
      <w:pPr>
        <w:pStyle w:val="a3"/>
        <w:tabs>
          <w:tab w:val="left" w:pos="9572"/>
        </w:tabs>
        <w:spacing w:before="89"/>
        <w:ind w:left="302"/>
      </w:pPr>
      <w:r>
        <w:t xml:space="preserve">Место прохождения практики </w:t>
      </w:r>
      <w:r>
        <w:rPr>
          <w:u w:val="single"/>
        </w:rPr>
        <w:tab/>
      </w:r>
    </w:p>
    <w:p w14:paraId="0B8C04B6" w14:textId="77777777" w:rsidR="00EA2915" w:rsidRDefault="00EA2915">
      <w:pPr>
        <w:pStyle w:val="a3"/>
        <w:spacing w:before="9"/>
      </w:pPr>
    </w:p>
    <w:p w14:paraId="159D6322" w14:textId="77777777" w:rsidR="00EA2915" w:rsidRDefault="00187B77">
      <w:pPr>
        <w:pStyle w:val="a3"/>
        <w:tabs>
          <w:tab w:val="left" w:pos="6744"/>
        </w:tabs>
        <w:spacing w:before="89"/>
        <w:ind w:left="302"/>
      </w:pPr>
      <w:r>
        <w:t xml:space="preserve">Студента (ФИО) </w:t>
      </w:r>
      <w:r>
        <w:rPr>
          <w:u w:val="single"/>
        </w:rPr>
        <w:tab/>
      </w:r>
      <w:r>
        <w:rPr>
          <w:spacing w:val="-2"/>
        </w:rPr>
        <w:t>группы</w:t>
      </w:r>
    </w:p>
    <w:p w14:paraId="51F0D7F2" w14:textId="77777777" w:rsidR="00EA2915" w:rsidRDefault="00EA2915">
      <w:pPr>
        <w:pStyle w:val="a3"/>
        <w:rPr>
          <w:sz w:val="20"/>
        </w:rPr>
      </w:pPr>
    </w:p>
    <w:p w14:paraId="1F99503F" w14:textId="77777777" w:rsidR="00EA2915" w:rsidRDefault="00EA2915">
      <w:pPr>
        <w:pStyle w:val="a3"/>
        <w:rPr>
          <w:sz w:val="20"/>
        </w:rPr>
      </w:pPr>
    </w:p>
    <w:p w14:paraId="57A83D47" w14:textId="77777777" w:rsidR="00EA2915" w:rsidRDefault="00EA2915">
      <w:pPr>
        <w:pStyle w:val="a3"/>
        <w:rPr>
          <w:sz w:val="20"/>
        </w:rPr>
      </w:pPr>
    </w:p>
    <w:p w14:paraId="6C43B611" w14:textId="77777777" w:rsidR="00EA2915" w:rsidRDefault="00EA2915">
      <w:pPr>
        <w:pStyle w:val="a3"/>
        <w:rPr>
          <w:sz w:val="20"/>
        </w:rPr>
      </w:pPr>
    </w:p>
    <w:p w14:paraId="7CAC8BE1" w14:textId="77777777" w:rsidR="00EA2915" w:rsidRDefault="00187B77">
      <w:pPr>
        <w:pStyle w:val="a3"/>
        <w:tabs>
          <w:tab w:val="left" w:pos="9721"/>
        </w:tabs>
        <w:spacing w:before="239" w:line="276" w:lineRule="auto"/>
        <w:ind w:left="3177" w:right="163" w:firstLine="3650"/>
      </w:pPr>
      <w:r>
        <w:t xml:space="preserve">Руководитель практики от кафедры </w:t>
      </w:r>
      <w:r>
        <w:rPr>
          <w:u w:val="single"/>
        </w:rPr>
        <w:tab/>
      </w:r>
    </w:p>
    <w:p w14:paraId="027F318D" w14:textId="77777777" w:rsidR="00EA2915" w:rsidRDefault="00187B77">
      <w:pPr>
        <w:spacing w:line="198" w:lineRule="exact"/>
        <w:ind w:right="1623"/>
        <w:jc w:val="right"/>
        <w:rPr>
          <w:sz w:val="18"/>
        </w:rPr>
      </w:pPr>
      <w:r>
        <w:rPr>
          <w:sz w:val="18"/>
        </w:rPr>
        <w:t>(должность,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ФИО)</w:t>
      </w:r>
    </w:p>
    <w:p w14:paraId="649C969B" w14:textId="77777777" w:rsidR="00EA2915" w:rsidRDefault="00EA2915">
      <w:pPr>
        <w:pStyle w:val="a3"/>
        <w:rPr>
          <w:sz w:val="20"/>
        </w:rPr>
      </w:pPr>
    </w:p>
    <w:p w14:paraId="664AB4D7" w14:textId="77777777" w:rsidR="00EA2915" w:rsidRDefault="00EA2915">
      <w:pPr>
        <w:pStyle w:val="a3"/>
        <w:rPr>
          <w:sz w:val="20"/>
        </w:rPr>
      </w:pPr>
    </w:p>
    <w:p w14:paraId="5B08889A" w14:textId="77777777" w:rsidR="00EA2915" w:rsidRDefault="00EA2915">
      <w:pPr>
        <w:pStyle w:val="a3"/>
        <w:rPr>
          <w:sz w:val="20"/>
        </w:rPr>
      </w:pPr>
    </w:p>
    <w:p w14:paraId="716D5662" w14:textId="77777777" w:rsidR="00EA2915" w:rsidRDefault="00EA2915">
      <w:pPr>
        <w:pStyle w:val="a3"/>
        <w:rPr>
          <w:sz w:val="20"/>
        </w:rPr>
      </w:pPr>
    </w:p>
    <w:p w14:paraId="0A97D0A9" w14:textId="77777777" w:rsidR="00EA2915" w:rsidRDefault="00EA2915">
      <w:pPr>
        <w:pStyle w:val="a3"/>
        <w:rPr>
          <w:sz w:val="20"/>
        </w:rPr>
      </w:pPr>
    </w:p>
    <w:p w14:paraId="7D2C9BF6" w14:textId="77777777" w:rsidR="00EA2915" w:rsidRDefault="00EA2915">
      <w:pPr>
        <w:pStyle w:val="a3"/>
        <w:rPr>
          <w:sz w:val="20"/>
        </w:rPr>
      </w:pPr>
    </w:p>
    <w:p w14:paraId="336831E4" w14:textId="77777777" w:rsidR="00EA2915" w:rsidRDefault="00EA2915">
      <w:pPr>
        <w:pStyle w:val="a3"/>
        <w:spacing w:before="9"/>
        <w:rPr>
          <w:sz w:val="23"/>
        </w:rPr>
      </w:pPr>
    </w:p>
    <w:p w14:paraId="3F4EC5AE" w14:textId="77777777" w:rsidR="00EA2915" w:rsidRDefault="00187B77">
      <w:pPr>
        <w:pStyle w:val="a3"/>
        <w:tabs>
          <w:tab w:val="left" w:pos="1608"/>
        </w:tabs>
        <w:ind w:left="72"/>
        <w:jc w:val="center"/>
      </w:pPr>
      <w:r>
        <w:t>Москва</w:t>
      </w:r>
      <w:r>
        <w:rPr>
          <w:spacing w:val="-4"/>
        </w:rPr>
        <w:t xml:space="preserve"> </w:t>
      </w:r>
      <w:r>
        <w:rPr>
          <w:spacing w:val="-5"/>
        </w:rPr>
        <w:t>20</w:t>
      </w:r>
      <w:r>
        <w:tab/>
      </w:r>
      <w:r>
        <w:rPr>
          <w:spacing w:val="-5"/>
        </w:rPr>
        <w:t>г.</w:t>
      </w:r>
    </w:p>
    <w:p w14:paraId="4C02737C" w14:textId="77777777" w:rsidR="00EA2915" w:rsidRDefault="00EA2915">
      <w:pPr>
        <w:jc w:val="center"/>
        <w:sectPr w:rsidR="00EA2915">
          <w:footerReference w:type="default" r:id="rId8"/>
          <w:pgSz w:w="11910" w:h="16840"/>
          <w:pgMar w:top="1040" w:right="620" w:bottom="1200" w:left="1400" w:header="0" w:footer="1000" w:gutter="0"/>
          <w:cols w:space="720"/>
        </w:sectPr>
      </w:pPr>
    </w:p>
    <w:p w14:paraId="15153CA2" w14:textId="77777777" w:rsidR="00EA2915" w:rsidRDefault="00187B77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3</w:t>
      </w:r>
    </w:p>
    <w:p w14:paraId="6AC3CB7F" w14:textId="77777777" w:rsidR="00EA2915" w:rsidRDefault="00EA2915">
      <w:pPr>
        <w:pStyle w:val="a3"/>
        <w:spacing w:before="4"/>
        <w:rPr>
          <w:sz w:val="32"/>
        </w:rPr>
      </w:pPr>
    </w:p>
    <w:p w14:paraId="7462AD43" w14:textId="77777777" w:rsidR="00EA2915" w:rsidRDefault="00187B77">
      <w:pPr>
        <w:pStyle w:val="2"/>
        <w:ind w:left="2260"/>
        <w:jc w:val="left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оформлению</w:t>
      </w:r>
      <w:r>
        <w:rPr>
          <w:spacing w:val="-6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практике</w:t>
      </w:r>
    </w:p>
    <w:p w14:paraId="089DD349" w14:textId="77777777" w:rsidR="00EA2915" w:rsidRDefault="00EA2915">
      <w:pPr>
        <w:pStyle w:val="a3"/>
        <w:spacing w:before="11"/>
        <w:rPr>
          <w:b/>
          <w:sz w:val="27"/>
        </w:rPr>
      </w:pPr>
    </w:p>
    <w:p w14:paraId="29BF5962" w14:textId="77777777" w:rsidR="00EA2915" w:rsidRDefault="00187B77">
      <w:pPr>
        <w:pStyle w:val="a3"/>
        <w:ind w:left="302" w:right="223" w:firstLine="851"/>
        <w:jc w:val="both"/>
      </w:pPr>
      <w:r>
        <w:t xml:space="preserve">По результатам прохождения </w:t>
      </w:r>
      <w:r w:rsidR="00D05751">
        <w:t>п</w:t>
      </w:r>
      <w:r w:rsidR="00D05751" w:rsidRPr="00D05751">
        <w:t>рофессиональн</w:t>
      </w:r>
      <w:r w:rsidR="00D05751">
        <w:t>ой</w:t>
      </w:r>
      <w:r w:rsidR="00D05751" w:rsidRPr="00D05751">
        <w:t xml:space="preserve"> практик</w:t>
      </w:r>
      <w:r w:rsidR="00D05751">
        <w:t>и</w:t>
      </w:r>
      <w:r w:rsidR="00D05751" w:rsidRPr="00D05751">
        <w:t xml:space="preserve"> по профилю деятельности</w:t>
      </w:r>
      <w:r>
        <w:t xml:space="preserve">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2CD4D17B" w14:textId="77777777" w:rsidR="00EA2915" w:rsidRDefault="00187B77">
      <w:pPr>
        <w:pStyle w:val="a3"/>
        <w:spacing w:before="1" w:line="322" w:lineRule="exact"/>
        <w:ind w:left="1010"/>
        <w:jc w:val="both"/>
      </w:pPr>
      <w:r>
        <w:t>Рекомендуется</w:t>
      </w:r>
      <w:r>
        <w:rPr>
          <w:spacing w:val="-9"/>
        </w:rPr>
        <w:t xml:space="preserve"> </w:t>
      </w:r>
      <w:r>
        <w:t>следующий</w:t>
      </w:r>
      <w:r>
        <w:rPr>
          <w:spacing w:val="-7"/>
        </w:rPr>
        <w:t xml:space="preserve"> </w:t>
      </w:r>
      <w:r>
        <w:t>порядок</w:t>
      </w:r>
      <w:r>
        <w:rPr>
          <w:spacing w:val="-10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отчете:</w:t>
      </w:r>
    </w:p>
    <w:p w14:paraId="7B751D18" w14:textId="77777777" w:rsidR="00EA2915" w:rsidRDefault="00187B77">
      <w:pPr>
        <w:pStyle w:val="a4"/>
        <w:numPr>
          <w:ilvl w:val="0"/>
          <w:numId w:val="7"/>
        </w:numPr>
        <w:tabs>
          <w:tab w:val="left" w:pos="658"/>
        </w:tabs>
        <w:ind w:right="231" w:firstLine="0"/>
        <w:jc w:val="both"/>
        <w:rPr>
          <w:sz w:val="28"/>
        </w:rPr>
      </w:pPr>
      <w:r>
        <w:rPr>
          <w:sz w:val="28"/>
        </w:rPr>
        <w:t>ТИТУЛЬНЫЙ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ЛИСТ.</w:t>
      </w:r>
      <w:r>
        <w:rPr>
          <w:spacing w:val="80"/>
          <w:sz w:val="28"/>
        </w:rPr>
        <w:t xml:space="preserve">   </w:t>
      </w:r>
      <w:r>
        <w:rPr>
          <w:sz w:val="28"/>
        </w:rPr>
        <w:t>Образец</w:t>
      </w:r>
      <w:r>
        <w:rPr>
          <w:spacing w:val="80"/>
          <w:sz w:val="28"/>
        </w:rPr>
        <w:t xml:space="preserve">   </w:t>
      </w:r>
      <w:r>
        <w:rPr>
          <w:sz w:val="28"/>
        </w:rPr>
        <w:t>титульного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листа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приведен в Приложении 1.</w:t>
      </w:r>
    </w:p>
    <w:p w14:paraId="56EA1183" w14:textId="77777777" w:rsidR="00EA2915" w:rsidRDefault="00187B77">
      <w:pPr>
        <w:pStyle w:val="a4"/>
        <w:numPr>
          <w:ilvl w:val="0"/>
          <w:numId w:val="7"/>
        </w:numPr>
        <w:tabs>
          <w:tab w:val="left" w:pos="658"/>
        </w:tabs>
        <w:spacing w:line="242" w:lineRule="auto"/>
        <w:ind w:right="226" w:firstLine="0"/>
        <w:jc w:val="both"/>
        <w:rPr>
          <w:sz w:val="28"/>
        </w:rPr>
      </w:pPr>
      <w:r>
        <w:rPr>
          <w:sz w:val="28"/>
        </w:rPr>
        <w:t>ОГЛАВЛЕНИЕ (автособираемое). Представляет собой перечень приведенных в отчете разделов и тем с указанием страниц.</w:t>
      </w:r>
    </w:p>
    <w:p w14:paraId="6CAEA8BA" w14:textId="77777777" w:rsidR="00EA2915" w:rsidRDefault="00187B77">
      <w:pPr>
        <w:pStyle w:val="a4"/>
        <w:numPr>
          <w:ilvl w:val="0"/>
          <w:numId w:val="7"/>
        </w:numPr>
        <w:tabs>
          <w:tab w:val="left" w:pos="658"/>
        </w:tabs>
        <w:spacing w:line="317" w:lineRule="exact"/>
        <w:ind w:left="657"/>
        <w:jc w:val="both"/>
        <w:rPr>
          <w:sz w:val="28"/>
        </w:rPr>
      </w:pPr>
      <w:r>
        <w:rPr>
          <w:sz w:val="28"/>
        </w:rPr>
        <w:t>ВВЕДЕНИЕ.</w:t>
      </w:r>
      <w:r>
        <w:rPr>
          <w:spacing w:val="-10"/>
          <w:sz w:val="28"/>
        </w:rPr>
        <w:t xml:space="preserve"> </w:t>
      </w:r>
      <w:r>
        <w:rPr>
          <w:sz w:val="28"/>
        </w:rPr>
        <w:t>Здесь</w:t>
      </w:r>
      <w:r>
        <w:rPr>
          <w:spacing w:val="-7"/>
          <w:sz w:val="28"/>
        </w:rPr>
        <w:t xml:space="preserve"> </w:t>
      </w:r>
      <w:r>
        <w:rPr>
          <w:sz w:val="28"/>
        </w:rPr>
        <w:t>формулируются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практики</w:t>
      </w:r>
    </w:p>
    <w:p w14:paraId="038BD51F" w14:textId="77777777" w:rsidR="00EA2915" w:rsidRDefault="00187B77">
      <w:pPr>
        <w:pStyle w:val="a4"/>
        <w:numPr>
          <w:ilvl w:val="0"/>
          <w:numId w:val="7"/>
        </w:numPr>
        <w:tabs>
          <w:tab w:val="left" w:pos="658"/>
        </w:tabs>
        <w:ind w:right="232" w:firstLine="0"/>
        <w:jc w:val="both"/>
        <w:rPr>
          <w:sz w:val="28"/>
        </w:rPr>
      </w:pPr>
      <w:r>
        <w:rPr>
          <w:sz w:val="28"/>
        </w:rPr>
        <w:t>ОСНОВНОЙ РАЗДЕЛ. обзор проблемных вопросов, вынесенных к рассмотрению в рамках практики</w:t>
      </w:r>
    </w:p>
    <w:p w14:paraId="267BA8F5" w14:textId="77777777" w:rsidR="00EA2915" w:rsidRDefault="00187B77">
      <w:pPr>
        <w:pStyle w:val="a4"/>
        <w:numPr>
          <w:ilvl w:val="0"/>
          <w:numId w:val="7"/>
        </w:numPr>
        <w:tabs>
          <w:tab w:val="left" w:pos="653"/>
        </w:tabs>
        <w:ind w:right="229" w:firstLine="0"/>
        <w:jc w:val="both"/>
        <w:rPr>
          <w:sz w:val="28"/>
        </w:rPr>
      </w:pPr>
      <w:r>
        <w:rPr>
          <w:sz w:val="28"/>
        </w:rPr>
        <w:t>ВЫВОДЫ.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spacing w:val="-2"/>
          <w:sz w:val="28"/>
        </w:rPr>
        <w:t>информации.</w:t>
      </w:r>
    </w:p>
    <w:p w14:paraId="710D764C" w14:textId="77777777" w:rsidR="00EA2915" w:rsidRDefault="00187B77">
      <w:pPr>
        <w:pStyle w:val="a4"/>
        <w:numPr>
          <w:ilvl w:val="0"/>
          <w:numId w:val="7"/>
        </w:numPr>
        <w:tabs>
          <w:tab w:val="left" w:pos="653"/>
        </w:tabs>
        <w:ind w:right="232" w:firstLine="0"/>
        <w:jc w:val="both"/>
        <w:rPr>
          <w:sz w:val="28"/>
        </w:rPr>
      </w:pPr>
      <w:r>
        <w:rPr>
          <w:sz w:val="28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2C8043C3" w14:textId="77777777" w:rsidR="00EA2915" w:rsidRDefault="00187B77">
      <w:pPr>
        <w:pStyle w:val="a4"/>
        <w:numPr>
          <w:ilvl w:val="0"/>
          <w:numId w:val="7"/>
        </w:numPr>
        <w:tabs>
          <w:tab w:val="left" w:pos="653"/>
        </w:tabs>
        <w:ind w:right="229" w:firstLine="0"/>
        <w:jc w:val="both"/>
        <w:rPr>
          <w:sz w:val="28"/>
        </w:rPr>
      </w:pPr>
      <w:r>
        <w:rPr>
          <w:sz w:val="28"/>
        </w:rPr>
        <w:t>Приложения. Приложения должны начинаться с нового листа и иметь сквозную</w:t>
      </w:r>
      <w:r>
        <w:rPr>
          <w:spacing w:val="-14"/>
          <w:sz w:val="28"/>
        </w:rPr>
        <w:t xml:space="preserve"> </w:t>
      </w:r>
      <w:r>
        <w:rPr>
          <w:sz w:val="28"/>
        </w:rPr>
        <w:t>нумерацию</w:t>
      </w:r>
      <w:r>
        <w:rPr>
          <w:spacing w:val="-12"/>
          <w:sz w:val="28"/>
        </w:rPr>
        <w:t xml:space="preserve"> </w:t>
      </w:r>
      <w:r>
        <w:rPr>
          <w:sz w:val="28"/>
        </w:rPr>
        <w:t>арабскими</w:t>
      </w:r>
      <w:r>
        <w:rPr>
          <w:spacing w:val="-13"/>
          <w:sz w:val="28"/>
        </w:rPr>
        <w:t xml:space="preserve"> </w:t>
      </w:r>
      <w:r>
        <w:rPr>
          <w:sz w:val="28"/>
        </w:rPr>
        <w:t>цифрами,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-10"/>
          <w:sz w:val="28"/>
        </w:rPr>
        <w:t xml:space="preserve"> </w:t>
      </w:r>
      <w:r>
        <w:rPr>
          <w:sz w:val="28"/>
        </w:rPr>
        <w:t>верхнем</w:t>
      </w:r>
      <w:r>
        <w:rPr>
          <w:spacing w:val="-14"/>
          <w:sz w:val="28"/>
        </w:rPr>
        <w:t xml:space="preserve"> </w:t>
      </w:r>
      <w:r>
        <w:rPr>
          <w:sz w:val="28"/>
        </w:rPr>
        <w:t>углу слова «Приложение».</w:t>
      </w:r>
    </w:p>
    <w:p w14:paraId="4FB456F2" w14:textId="77777777" w:rsidR="00EA2915" w:rsidRDefault="00EA2915">
      <w:pPr>
        <w:pStyle w:val="a3"/>
      </w:pPr>
    </w:p>
    <w:p w14:paraId="54786A37" w14:textId="77777777" w:rsidR="00EA2915" w:rsidRDefault="00187B77">
      <w:pPr>
        <w:pStyle w:val="a3"/>
        <w:ind w:left="302" w:right="229" w:firstLine="707"/>
        <w:jc w:val="both"/>
      </w:pPr>
      <w: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2A8F93D4" w14:textId="77777777" w:rsidR="00EA2915" w:rsidRDefault="00187B77">
      <w:pPr>
        <w:pStyle w:val="a3"/>
        <w:spacing w:line="321" w:lineRule="exact"/>
        <w:ind w:left="1010"/>
        <w:jc w:val="both"/>
      </w:pPr>
      <w:r>
        <w:t>Отчет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14:paraId="6126E94E" w14:textId="77777777" w:rsidR="00EA2915" w:rsidRDefault="00187B77">
      <w:pPr>
        <w:pStyle w:val="a3"/>
        <w:ind w:left="1010"/>
        <w:jc w:val="both"/>
      </w:pPr>
      <w:r>
        <w:t>1.</w:t>
      </w:r>
      <w:r>
        <w:rPr>
          <w:spacing w:val="70"/>
        </w:rPr>
        <w:t xml:space="preserve"> </w:t>
      </w:r>
      <w:r>
        <w:t>Титульный</w:t>
      </w:r>
      <w:r>
        <w:rPr>
          <w:spacing w:val="-4"/>
        </w:rPr>
        <w:t xml:space="preserve"> </w:t>
      </w:r>
      <w:r>
        <w:t>лист</w:t>
      </w:r>
      <w:r>
        <w:rPr>
          <w:spacing w:val="-4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rPr>
          <w:spacing w:val="-5"/>
        </w:rPr>
        <w:t>1)</w:t>
      </w:r>
    </w:p>
    <w:p w14:paraId="2CD14581" w14:textId="77777777" w:rsidR="00EA2915" w:rsidRDefault="00187B77">
      <w:pPr>
        <w:pStyle w:val="a3"/>
        <w:spacing w:before="2"/>
        <w:ind w:left="302" w:right="229" w:firstLine="707"/>
        <w:jc w:val="both"/>
      </w:pPr>
      <w:r>
        <w:t>Введение (кратко описывается цель практики, её связь с избранной специальностью, основные результаты).</w:t>
      </w:r>
    </w:p>
    <w:p w14:paraId="73643C7A" w14:textId="77777777" w:rsidR="00EA2915" w:rsidRDefault="00187B77">
      <w:pPr>
        <w:pStyle w:val="a3"/>
        <w:spacing w:line="321" w:lineRule="exact"/>
        <w:ind w:left="1010"/>
        <w:jc w:val="both"/>
      </w:pPr>
      <w:r>
        <w:t>Раздел</w:t>
      </w:r>
      <w:r>
        <w:rPr>
          <w:spacing w:val="-8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Материально-техническое</w:t>
      </w:r>
      <w:r>
        <w:rPr>
          <w:spacing w:val="-10"/>
        </w:rPr>
        <w:t xml:space="preserve"> </w:t>
      </w:r>
      <w:r>
        <w:rPr>
          <w:spacing w:val="-2"/>
        </w:rPr>
        <w:t>обеспечение</w:t>
      </w:r>
    </w:p>
    <w:p w14:paraId="6771139F" w14:textId="77777777" w:rsidR="00EA2915" w:rsidRDefault="00187B77">
      <w:pPr>
        <w:pStyle w:val="a4"/>
        <w:numPr>
          <w:ilvl w:val="1"/>
          <w:numId w:val="7"/>
        </w:numPr>
        <w:tabs>
          <w:tab w:val="left" w:pos="1183"/>
        </w:tabs>
        <w:ind w:right="232" w:firstLine="707"/>
        <w:jc w:val="both"/>
        <w:rPr>
          <w:sz w:val="28"/>
        </w:rPr>
      </w:pPr>
      <w:r>
        <w:rPr>
          <w:sz w:val="28"/>
        </w:rPr>
        <w:t>Оборудование,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аппаратное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периферийные</w:t>
      </w:r>
      <w:r>
        <w:rPr>
          <w:spacing w:val="-4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 другая оргтехника, применяемая во время практики.</w:t>
      </w:r>
    </w:p>
    <w:p w14:paraId="780AABFA" w14:textId="77777777" w:rsidR="00EA2915" w:rsidRDefault="00187B77">
      <w:pPr>
        <w:pStyle w:val="a4"/>
        <w:numPr>
          <w:ilvl w:val="1"/>
          <w:numId w:val="7"/>
        </w:numPr>
        <w:tabs>
          <w:tab w:val="left" w:pos="1452"/>
        </w:tabs>
        <w:ind w:right="230" w:firstLine="707"/>
        <w:jc w:val="both"/>
        <w:rPr>
          <w:sz w:val="28"/>
        </w:rPr>
      </w:pPr>
      <w:r>
        <w:rPr>
          <w:sz w:val="28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4C748144" w14:textId="77777777" w:rsidR="00EA2915" w:rsidRDefault="00187B77">
      <w:pPr>
        <w:pStyle w:val="a4"/>
        <w:numPr>
          <w:ilvl w:val="1"/>
          <w:numId w:val="7"/>
        </w:numPr>
        <w:tabs>
          <w:tab w:val="left" w:pos="1214"/>
        </w:tabs>
        <w:spacing w:before="1"/>
        <w:ind w:right="231" w:firstLine="707"/>
        <w:jc w:val="both"/>
        <w:rPr>
          <w:sz w:val="28"/>
        </w:rPr>
      </w:pPr>
      <w:r>
        <w:rPr>
          <w:sz w:val="28"/>
        </w:rPr>
        <w:t>Перечень прикладного программного обеспечения и перечень задач, решаемых с их помощью.</w:t>
      </w:r>
    </w:p>
    <w:p w14:paraId="2C8FF9D3" w14:textId="77777777" w:rsidR="00EA2915" w:rsidRDefault="00187B77">
      <w:pPr>
        <w:pStyle w:val="a3"/>
        <w:spacing w:line="321" w:lineRule="exact"/>
        <w:ind w:left="1010"/>
        <w:jc w:val="both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Индивидуальное</w:t>
      </w:r>
      <w:r>
        <w:rPr>
          <w:spacing w:val="-5"/>
        </w:rPr>
        <w:t xml:space="preserve"> </w:t>
      </w:r>
      <w:r>
        <w:rPr>
          <w:spacing w:val="-2"/>
        </w:rPr>
        <w:t>задание</w:t>
      </w:r>
    </w:p>
    <w:p w14:paraId="2A6FF19D" w14:textId="77777777" w:rsidR="00EA2915" w:rsidRDefault="00187B77">
      <w:pPr>
        <w:pStyle w:val="a4"/>
        <w:numPr>
          <w:ilvl w:val="1"/>
          <w:numId w:val="7"/>
        </w:numPr>
        <w:tabs>
          <w:tab w:val="left" w:pos="1179"/>
        </w:tabs>
        <w:ind w:left="1178" w:hanging="169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задания;</w:t>
      </w:r>
    </w:p>
    <w:p w14:paraId="2394E556" w14:textId="77777777" w:rsidR="00EA2915" w:rsidRDefault="00EA2915">
      <w:pPr>
        <w:jc w:val="both"/>
        <w:rPr>
          <w:sz w:val="28"/>
        </w:rPr>
        <w:sectPr w:rsidR="00EA2915">
          <w:footerReference w:type="default" r:id="rId9"/>
          <w:pgSz w:w="11910" w:h="16840"/>
          <w:pgMar w:top="1040" w:right="620" w:bottom="1160" w:left="1400" w:header="0" w:footer="975" w:gutter="0"/>
          <w:cols w:space="720"/>
        </w:sectPr>
      </w:pPr>
    </w:p>
    <w:p w14:paraId="222ECACB" w14:textId="77777777" w:rsidR="00EA2915" w:rsidRDefault="00187B77">
      <w:pPr>
        <w:pStyle w:val="a4"/>
        <w:numPr>
          <w:ilvl w:val="1"/>
          <w:numId w:val="7"/>
        </w:numPr>
        <w:tabs>
          <w:tab w:val="left" w:pos="1179"/>
        </w:tabs>
        <w:spacing w:before="74"/>
        <w:ind w:left="1178" w:hanging="169"/>
        <w:jc w:val="both"/>
        <w:rPr>
          <w:sz w:val="28"/>
        </w:rPr>
      </w:pPr>
      <w:r>
        <w:rPr>
          <w:sz w:val="28"/>
        </w:rPr>
        <w:lastRenderedPageBreak/>
        <w:t>Выбор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задания.</w:t>
      </w:r>
    </w:p>
    <w:p w14:paraId="78268A36" w14:textId="77777777" w:rsidR="00EA2915" w:rsidRDefault="00187B77">
      <w:pPr>
        <w:pStyle w:val="a4"/>
        <w:numPr>
          <w:ilvl w:val="1"/>
          <w:numId w:val="7"/>
        </w:numPr>
        <w:tabs>
          <w:tab w:val="left" w:pos="1179"/>
        </w:tabs>
        <w:spacing w:before="3" w:line="322" w:lineRule="exact"/>
        <w:ind w:left="1178" w:hanging="169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задания</w:t>
      </w:r>
    </w:p>
    <w:p w14:paraId="799129DB" w14:textId="77777777" w:rsidR="00EA2915" w:rsidRDefault="00187B77">
      <w:pPr>
        <w:pStyle w:val="a3"/>
        <w:ind w:left="302" w:right="229" w:firstLine="707"/>
        <w:jc w:val="both"/>
      </w:pPr>
      <w: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50FFBAA8" w14:textId="77777777" w:rsidR="00EA2915" w:rsidRDefault="00187B77">
      <w:pPr>
        <w:pStyle w:val="a3"/>
        <w:ind w:left="302" w:right="231" w:firstLine="707"/>
        <w:jc w:val="both"/>
      </w:pPr>
      <w:r>
        <w:t>Библиографический</w:t>
      </w:r>
      <w:r>
        <w:rPr>
          <w:spacing w:val="-18"/>
        </w:rPr>
        <w:t xml:space="preserve"> </w:t>
      </w:r>
      <w:r>
        <w:t>список</w:t>
      </w:r>
      <w:r>
        <w:rPr>
          <w:spacing w:val="-17"/>
        </w:rPr>
        <w:t xml:space="preserve"> </w:t>
      </w:r>
      <w:r>
        <w:t>содержит</w:t>
      </w:r>
      <w:r>
        <w:rPr>
          <w:spacing w:val="-18"/>
        </w:rPr>
        <w:t xml:space="preserve"> </w:t>
      </w:r>
      <w:r>
        <w:t>библиографические</w:t>
      </w:r>
      <w:r>
        <w:rPr>
          <w:spacing w:val="-17"/>
        </w:rPr>
        <w:t xml:space="preserve"> </w:t>
      </w:r>
      <w:r>
        <w:t>сведения</w:t>
      </w:r>
      <w:r>
        <w:rPr>
          <w:spacing w:val="-18"/>
        </w:rPr>
        <w:t xml:space="preserve"> </w:t>
      </w:r>
      <w:r>
        <w:t>всех источников информации.</w:t>
      </w:r>
    </w:p>
    <w:p w14:paraId="7DA8A1DC" w14:textId="77777777" w:rsidR="00EA2915" w:rsidRDefault="00EA2915">
      <w:pPr>
        <w:pStyle w:val="a3"/>
        <w:spacing w:before="11"/>
        <w:rPr>
          <w:sz w:val="27"/>
        </w:rPr>
      </w:pPr>
    </w:p>
    <w:p w14:paraId="4956652A" w14:textId="77777777" w:rsidR="00EA2915" w:rsidRDefault="00187B77">
      <w:pPr>
        <w:pStyle w:val="a3"/>
        <w:spacing w:line="322" w:lineRule="exact"/>
        <w:ind w:left="1010"/>
      </w:pPr>
      <w:r>
        <w:t>Правила</w:t>
      </w:r>
      <w:r>
        <w:rPr>
          <w:spacing w:val="-11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rPr>
          <w:spacing w:val="-2"/>
        </w:rPr>
        <w:t>отчета.</w:t>
      </w:r>
    </w:p>
    <w:p w14:paraId="1273D9FF" w14:textId="77777777" w:rsidR="00EA2915" w:rsidRDefault="00187B77">
      <w:pPr>
        <w:pStyle w:val="a3"/>
        <w:ind w:left="302" w:right="197" w:firstLine="707"/>
      </w:pPr>
      <w: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017EC808" w14:textId="77777777" w:rsidR="00EA2915" w:rsidRDefault="00187B77">
      <w:pPr>
        <w:pStyle w:val="a4"/>
        <w:numPr>
          <w:ilvl w:val="0"/>
          <w:numId w:val="6"/>
        </w:numPr>
        <w:tabs>
          <w:tab w:val="left" w:pos="1291"/>
        </w:tabs>
        <w:spacing w:line="322" w:lineRule="exact"/>
        <w:rPr>
          <w:sz w:val="28"/>
        </w:rPr>
      </w:pP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правила.</w:t>
      </w:r>
    </w:p>
    <w:p w14:paraId="77CC9DD0" w14:textId="77777777" w:rsidR="00EA2915" w:rsidRDefault="00187B77">
      <w:pPr>
        <w:pStyle w:val="a4"/>
        <w:numPr>
          <w:ilvl w:val="1"/>
          <w:numId w:val="6"/>
        </w:numPr>
        <w:tabs>
          <w:tab w:val="left" w:pos="1497"/>
        </w:tabs>
        <w:spacing w:line="242" w:lineRule="auto"/>
        <w:ind w:right="230" w:firstLine="707"/>
        <w:rPr>
          <w:sz w:val="28"/>
        </w:rPr>
      </w:pPr>
      <w:r>
        <w:rPr>
          <w:sz w:val="28"/>
        </w:rPr>
        <w:t>Отчет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 проверку в формате .doc (MS Office 2003 и выше).</w:t>
      </w:r>
    </w:p>
    <w:p w14:paraId="7FCF3CA1" w14:textId="77777777" w:rsidR="00EA2915" w:rsidRDefault="00187B77">
      <w:pPr>
        <w:pStyle w:val="a4"/>
        <w:numPr>
          <w:ilvl w:val="1"/>
          <w:numId w:val="6"/>
        </w:numPr>
        <w:tabs>
          <w:tab w:val="left" w:pos="1430"/>
        </w:tabs>
        <w:spacing w:line="317" w:lineRule="exact"/>
        <w:ind w:left="1429" w:hanging="420"/>
        <w:rPr>
          <w:sz w:val="28"/>
        </w:rPr>
      </w:pPr>
      <w:r>
        <w:rPr>
          <w:sz w:val="28"/>
        </w:rPr>
        <w:t>Ориентация</w:t>
      </w:r>
      <w:r>
        <w:rPr>
          <w:spacing w:val="-8"/>
          <w:sz w:val="28"/>
        </w:rPr>
        <w:t xml:space="preserve"> </w:t>
      </w:r>
      <w:r>
        <w:rPr>
          <w:sz w:val="28"/>
        </w:rPr>
        <w:t>страниц: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книжная.</w:t>
      </w:r>
    </w:p>
    <w:p w14:paraId="4C55F2D6" w14:textId="77777777" w:rsidR="00EA2915" w:rsidRDefault="00187B77">
      <w:pPr>
        <w:pStyle w:val="a4"/>
        <w:numPr>
          <w:ilvl w:val="1"/>
          <w:numId w:val="6"/>
        </w:numPr>
        <w:tabs>
          <w:tab w:val="left" w:pos="1430"/>
        </w:tabs>
        <w:spacing w:line="322" w:lineRule="exact"/>
        <w:ind w:left="1429" w:hanging="420"/>
        <w:rPr>
          <w:sz w:val="28"/>
        </w:rPr>
      </w:pPr>
      <w:r>
        <w:rPr>
          <w:sz w:val="28"/>
        </w:rPr>
        <w:t>Поля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документа:</w:t>
      </w:r>
    </w:p>
    <w:p w14:paraId="1851C972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верхнее</w:t>
      </w:r>
      <w:r>
        <w:rPr>
          <w:spacing w:val="-4"/>
          <w:sz w:val="28"/>
        </w:rPr>
        <w:t xml:space="preserve"> </w:t>
      </w:r>
      <w:r>
        <w:rPr>
          <w:sz w:val="28"/>
        </w:rPr>
        <w:t>–2</w:t>
      </w:r>
      <w:r>
        <w:rPr>
          <w:spacing w:val="-1"/>
          <w:sz w:val="28"/>
        </w:rPr>
        <w:t xml:space="preserve"> </w:t>
      </w:r>
      <w:r>
        <w:rPr>
          <w:sz w:val="28"/>
        </w:rPr>
        <w:t>см</w:t>
      </w:r>
      <w:r>
        <w:rPr>
          <w:spacing w:val="-3"/>
          <w:sz w:val="28"/>
        </w:rPr>
        <w:t xml:space="preserve"> </w:t>
      </w:r>
      <w:r>
        <w:rPr>
          <w:sz w:val="28"/>
        </w:rPr>
        <w:t>(20</w:t>
      </w:r>
      <w:r>
        <w:rPr>
          <w:spacing w:val="-4"/>
          <w:sz w:val="28"/>
        </w:rPr>
        <w:t xml:space="preserve"> мм);</w:t>
      </w:r>
    </w:p>
    <w:p w14:paraId="14A9DBC1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нижнее</w:t>
      </w:r>
      <w:r>
        <w:rPr>
          <w:spacing w:val="-6"/>
          <w:sz w:val="28"/>
        </w:rPr>
        <w:t xml:space="preserve"> </w:t>
      </w:r>
      <w:r>
        <w:rPr>
          <w:sz w:val="28"/>
        </w:rPr>
        <w:t>–2</w:t>
      </w:r>
      <w:r>
        <w:rPr>
          <w:spacing w:val="-1"/>
          <w:sz w:val="28"/>
        </w:rPr>
        <w:t xml:space="preserve"> </w:t>
      </w:r>
      <w:r>
        <w:rPr>
          <w:sz w:val="28"/>
        </w:rPr>
        <w:t>см</w:t>
      </w:r>
      <w:r>
        <w:rPr>
          <w:spacing w:val="-2"/>
          <w:sz w:val="28"/>
        </w:rPr>
        <w:t xml:space="preserve"> </w:t>
      </w:r>
      <w:r>
        <w:rPr>
          <w:sz w:val="28"/>
        </w:rPr>
        <w:t>(20</w:t>
      </w:r>
      <w:r>
        <w:rPr>
          <w:spacing w:val="-4"/>
          <w:sz w:val="28"/>
        </w:rPr>
        <w:t xml:space="preserve"> мм);</w:t>
      </w:r>
    </w:p>
    <w:p w14:paraId="53603D93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левое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3,5</w:t>
      </w:r>
      <w:r>
        <w:rPr>
          <w:spacing w:val="-2"/>
          <w:sz w:val="28"/>
        </w:rPr>
        <w:t xml:space="preserve"> </w:t>
      </w:r>
      <w:r>
        <w:rPr>
          <w:sz w:val="28"/>
        </w:rPr>
        <w:t>см</w:t>
      </w:r>
      <w:r>
        <w:rPr>
          <w:spacing w:val="-1"/>
          <w:sz w:val="28"/>
        </w:rPr>
        <w:t xml:space="preserve"> </w:t>
      </w:r>
      <w:r>
        <w:rPr>
          <w:sz w:val="28"/>
        </w:rPr>
        <w:t>(35</w:t>
      </w:r>
      <w:r>
        <w:rPr>
          <w:spacing w:val="-4"/>
          <w:sz w:val="28"/>
        </w:rPr>
        <w:t xml:space="preserve"> мм);</w:t>
      </w:r>
    </w:p>
    <w:p w14:paraId="2E270EAA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rPr>
          <w:sz w:val="28"/>
        </w:rPr>
      </w:pPr>
      <w:r>
        <w:rPr>
          <w:sz w:val="28"/>
        </w:rPr>
        <w:t>правое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 см</w:t>
      </w:r>
      <w:r>
        <w:rPr>
          <w:spacing w:val="-3"/>
          <w:sz w:val="28"/>
        </w:rPr>
        <w:t xml:space="preserve"> </w:t>
      </w:r>
      <w:r>
        <w:rPr>
          <w:sz w:val="28"/>
        </w:rPr>
        <w:t>(10</w:t>
      </w:r>
      <w:r>
        <w:rPr>
          <w:spacing w:val="-4"/>
          <w:sz w:val="28"/>
        </w:rPr>
        <w:t xml:space="preserve"> мм).</w:t>
      </w:r>
    </w:p>
    <w:p w14:paraId="2B6A5691" w14:textId="77777777" w:rsidR="00EA2915" w:rsidRDefault="00187B77">
      <w:pPr>
        <w:pStyle w:val="a4"/>
        <w:numPr>
          <w:ilvl w:val="1"/>
          <w:numId w:val="6"/>
        </w:numPr>
        <w:tabs>
          <w:tab w:val="left" w:pos="1678"/>
          <w:tab w:val="left" w:pos="1679"/>
          <w:tab w:val="left" w:pos="3501"/>
          <w:tab w:val="left" w:pos="4525"/>
          <w:tab w:val="left" w:pos="6292"/>
          <w:tab w:val="left" w:pos="7050"/>
          <w:tab w:val="left" w:pos="8832"/>
        </w:tabs>
        <w:spacing w:before="2"/>
        <w:ind w:right="232" w:firstLine="707"/>
        <w:rPr>
          <w:sz w:val="28"/>
        </w:rPr>
      </w:pPr>
      <w:r>
        <w:rPr>
          <w:spacing w:val="-2"/>
          <w:sz w:val="28"/>
        </w:rPr>
        <w:t>Соблюдение</w:t>
      </w:r>
      <w:r>
        <w:rPr>
          <w:sz w:val="28"/>
        </w:rPr>
        <w:tab/>
      </w:r>
      <w:r>
        <w:rPr>
          <w:spacing w:val="-4"/>
          <w:sz w:val="28"/>
        </w:rPr>
        <w:t>полей</w:t>
      </w:r>
      <w:r>
        <w:rPr>
          <w:sz w:val="28"/>
        </w:rPr>
        <w:tab/>
      </w:r>
      <w:r>
        <w:rPr>
          <w:spacing w:val="-2"/>
          <w:sz w:val="28"/>
        </w:rPr>
        <w:t>обязательно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размещении</w:t>
      </w:r>
      <w:r>
        <w:rPr>
          <w:sz w:val="28"/>
        </w:rPr>
        <w:tab/>
      </w:r>
      <w:r>
        <w:rPr>
          <w:spacing w:val="-2"/>
          <w:sz w:val="28"/>
        </w:rPr>
        <w:t xml:space="preserve">любых </w:t>
      </w:r>
      <w:r>
        <w:rPr>
          <w:sz w:val="28"/>
        </w:rPr>
        <w:t>иллюстраций, таблиц, формул и их подписей.</w:t>
      </w:r>
    </w:p>
    <w:p w14:paraId="2987C51B" w14:textId="77777777" w:rsidR="00EA2915" w:rsidRDefault="00187B77">
      <w:pPr>
        <w:pStyle w:val="a4"/>
        <w:numPr>
          <w:ilvl w:val="1"/>
          <w:numId w:val="6"/>
        </w:numPr>
        <w:tabs>
          <w:tab w:val="left" w:pos="1433"/>
        </w:tabs>
        <w:spacing w:line="321" w:lineRule="exact"/>
        <w:ind w:left="1432" w:hanging="423"/>
        <w:rPr>
          <w:sz w:val="28"/>
        </w:rPr>
      </w:pPr>
      <w:r>
        <w:rPr>
          <w:sz w:val="28"/>
        </w:rPr>
        <w:t>Каждый</w:t>
      </w:r>
      <w:r>
        <w:rPr>
          <w:spacing w:val="-7"/>
          <w:sz w:val="28"/>
        </w:rPr>
        <w:t xml:space="preserve"> </w:t>
      </w:r>
      <w:r>
        <w:rPr>
          <w:sz w:val="28"/>
        </w:rPr>
        <w:t>новый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14:paraId="58A15AC6" w14:textId="77777777" w:rsidR="00EA2915" w:rsidRDefault="00187B77">
      <w:pPr>
        <w:pStyle w:val="a4"/>
        <w:numPr>
          <w:ilvl w:val="1"/>
          <w:numId w:val="6"/>
        </w:numPr>
        <w:tabs>
          <w:tab w:val="left" w:pos="1483"/>
        </w:tabs>
        <w:spacing w:line="322" w:lineRule="exact"/>
        <w:ind w:left="1482" w:hanging="473"/>
        <w:rPr>
          <w:sz w:val="28"/>
        </w:rPr>
      </w:pPr>
      <w:r>
        <w:rPr>
          <w:sz w:val="28"/>
        </w:rPr>
        <w:t>Разрывы</w:t>
      </w:r>
      <w:r>
        <w:rPr>
          <w:spacing w:val="44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45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7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45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47"/>
          <w:sz w:val="28"/>
        </w:rPr>
        <w:t xml:space="preserve"> </w:t>
      </w:r>
      <w:r>
        <w:rPr>
          <w:sz w:val="28"/>
        </w:rPr>
        <w:t>(не</w:t>
      </w:r>
      <w:r>
        <w:rPr>
          <w:spacing w:val="45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47"/>
          <w:sz w:val="28"/>
        </w:rPr>
        <w:t xml:space="preserve"> </w:t>
      </w:r>
      <w:r>
        <w:rPr>
          <w:spacing w:val="-4"/>
          <w:sz w:val="28"/>
        </w:rPr>
        <w:t>быть</w:t>
      </w:r>
    </w:p>
    <w:p w14:paraId="41244016" w14:textId="77777777" w:rsidR="00EA2915" w:rsidRDefault="00187B77">
      <w:pPr>
        <w:pStyle w:val="a3"/>
        <w:tabs>
          <w:tab w:val="left" w:pos="1757"/>
          <w:tab w:val="left" w:pos="3093"/>
          <w:tab w:val="left" w:pos="3474"/>
          <w:tab w:val="left" w:pos="4568"/>
          <w:tab w:val="left" w:pos="5774"/>
          <w:tab w:val="left" w:pos="6237"/>
          <w:tab w:val="left" w:pos="8092"/>
        </w:tabs>
        <w:ind w:left="302" w:right="232"/>
      </w:pPr>
      <w:r>
        <w:rPr>
          <w:spacing w:val="-2"/>
        </w:rPr>
        <w:t>«лишних»</w:t>
      </w:r>
      <w:r>
        <w:tab/>
      </w:r>
      <w:r>
        <w:rPr>
          <w:spacing w:val="-2"/>
        </w:rPr>
        <w:t>пробелов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пустых</w:t>
      </w:r>
      <w:r>
        <w:tab/>
      </w:r>
      <w:r>
        <w:rPr>
          <w:spacing w:val="-2"/>
        </w:rPr>
        <w:t>абзацев,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исключением</w:t>
      </w:r>
      <w:r>
        <w:tab/>
      </w:r>
      <w:r>
        <w:rPr>
          <w:spacing w:val="-2"/>
        </w:rPr>
        <w:t>оговоренных ситуаций).</w:t>
      </w:r>
    </w:p>
    <w:p w14:paraId="26BB63E3" w14:textId="77777777" w:rsidR="00EA2915" w:rsidRDefault="00187B77">
      <w:pPr>
        <w:pStyle w:val="a4"/>
        <w:numPr>
          <w:ilvl w:val="1"/>
          <w:numId w:val="6"/>
        </w:numPr>
        <w:tabs>
          <w:tab w:val="left" w:pos="1430"/>
        </w:tabs>
        <w:spacing w:before="1" w:line="322" w:lineRule="exact"/>
        <w:ind w:left="1429" w:hanging="420"/>
        <w:rPr>
          <w:sz w:val="28"/>
        </w:rPr>
      </w:pPr>
      <w:r>
        <w:rPr>
          <w:sz w:val="28"/>
        </w:rPr>
        <w:t>Горизонтальное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выравнивание:</w:t>
      </w:r>
    </w:p>
    <w:p w14:paraId="7DF3B169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основной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</w:t>
      </w:r>
      <w:r>
        <w:rPr>
          <w:spacing w:val="-6"/>
          <w:sz w:val="28"/>
        </w:rPr>
        <w:t xml:space="preserve"> </w:t>
      </w:r>
      <w:r>
        <w:rPr>
          <w:sz w:val="28"/>
        </w:rPr>
        <w:t>выравнивается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ширине;</w:t>
      </w:r>
    </w:p>
    <w:p w14:paraId="08EA00F5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заголовки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5"/>
          <w:sz w:val="28"/>
        </w:rPr>
        <w:t xml:space="preserve"> </w:t>
      </w:r>
      <w:r>
        <w:rPr>
          <w:sz w:val="28"/>
        </w:rPr>
        <w:t>выравниваются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центру;</w:t>
      </w:r>
    </w:p>
    <w:p w14:paraId="14337B91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иллюстрации,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6"/>
          <w:sz w:val="28"/>
        </w:rPr>
        <w:t xml:space="preserve"> </w:t>
      </w:r>
      <w:r>
        <w:rPr>
          <w:sz w:val="28"/>
        </w:rPr>
        <w:t>выравнивают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центру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14:paraId="161824DF" w14:textId="77777777" w:rsidR="00EA2915" w:rsidRDefault="00187B77">
      <w:pPr>
        <w:pStyle w:val="a4"/>
        <w:numPr>
          <w:ilvl w:val="1"/>
          <w:numId w:val="6"/>
        </w:numPr>
        <w:tabs>
          <w:tab w:val="left" w:pos="1459"/>
        </w:tabs>
        <w:ind w:right="232" w:firstLine="707"/>
        <w:jc w:val="both"/>
        <w:rPr>
          <w:sz w:val="28"/>
        </w:rPr>
      </w:pPr>
      <w:r>
        <w:rPr>
          <w:sz w:val="28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374B4585" w14:textId="77777777" w:rsidR="00EA2915" w:rsidRDefault="00187B77">
      <w:pPr>
        <w:pStyle w:val="a4"/>
        <w:numPr>
          <w:ilvl w:val="1"/>
          <w:numId w:val="6"/>
        </w:numPr>
        <w:tabs>
          <w:tab w:val="left" w:pos="1526"/>
        </w:tabs>
        <w:spacing w:line="242" w:lineRule="auto"/>
        <w:ind w:right="231" w:firstLine="707"/>
        <w:jc w:val="both"/>
        <w:rPr>
          <w:sz w:val="28"/>
        </w:rPr>
      </w:pPr>
      <w:r>
        <w:rPr>
          <w:sz w:val="28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5DB6D63B" w14:textId="77777777" w:rsidR="00EA2915" w:rsidRDefault="00187B77">
      <w:pPr>
        <w:pStyle w:val="a4"/>
        <w:numPr>
          <w:ilvl w:val="1"/>
          <w:numId w:val="6"/>
        </w:numPr>
        <w:tabs>
          <w:tab w:val="left" w:pos="1588"/>
        </w:tabs>
        <w:ind w:right="225" w:firstLine="707"/>
        <w:jc w:val="both"/>
        <w:rPr>
          <w:sz w:val="28"/>
        </w:rPr>
      </w:pPr>
      <w:r>
        <w:rPr>
          <w:sz w:val="28"/>
        </w:rPr>
        <w:t>Сокращения русский слов и словосочетаний следует использовать по</w:t>
      </w:r>
      <w:r>
        <w:rPr>
          <w:spacing w:val="-10"/>
          <w:sz w:val="28"/>
        </w:rPr>
        <w:t xml:space="preserve"> </w:t>
      </w:r>
      <w:r>
        <w:rPr>
          <w:sz w:val="28"/>
        </w:rPr>
        <w:t>ГОСТ</w:t>
      </w:r>
      <w:r>
        <w:rPr>
          <w:spacing w:val="-8"/>
          <w:sz w:val="28"/>
        </w:rPr>
        <w:t xml:space="preserve"> </w:t>
      </w:r>
      <w:r>
        <w:rPr>
          <w:sz w:val="28"/>
        </w:rPr>
        <w:t>Р</w:t>
      </w:r>
      <w:r>
        <w:rPr>
          <w:spacing w:val="-11"/>
          <w:sz w:val="28"/>
        </w:rPr>
        <w:t xml:space="preserve"> </w:t>
      </w:r>
      <w:r>
        <w:rPr>
          <w:sz w:val="28"/>
        </w:rPr>
        <w:t>7.0.12-2011.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сокращенных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4A458A3F" w14:textId="77777777" w:rsidR="00EA2915" w:rsidRDefault="00187B77">
      <w:pPr>
        <w:pStyle w:val="a4"/>
        <w:numPr>
          <w:ilvl w:val="1"/>
          <w:numId w:val="6"/>
        </w:numPr>
        <w:tabs>
          <w:tab w:val="left" w:pos="1607"/>
        </w:tabs>
        <w:ind w:right="224" w:firstLine="707"/>
        <w:jc w:val="both"/>
        <w:rPr>
          <w:sz w:val="28"/>
        </w:rPr>
      </w:pPr>
      <w:r>
        <w:rPr>
          <w:sz w:val="28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68D5738B" w14:textId="77777777" w:rsidR="00EA2915" w:rsidRDefault="00EA2915">
      <w:pPr>
        <w:jc w:val="both"/>
        <w:rPr>
          <w:sz w:val="28"/>
        </w:rPr>
        <w:sectPr w:rsidR="00EA2915">
          <w:pgSz w:w="11910" w:h="16840"/>
          <w:pgMar w:top="1040" w:right="620" w:bottom="1200" w:left="1400" w:header="0" w:footer="975" w:gutter="0"/>
          <w:cols w:space="720"/>
        </w:sectPr>
      </w:pPr>
    </w:p>
    <w:p w14:paraId="5FBE8179" w14:textId="77777777" w:rsidR="00EA2915" w:rsidRDefault="00187B77">
      <w:pPr>
        <w:pStyle w:val="a4"/>
        <w:numPr>
          <w:ilvl w:val="1"/>
          <w:numId w:val="6"/>
        </w:numPr>
        <w:tabs>
          <w:tab w:val="left" w:pos="1730"/>
        </w:tabs>
        <w:spacing w:before="74"/>
        <w:ind w:right="231" w:firstLine="707"/>
        <w:jc w:val="both"/>
        <w:rPr>
          <w:sz w:val="28"/>
        </w:rPr>
      </w:pPr>
      <w:r>
        <w:rPr>
          <w:sz w:val="28"/>
        </w:rPr>
        <w:lastRenderedPageBreak/>
        <w:t>В тексте следует применять стандартизированные единицы физических величин, их наименования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обозначения в соответствии с ГОСТ </w:t>
      </w:r>
      <w:r>
        <w:rPr>
          <w:spacing w:val="-2"/>
          <w:sz w:val="28"/>
        </w:rPr>
        <w:t>8.417.</w:t>
      </w:r>
    </w:p>
    <w:p w14:paraId="2A79E0F7" w14:textId="77777777" w:rsidR="00EA2915" w:rsidRDefault="00187B77">
      <w:pPr>
        <w:pStyle w:val="a4"/>
        <w:numPr>
          <w:ilvl w:val="0"/>
          <w:numId w:val="6"/>
        </w:numPr>
        <w:tabs>
          <w:tab w:val="left" w:pos="1291"/>
        </w:tabs>
        <w:spacing w:before="2" w:line="322" w:lineRule="exact"/>
        <w:rPr>
          <w:sz w:val="28"/>
        </w:rPr>
      </w:pPr>
      <w:r>
        <w:rPr>
          <w:sz w:val="28"/>
        </w:rPr>
        <w:t>Параметры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шрифта.</w:t>
      </w:r>
    </w:p>
    <w:p w14:paraId="20B82DB0" w14:textId="77777777" w:rsidR="00EA2915" w:rsidRPr="00D05751" w:rsidRDefault="00187B77">
      <w:pPr>
        <w:pStyle w:val="a4"/>
        <w:numPr>
          <w:ilvl w:val="1"/>
          <w:numId w:val="6"/>
        </w:numPr>
        <w:tabs>
          <w:tab w:val="left" w:pos="1430"/>
        </w:tabs>
        <w:spacing w:line="322" w:lineRule="exact"/>
        <w:ind w:left="1429" w:hanging="420"/>
        <w:rPr>
          <w:sz w:val="28"/>
          <w:lang w:val="en-US"/>
        </w:rPr>
      </w:pPr>
      <w:r>
        <w:rPr>
          <w:sz w:val="28"/>
        </w:rPr>
        <w:t>Используемый</w:t>
      </w:r>
      <w:r w:rsidRPr="00D05751">
        <w:rPr>
          <w:spacing w:val="-7"/>
          <w:sz w:val="28"/>
          <w:lang w:val="en-US"/>
        </w:rPr>
        <w:t xml:space="preserve"> </w:t>
      </w:r>
      <w:r>
        <w:rPr>
          <w:sz w:val="28"/>
        </w:rPr>
        <w:t>шрифт</w:t>
      </w:r>
      <w:r w:rsidRPr="00D05751">
        <w:rPr>
          <w:spacing w:val="-1"/>
          <w:sz w:val="28"/>
          <w:lang w:val="en-US"/>
        </w:rPr>
        <w:t xml:space="preserve"> </w:t>
      </w:r>
      <w:r w:rsidRPr="00D05751">
        <w:rPr>
          <w:sz w:val="28"/>
          <w:lang w:val="en-US"/>
        </w:rPr>
        <w:t>–</w:t>
      </w:r>
      <w:r w:rsidRPr="00D05751">
        <w:rPr>
          <w:spacing w:val="-5"/>
          <w:sz w:val="28"/>
          <w:lang w:val="en-US"/>
        </w:rPr>
        <w:t xml:space="preserve"> </w:t>
      </w:r>
      <w:r w:rsidRPr="00D05751">
        <w:rPr>
          <w:sz w:val="28"/>
          <w:lang w:val="en-US"/>
        </w:rPr>
        <w:t>Times</w:t>
      </w:r>
      <w:r w:rsidRPr="00D05751">
        <w:rPr>
          <w:spacing w:val="-6"/>
          <w:sz w:val="28"/>
          <w:lang w:val="en-US"/>
        </w:rPr>
        <w:t xml:space="preserve"> </w:t>
      </w:r>
      <w:r w:rsidRPr="00D05751">
        <w:rPr>
          <w:sz w:val="28"/>
          <w:lang w:val="en-US"/>
        </w:rPr>
        <w:t>New</w:t>
      </w:r>
      <w:r w:rsidRPr="00D05751">
        <w:rPr>
          <w:spacing w:val="-4"/>
          <w:sz w:val="28"/>
          <w:lang w:val="en-US"/>
        </w:rPr>
        <w:t xml:space="preserve"> </w:t>
      </w:r>
      <w:r w:rsidRPr="00D05751">
        <w:rPr>
          <w:spacing w:val="-2"/>
          <w:sz w:val="28"/>
          <w:lang w:val="en-US"/>
        </w:rPr>
        <w:t>Roman.</w:t>
      </w:r>
    </w:p>
    <w:p w14:paraId="54BD7721" w14:textId="77777777" w:rsidR="00EA2915" w:rsidRDefault="00187B77">
      <w:pPr>
        <w:pStyle w:val="a4"/>
        <w:numPr>
          <w:ilvl w:val="1"/>
          <w:numId w:val="6"/>
        </w:numPr>
        <w:tabs>
          <w:tab w:val="left" w:pos="1433"/>
        </w:tabs>
        <w:spacing w:line="322" w:lineRule="exact"/>
        <w:ind w:left="1432" w:hanging="423"/>
        <w:rPr>
          <w:sz w:val="28"/>
        </w:rPr>
      </w:pPr>
      <w:r>
        <w:rPr>
          <w:sz w:val="28"/>
        </w:rPr>
        <w:t>Размеры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шрифта:</w:t>
      </w:r>
    </w:p>
    <w:p w14:paraId="038FFDB1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14;</w:t>
      </w:r>
    </w:p>
    <w:p w14:paraId="46041477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before="2" w:line="322" w:lineRule="exact"/>
        <w:rPr>
          <w:sz w:val="28"/>
        </w:rPr>
      </w:pPr>
      <w:r>
        <w:rPr>
          <w:sz w:val="28"/>
        </w:rPr>
        <w:t>заголовки</w:t>
      </w:r>
      <w:r>
        <w:rPr>
          <w:spacing w:val="-9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16</w:t>
      </w:r>
      <w:r>
        <w:rPr>
          <w:spacing w:val="-7"/>
          <w:sz w:val="28"/>
        </w:rPr>
        <w:t xml:space="preserve"> </w:t>
      </w:r>
      <w:r>
        <w:rPr>
          <w:sz w:val="28"/>
        </w:rPr>
        <w:t>полужирный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(bold);</w:t>
      </w:r>
    </w:p>
    <w:p w14:paraId="2591F6AB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заголовки</w:t>
      </w:r>
      <w:r>
        <w:rPr>
          <w:spacing w:val="-6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ниже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>
        <w:rPr>
          <w:sz w:val="28"/>
        </w:rPr>
        <w:t>полужирный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(bold);</w:t>
      </w:r>
    </w:p>
    <w:p w14:paraId="6BB0C500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spacing w:line="322" w:lineRule="exact"/>
        <w:rPr>
          <w:sz w:val="28"/>
        </w:rPr>
      </w:pPr>
      <w:r>
        <w:rPr>
          <w:sz w:val="28"/>
        </w:rPr>
        <w:t>подписи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таблицам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10;</w:t>
      </w:r>
    </w:p>
    <w:p w14:paraId="77828AC1" w14:textId="77777777" w:rsidR="00EA2915" w:rsidRDefault="00187B77">
      <w:pPr>
        <w:pStyle w:val="a4"/>
        <w:numPr>
          <w:ilvl w:val="2"/>
          <w:numId w:val="6"/>
        </w:numPr>
        <w:tabs>
          <w:tab w:val="left" w:pos="1179"/>
        </w:tabs>
        <w:rPr>
          <w:sz w:val="28"/>
        </w:rPr>
      </w:pPr>
      <w:r>
        <w:rPr>
          <w:sz w:val="28"/>
        </w:rPr>
        <w:t>номера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12.</w:t>
      </w:r>
    </w:p>
    <w:p w14:paraId="661214C2" w14:textId="77777777" w:rsidR="00EA2915" w:rsidRDefault="00187B77">
      <w:pPr>
        <w:pStyle w:val="a4"/>
        <w:numPr>
          <w:ilvl w:val="1"/>
          <w:numId w:val="6"/>
        </w:numPr>
        <w:tabs>
          <w:tab w:val="left" w:pos="1430"/>
        </w:tabs>
        <w:spacing w:line="322" w:lineRule="exact"/>
        <w:ind w:left="1429" w:hanging="420"/>
        <w:rPr>
          <w:sz w:val="28"/>
        </w:rPr>
      </w:pPr>
      <w:r>
        <w:rPr>
          <w:sz w:val="28"/>
        </w:rPr>
        <w:t>Отступ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2"/>
          <w:sz w:val="28"/>
        </w:rPr>
        <w:t xml:space="preserve"> </w:t>
      </w:r>
      <w:r>
        <w:rPr>
          <w:sz w:val="28"/>
        </w:rPr>
        <w:t>абзаца –</w:t>
      </w:r>
      <w:r>
        <w:rPr>
          <w:spacing w:val="-5"/>
          <w:sz w:val="28"/>
        </w:rPr>
        <w:t xml:space="preserve"> </w:t>
      </w:r>
      <w:r>
        <w:rPr>
          <w:sz w:val="28"/>
        </w:rPr>
        <w:t>1,25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см.</w:t>
      </w:r>
    </w:p>
    <w:p w14:paraId="5EB3400D" w14:textId="77777777" w:rsidR="00EA2915" w:rsidRDefault="00187B77">
      <w:pPr>
        <w:pStyle w:val="a4"/>
        <w:numPr>
          <w:ilvl w:val="1"/>
          <w:numId w:val="6"/>
        </w:numPr>
        <w:tabs>
          <w:tab w:val="left" w:pos="1430"/>
        </w:tabs>
        <w:ind w:left="1429" w:hanging="420"/>
        <w:rPr>
          <w:sz w:val="28"/>
        </w:rPr>
      </w:pPr>
      <w:r>
        <w:rPr>
          <w:sz w:val="28"/>
        </w:rPr>
        <w:t>Интервал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строками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1,5.</w:t>
      </w:r>
    </w:p>
    <w:p w14:paraId="1DAD09F1" w14:textId="77777777" w:rsidR="00EA2915" w:rsidRDefault="00187B77">
      <w:pPr>
        <w:pStyle w:val="a4"/>
        <w:numPr>
          <w:ilvl w:val="1"/>
          <w:numId w:val="6"/>
        </w:numPr>
        <w:tabs>
          <w:tab w:val="left" w:pos="1430"/>
        </w:tabs>
        <w:spacing w:before="2" w:line="322" w:lineRule="exact"/>
        <w:ind w:left="1429" w:hanging="420"/>
        <w:rPr>
          <w:sz w:val="28"/>
        </w:rPr>
      </w:pPr>
      <w:r>
        <w:rPr>
          <w:sz w:val="28"/>
        </w:rPr>
        <w:t>Интервалы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абзацев –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пт.</w:t>
      </w:r>
    </w:p>
    <w:p w14:paraId="12632684" w14:textId="77777777" w:rsidR="00EA2915" w:rsidRDefault="00187B77">
      <w:pPr>
        <w:pStyle w:val="a4"/>
        <w:numPr>
          <w:ilvl w:val="1"/>
          <w:numId w:val="6"/>
        </w:numPr>
        <w:tabs>
          <w:tab w:val="left" w:pos="1485"/>
        </w:tabs>
        <w:ind w:right="233" w:firstLine="707"/>
        <w:rPr>
          <w:sz w:val="28"/>
        </w:rPr>
      </w:pPr>
      <w:r>
        <w:rPr>
          <w:sz w:val="28"/>
        </w:rPr>
        <w:t>Тип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4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0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любым.</w:t>
      </w:r>
      <w:r>
        <w:rPr>
          <w:spacing w:val="40"/>
          <w:sz w:val="28"/>
        </w:rPr>
        <w:t xml:space="preserve"> </w:t>
      </w:r>
      <w:r>
        <w:rPr>
          <w:sz w:val="28"/>
        </w:rPr>
        <w:t>Для листингов рекомендуется использовать шрифт Courier New, размер 10.</w:t>
      </w:r>
    </w:p>
    <w:p w14:paraId="00C93FC4" w14:textId="77777777" w:rsidR="00EA2915" w:rsidRDefault="00187B77">
      <w:pPr>
        <w:pStyle w:val="a4"/>
        <w:numPr>
          <w:ilvl w:val="1"/>
          <w:numId w:val="6"/>
        </w:numPr>
        <w:tabs>
          <w:tab w:val="left" w:pos="1531"/>
        </w:tabs>
        <w:ind w:right="234" w:firstLine="707"/>
        <w:rPr>
          <w:sz w:val="28"/>
        </w:rPr>
      </w:pPr>
      <w:r>
        <w:rPr>
          <w:sz w:val="28"/>
        </w:rPr>
        <w:t>Размер</w:t>
      </w:r>
      <w:r>
        <w:rPr>
          <w:spacing w:val="8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таблицах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междустрочный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можно </w:t>
      </w:r>
      <w:r>
        <w:rPr>
          <w:spacing w:val="-2"/>
          <w:sz w:val="28"/>
        </w:rPr>
        <w:t>уменьшать.</w:t>
      </w:r>
    </w:p>
    <w:p w14:paraId="43A00351" w14:textId="77777777" w:rsidR="00EA2915" w:rsidRDefault="00EA2915">
      <w:pPr>
        <w:pStyle w:val="a3"/>
        <w:spacing w:before="9"/>
        <w:rPr>
          <w:sz w:val="27"/>
        </w:rPr>
      </w:pPr>
    </w:p>
    <w:p w14:paraId="6CAC0E58" w14:textId="77777777" w:rsidR="00EA2915" w:rsidRDefault="00187B77">
      <w:pPr>
        <w:pStyle w:val="a3"/>
        <w:ind w:left="302" w:right="231" w:firstLine="707"/>
        <w:jc w:val="both"/>
      </w:pPr>
      <w: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1FAF3C0F" w14:textId="77777777" w:rsidR="00EA2915" w:rsidRDefault="00EA2915">
      <w:pPr>
        <w:jc w:val="both"/>
        <w:sectPr w:rsidR="00EA2915">
          <w:pgSz w:w="11910" w:h="16840"/>
          <w:pgMar w:top="1040" w:right="620" w:bottom="1200" w:left="1400" w:header="0" w:footer="975" w:gutter="0"/>
          <w:cols w:space="720"/>
        </w:sectPr>
      </w:pPr>
    </w:p>
    <w:p w14:paraId="209FC91E" w14:textId="77777777" w:rsidR="00EA2915" w:rsidRDefault="00187B77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4</w:t>
      </w:r>
    </w:p>
    <w:p w14:paraId="2CF34A2F" w14:textId="77777777" w:rsidR="00EA2915" w:rsidRDefault="00EA2915">
      <w:pPr>
        <w:pStyle w:val="a3"/>
        <w:spacing w:before="6"/>
        <w:rPr>
          <w:sz w:val="36"/>
        </w:rPr>
      </w:pPr>
    </w:p>
    <w:p w14:paraId="0C71AF17" w14:textId="77777777" w:rsidR="00EA2915" w:rsidRDefault="00187B77">
      <w:pPr>
        <w:pStyle w:val="2"/>
        <w:ind w:right="86"/>
      </w:pPr>
      <w:r>
        <w:t>Порядок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</w:t>
      </w:r>
    </w:p>
    <w:p w14:paraId="0056B9CF" w14:textId="77777777" w:rsidR="00EA2915" w:rsidRDefault="00EA2915">
      <w:pPr>
        <w:pStyle w:val="a3"/>
        <w:spacing w:before="6"/>
        <w:rPr>
          <w:b/>
          <w:sz w:val="36"/>
        </w:rPr>
      </w:pPr>
    </w:p>
    <w:p w14:paraId="1A22F35F" w14:textId="77777777" w:rsidR="00EA2915" w:rsidRDefault="00187B77">
      <w:pPr>
        <w:pStyle w:val="a3"/>
        <w:spacing w:line="276" w:lineRule="auto"/>
        <w:ind w:left="302" w:right="231" w:firstLine="707"/>
        <w:jc w:val="both"/>
      </w:pPr>
      <w:r>
        <w:t xml:space="preserve">По окончании </w:t>
      </w:r>
      <w:r w:rsidR="00D05751" w:rsidRPr="00D05751">
        <w:t>профессиональной практики по профилю деятельности</w:t>
      </w:r>
      <w:r>
        <w:t xml:space="preserve"> </w:t>
      </w:r>
      <w:r w:rsidR="00D05751">
        <w:t xml:space="preserve"> </w:t>
      </w:r>
      <w:r>
        <w:t>обучающийся защищает отчет по практике.</w:t>
      </w:r>
    </w:p>
    <w:p w14:paraId="49DF4DB1" w14:textId="77777777" w:rsidR="00EA2915" w:rsidRDefault="00187B77">
      <w:pPr>
        <w:pStyle w:val="a3"/>
        <w:spacing w:line="276" w:lineRule="auto"/>
        <w:ind w:left="302" w:right="232" w:firstLine="707"/>
        <w:jc w:val="both"/>
      </w:pPr>
      <w:r>
        <w:t xml:space="preserve"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</w:t>
      </w:r>
      <w:r w:rsidR="00D05751" w:rsidRPr="00D05751">
        <w:t>профессиональной практики по профилю деятельности</w:t>
      </w:r>
      <w:r>
        <w:t xml:space="preserve"> </w:t>
      </w:r>
      <w:r w:rsidR="00D05751">
        <w:t xml:space="preserve"> </w:t>
      </w:r>
      <w:r>
        <w:t>от предприятия.</w:t>
      </w:r>
    </w:p>
    <w:p w14:paraId="16B460C4" w14:textId="77777777" w:rsidR="00EA2915" w:rsidRDefault="00187B77">
      <w:pPr>
        <w:pStyle w:val="a3"/>
        <w:spacing w:before="1" w:line="276" w:lineRule="auto"/>
        <w:ind w:left="302" w:right="229" w:firstLine="707"/>
        <w:jc w:val="both"/>
      </w:pPr>
      <w:r>
        <w:t xml:space="preserve">Обучающиеся, не выполнившие программы </w:t>
      </w:r>
      <w:r w:rsidR="00D05751" w:rsidRPr="00D05751">
        <w:t>профессиональной практики по профилю деятельности</w:t>
      </w:r>
      <w:r>
        <w:t xml:space="preserve">, направляются на </w:t>
      </w:r>
      <w:r w:rsidR="00D05751" w:rsidRPr="00D05751">
        <w:t>профессиональн</w:t>
      </w:r>
      <w:r w:rsidR="00D05751">
        <w:t>ую</w:t>
      </w:r>
      <w:r w:rsidR="00D05751" w:rsidRPr="00D05751">
        <w:t xml:space="preserve"> практик</w:t>
      </w:r>
      <w:r w:rsidR="00D05751">
        <w:t>у</w:t>
      </w:r>
      <w:r w:rsidR="00D05751" w:rsidRPr="00D05751">
        <w:t xml:space="preserve"> по профилю деятельности</w:t>
      </w:r>
      <w:r>
        <w:t xml:space="preserve"> повторно в свободное от учебы время.</w:t>
      </w:r>
    </w:p>
    <w:p w14:paraId="20F1069D" w14:textId="77777777" w:rsidR="00EA2915" w:rsidRDefault="00187B77">
      <w:pPr>
        <w:pStyle w:val="a3"/>
        <w:spacing w:line="276" w:lineRule="auto"/>
        <w:ind w:left="302" w:right="226" w:firstLine="707"/>
        <w:jc w:val="both"/>
      </w:pPr>
      <w:r>
        <w:t xml:space="preserve">Обучающиеся, не выполнившие программы </w:t>
      </w:r>
      <w:r w:rsidR="00D05751" w:rsidRPr="00D05751">
        <w:t>профессиональной практики по профилю деятельности</w:t>
      </w:r>
      <w:r>
        <w:t xml:space="preserve"> без уважительной причины или не прошедшие промежуточную аттестацию по итогам </w:t>
      </w:r>
      <w:r w:rsidR="00D05751" w:rsidRPr="00D05751">
        <w:t>профессиональной практики по профилю деятельности</w:t>
      </w:r>
      <w:r>
        <w:t>,</w:t>
      </w:r>
      <w:r>
        <w:rPr>
          <w:spacing w:val="-18"/>
        </w:rPr>
        <w:t xml:space="preserve"> </w:t>
      </w:r>
      <w:r>
        <w:t>считаются</w:t>
      </w:r>
      <w:r>
        <w:rPr>
          <w:spacing w:val="-17"/>
        </w:rPr>
        <w:t xml:space="preserve"> </w:t>
      </w:r>
      <w:r>
        <w:t>имеющими</w:t>
      </w:r>
      <w:r>
        <w:rPr>
          <w:spacing w:val="-18"/>
        </w:rPr>
        <w:t xml:space="preserve"> </w:t>
      </w:r>
      <w:r>
        <w:t>академическую</w:t>
      </w:r>
      <w:r>
        <w:rPr>
          <w:spacing w:val="-17"/>
        </w:rPr>
        <w:t xml:space="preserve"> </w:t>
      </w:r>
      <w:r>
        <w:t>задолженность,</w:t>
      </w:r>
      <w:r>
        <w:rPr>
          <w:spacing w:val="-18"/>
        </w:rPr>
        <w:t xml:space="preserve"> </w:t>
      </w:r>
      <w:r>
        <w:t>подлежащую ликвидации в установленные сроки.</w:t>
      </w:r>
    </w:p>
    <w:p w14:paraId="59976C7B" w14:textId="77777777" w:rsidR="00EA2915" w:rsidRDefault="00EA2915">
      <w:pPr>
        <w:spacing w:line="276" w:lineRule="auto"/>
        <w:jc w:val="both"/>
        <w:sectPr w:rsidR="00EA2915">
          <w:pgSz w:w="11910" w:h="16840"/>
          <w:pgMar w:top="1040" w:right="620" w:bottom="1200" w:left="1400" w:header="0" w:footer="975" w:gutter="0"/>
          <w:cols w:space="720"/>
        </w:sectPr>
      </w:pPr>
    </w:p>
    <w:p w14:paraId="21299469" w14:textId="77777777" w:rsidR="00EA2915" w:rsidRDefault="00187B77">
      <w:pPr>
        <w:pStyle w:val="a3"/>
        <w:spacing w:before="74"/>
        <w:ind w:right="225"/>
        <w:jc w:val="right"/>
      </w:pPr>
      <w:r>
        <w:lastRenderedPageBreak/>
        <w:t>Приложение</w:t>
      </w:r>
      <w:r>
        <w:rPr>
          <w:spacing w:val="-10"/>
        </w:rPr>
        <w:t xml:space="preserve"> 5</w:t>
      </w:r>
    </w:p>
    <w:p w14:paraId="532F3EEF" w14:textId="77777777" w:rsidR="00EA2915" w:rsidRDefault="00EA2915">
      <w:pPr>
        <w:pStyle w:val="a3"/>
        <w:spacing w:before="6"/>
        <w:rPr>
          <w:sz w:val="36"/>
        </w:rPr>
      </w:pPr>
    </w:p>
    <w:p w14:paraId="568E38E8" w14:textId="77777777" w:rsidR="00EA2915" w:rsidRDefault="00187B77">
      <w:pPr>
        <w:pStyle w:val="2"/>
        <w:ind w:right="84"/>
      </w:pPr>
      <w:r>
        <w:t>Критерии</w:t>
      </w:r>
      <w:r>
        <w:rPr>
          <w:spacing w:val="-9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отчета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</w:p>
    <w:p w14:paraId="2929ED35" w14:textId="77777777" w:rsidR="00EA2915" w:rsidRDefault="00EA2915">
      <w:pPr>
        <w:pStyle w:val="a3"/>
        <w:spacing w:before="6"/>
        <w:rPr>
          <w:b/>
          <w:sz w:val="36"/>
        </w:rPr>
      </w:pPr>
    </w:p>
    <w:p w14:paraId="487DC453" w14:textId="77777777" w:rsidR="00EA2915" w:rsidRDefault="00187B77">
      <w:pPr>
        <w:pStyle w:val="a3"/>
        <w:spacing w:after="9" w:line="276" w:lineRule="auto"/>
        <w:ind w:left="302" w:right="226" w:firstLine="707"/>
        <w:jc w:val="both"/>
      </w:pPr>
      <w:r>
        <w:t xml:space="preserve">Оценивание знаний, умений и навыков по результатам прохождения </w:t>
      </w:r>
      <w:r w:rsidR="00D05751" w:rsidRPr="00D05751">
        <w:t xml:space="preserve">профессиональной практики по профилю деятельности </w:t>
      </w:r>
      <w:r>
        <w:t>осуществляется посредством использования следующих видов оценочных средств:</w:t>
      </w: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5754"/>
      </w:tblGrid>
      <w:tr w:rsidR="00EA2915" w14:paraId="335AFA14" w14:textId="77777777">
        <w:trPr>
          <w:trHeight w:val="317"/>
        </w:trPr>
        <w:tc>
          <w:tcPr>
            <w:tcW w:w="5754" w:type="dxa"/>
          </w:tcPr>
          <w:p w14:paraId="1BE1753A" w14:textId="77777777" w:rsidR="00EA2915" w:rsidRDefault="00187B77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прохождении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практики;</w:t>
            </w:r>
          </w:p>
        </w:tc>
      </w:tr>
      <w:tr w:rsidR="00EA2915" w14:paraId="4A7C79D6" w14:textId="77777777">
        <w:trPr>
          <w:trHeight w:val="317"/>
        </w:trPr>
        <w:tc>
          <w:tcPr>
            <w:tcW w:w="5754" w:type="dxa"/>
          </w:tcPr>
          <w:p w14:paraId="44389A19" w14:textId="77777777" w:rsidR="00EA2915" w:rsidRDefault="00187B77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Защита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практике.</w:t>
            </w:r>
          </w:p>
        </w:tc>
      </w:tr>
    </w:tbl>
    <w:p w14:paraId="245AEEE5" w14:textId="77777777" w:rsidR="00EA2915" w:rsidRDefault="00187B77">
      <w:pPr>
        <w:pStyle w:val="a3"/>
        <w:spacing w:line="276" w:lineRule="auto"/>
        <w:ind w:left="302" w:right="225" w:firstLine="707"/>
        <w:jc w:val="both"/>
      </w:pPr>
      <w:r>
        <w:t xml:space="preserve">Промежуточная аттестация по </w:t>
      </w:r>
      <w:r w:rsidR="00D05751" w:rsidRPr="00D05751">
        <w:t>профессиональной практик</w:t>
      </w:r>
      <w:r w:rsidR="00D05751">
        <w:t>е</w:t>
      </w:r>
      <w:r w:rsidR="00D05751" w:rsidRPr="00D05751">
        <w:t xml:space="preserve"> по профилю деятельности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зачета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оценкой.</w:t>
      </w:r>
      <w:r>
        <w:rPr>
          <w:spacing w:val="-1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результатов защиты отчета по практике представлены в таблице.</w:t>
      </w:r>
    </w:p>
    <w:p w14:paraId="4F8B8D19" w14:textId="77777777" w:rsidR="00EA2915" w:rsidRDefault="00EA2915">
      <w:pPr>
        <w:pStyle w:val="a3"/>
        <w:rPr>
          <w:sz w:val="20"/>
        </w:rPr>
      </w:pPr>
    </w:p>
    <w:p w14:paraId="37B0E3FB" w14:textId="77777777" w:rsidR="00EA2915" w:rsidRDefault="00EA2915">
      <w:pPr>
        <w:pStyle w:val="a3"/>
        <w:rPr>
          <w:sz w:val="20"/>
        </w:rPr>
      </w:pPr>
    </w:p>
    <w:p w14:paraId="1826DD3E" w14:textId="77777777" w:rsidR="00EA2915" w:rsidRDefault="00EA2915">
      <w:pPr>
        <w:pStyle w:val="a3"/>
        <w:spacing w:before="2"/>
        <w:rPr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EA2915" w14:paraId="4D10644C" w14:textId="77777777">
        <w:trPr>
          <w:trHeight w:val="827"/>
        </w:trPr>
        <w:tc>
          <w:tcPr>
            <w:tcW w:w="2439" w:type="dxa"/>
          </w:tcPr>
          <w:p w14:paraId="26024AD3" w14:textId="77777777" w:rsidR="00EA2915" w:rsidRDefault="00187B77">
            <w:pPr>
              <w:pStyle w:val="TableParagraph"/>
              <w:spacing w:line="276" w:lineRule="exact"/>
              <w:ind w:left="163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Критерии оценки результатов защиты отчета по практике</w:t>
            </w:r>
          </w:p>
        </w:tc>
        <w:tc>
          <w:tcPr>
            <w:tcW w:w="6776" w:type="dxa"/>
          </w:tcPr>
          <w:p w14:paraId="40FD3614" w14:textId="77777777" w:rsidR="00EA2915" w:rsidRDefault="00187B77">
            <w:pPr>
              <w:pStyle w:val="TableParagraph"/>
              <w:spacing w:line="275" w:lineRule="exact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EA2915" w14:paraId="6FE4F9AA" w14:textId="77777777">
        <w:trPr>
          <w:trHeight w:val="8556"/>
        </w:trPr>
        <w:tc>
          <w:tcPr>
            <w:tcW w:w="2439" w:type="dxa"/>
          </w:tcPr>
          <w:p w14:paraId="08E498F2" w14:textId="77777777" w:rsidR="00EA2915" w:rsidRDefault="00187B77">
            <w:pPr>
              <w:pStyle w:val="TableParagraph"/>
              <w:spacing w:line="275" w:lineRule="exact"/>
              <w:ind w:left="453"/>
              <w:rPr>
                <w:sz w:val="24"/>
              </w:rPr>
            </w:pPr>
            <w:r>
              <w:rPr>
                <w:sz w:val="24"/>
              </w:rPr>
              <w:t xml:space="preserve">«Отлично» </w:t>
            </w:r>
            <w:r>
              <w:rPr>
                <w:spacing w:val="-10"/>
                <w:sz w:val="24"/>
              </w:rPr>
              <w:t>/</w:t>
            </w:r>
          </w:p>
          <w:p w14:paraId="44CC2D84" w14:textId="77777777" w:rsidR="00EA2915" w:rsidRDefault="00187B77">
            <w:pPr>
              <w:pStyle w:val="TableParagraph"/>
              <w:spacing w:before="5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14:paraId="67FB043B" w14:textId="77777777" w:rsidR="00EA2915" w:rsidRDefault="00187B77" w:rsidP="00FC0B6F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206"/>
              <w:rPr>
                <w:sz w:val="24"/>
              </w:rPr>
            </w:pPr>
            <w:r>
              <w:rPr>
                <w:sz w:val="24"/>
              </w:rPr>
              <w:t xml:space="preserve">обучающийся показывает отличный уровень профессиональных умений и навыков определения и анализа </w:t>
            </w:r>
            <w:r w:rsidR="00FC0B6F" w:rsidRPr="00FC0B6F">
              <w:rPr>
                <w:sz w:val="24"/>
              </w:rPr>
              <w:t>показателей, характеризующие деятельность организации, ее техническую, социальную, экономическую и организационную</w:t>
            </w:r>
            <w:r w:rsidR="00FC0B6F">
              <w:rPr>
                <w:sz w:val="24"/>
              </w:rPr>
              <w:t xml:space="preserve"> стороны  </w:t>
            </w:r>
            <w:r>
              <w:rPr>
                <w:sz w:val="24"/>
              </w:rPr>
              <w:t xml:space="preserve">с использованием инструментария экономического анализа и </w:t>
            </w:r>
            <w:r>
              <w:rPr>
                <w:spacing w:val="-2"/>
                <w:sz w:val="24"/>
              </w:rPr>
              <w:t>моделирования;</w:t>
            </w:r>
          </w:p>
          <w:p w14:paraId="23DE3F20" w14:textId="77777777" w:rsidR="00EA2915" w:rsidRDefault="00187B77" w:rsidP="00FC0B6F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618"/>
              <w:rPr>
                <w:sz w:val="24"/>
              </w:rPr>
            </w:pPr>
            <w:r>
              <w:rPr>
                <w:sz w:val="24"/>
              </w:rPr>
              <w:t xml:space="preserve">обучающийся показывает отличный уровень профессиональных умений и навыков определения </w:t>
            </w:r>
            <w:r w:rsidR="00FC0B6F" w:rsidRPr="00FC0B6F">
              <w:rPr>
                <w:sz w:val="24"/>
              </w:rPr>
              <w:t>показателей, характеризующи</w:t>
            </w:r>
            <w:r w:rsidR="00FC0B6F">
              <w:rPr>
                <w:sz w:val="24"/>
              </w:rPr>
              <w:t>х</w:t>
            </w:r>
            <w:r w:rsidR="00FC0B6F" w:rsidRPr="00FC0B6F">
              <w:rPr>
                <w:sz w:val="24"/>
              </w:rPr>
              <w:t xml:space="preserve"> </w:t>
            </w:r>
            <w:r w:rsidR="00FC0B6F">
              <w:rPr>
                <w:sz w:val="24"/>
              </w:rPr>
              <w:t xml:space="preserve"> </w:t>
            </w:r>
            <w:r w:rsidR="00FC0B6F" w:rsidRPr="00FC0B6F">
              <w:rPr>
                <w:sz w:val="24"/>
              </w:rPr>
              <w:t>те</w:t>
            </w:r>
            <w:r w:rsidR="00FC0B6F">
              <w:rPr>
                <w:sz w:val="24"/>
              </w:rPr>
              <w:t xml:space="preserve"> </w:t>
            </w:r>
            <w:r w:rsidR="00FC0B6F" w:rsidRPr="00FC0B6F">
              <w:rPr>
                <w:sz w:val="24"/>
              </w:rPr>
              <w:t xml:space="preserve"> аспект</w:t>
            </w:r>
            <w:r w:rsidR="00FC0B6F">
              <w:rPr>
                <w:sz w:val="24"/>
              </w:rPr>
              <w:t>ы</w:t>
            </w:r>
            <w:r w:rsidR="00FC0B6F" w:rsidRPr="00FC0B6F">
              <w:rPr>
                <w:sz w:val="24"/>
              </w:rPr>
              <w:t xml:space="preserve"> деятельности объекта, которые непосредственно связаны с решением задач, поставленных в магистерской диссертации (выпускной квалификационной работе)</w:t>
            </w:r>
            <w:r>
              <w:rPr>
                <w:sz w:val="24"/>
              </w:rPr>
              <w:t>;</w:t>
            </w:r>
          </w:p>
          <w:p w14:paraId="2028737D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252" w:firstLine="0"/>
              <w:rPr>
                <w:sz w:val="24"/>
              </w:rPr>
            </w:pPr>
            <w:r>
              <w:rPr>
                <w:sz w:val="24"/>
              </w:rPr>
              <w:t xml:space="preserve">обучающийся глубоко и всесторонне усвоил руководящие </w:t>
            </w:r>
            <w:r>
              <w:rPr>
                <w:spacing w:val="-2"/>
                <w:sz w:val="24"/>
              </w:rPr>
              <w:t>документы;</w:t>
            </w:r>
          </w:p>
          <w:p w14:paraId="4AE3331D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365" w:firstLine="0"/>
              <w:rPr>
                <w:sz w:val="24"/>
              </w:rPr>
            </w:pPr>
            <w:r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092CBBED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обобщения;</w:t>
            </w:r>
          </w:p>
          <w:p w14:paraId="14322527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292" w:firstLine="0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62C80988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167" w:firstLine="0"/>
              <w:rPr>
                <w:sz w:val="24"/>
              </w:rPr>
            </w:pPr>
            <w:r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14:paraId="2F22815F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302" w:firstLine="0"/>
              <w:rPr>
                <w:sz w:val="24"/>
              </w:rPr>
            </w:pPr>
            <w:r>
              <w:rPr>
                <w:sz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59C9E09E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14:paraId="30BAF5B3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1093" w:firstLine="0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14:paraId="0F70A7E0" w14:textId="77777777" w:rsidR="00EA2915" w:rsidRDefault="00187B77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spacing w:line="270" w:lineRule="atLeast"/>
              <w:ind w:right="712" w:firstLine="0"/>
              <w:rPr>
                <w:sz w:val="24"/>
              </w:rPr>
            </w:pPr>
            <w:r>
              <w:rPr>
                <w:sz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spacing w:val="-2"/>
                <w:sz w:val="24"/>
              </w:rPr>
              <w:t>практике.</w:t>
            </w:r>
          </w:p>
        </w:tc>
      </w:tr>
    </w:tbl>
    <w:p w14:paraId="3E4ADEED" w14:textId="77777777" w:rsidR="00EA2915" w:rsidRDefault="00EA2915">
      <w:pPr>
        <w:spacing w:line="270" w:lineRule="atLeast"/>
        <w:rPr>
          <w:sz w:val="24"/>
        </w:rPr>
        <w:sectPr w:rsidR="00EA2915">
          <w:pgSz w:w="11910" w:h="16840"/>
          <w:pgMar w:top="1040" w:right="620" w:bottom="1160" w:left="1400" w:header="0" w:footer="975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EA2915" w14:paraId="043EA6DA" w14:textId="77777777">
        <w:trPr>
          <w:trHeight w:val="830"/>
        </w:trPr>
        <w:tc>
          <w:tcPr>
            <w:tcW w:w="2439" w:type="dxa"/>
          </w:tcPr>
          <w:p w14:paraId="595700CA" w14:textId="77777777" w:rsidR="00EA2915" w:rsidRDefault="00187B77">
            <w:pPr>
              <w:pStyle w:val="TableParagraph"/>
              <w:spacing w:before="1"/>
              <w:ind w:left="163" w:firstLine="141"/>
              <w:rPr>
                <w:sz w:val="24"/>
              </w:rPr>
            </w:pPr>
            <w:r>
              <w:rPr>
                <w:sz w:val="24"/>
              </w:rPr>
              <w:lastRenderedPageBreak/>
              <w:t>Критерии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  <w:p w14:paraId="79C6254A" w14:textId="77777777" w:rsidR="00EA2915" w:rsidRDefault="00187B77">
            <w:pPr>
              <w:pStyle w:val="TableParagraph"/>
              <w:spacing w:line="270" w:lineRule="atLeast"/>
              <w:ind w:left="210" w:hanging="48"/>
              <w:rPr>
                <w:sz w:val="24"/>
              </w:rPr>
            </w:pPr>
            <w:r>
              <w:rPr>
                <w:sz w:val="24"/>
              </w:rPr>
              <w:t>результатов защиты отчета по практике</w:t>
            </w:r>
          </w:p>
        </w:tc>
        <w:tc>
          <w:tcPr>
            <w:tcW w:w="6776" w:type="dxa"/>
          </w:tcPr>
          <w:p w14:paraId="419174E7" w14:textId="77777777" w:rsidR="00EA2915" w:rsidRDefault="00187B77">
            <w:pPr>
              <w:pStyle w:val="TableParagraph"/>
              <w:spacing w:before="1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EA2915" w14:paraId="73F93E98" w14:textId="77777777">
        <w:trPr>
          <w:trHeight w:val="8280"/>
        </w:trPr>
        <w:tc>
          <w:tcPr>
            <w:tcW w:w="2439" w:type="dxa"/>
          </w:tcPr>
          <w:p w14:paraId="7293A001" w14:textId="77777777" w:rsidR="00EA2915" w:rsidRDefault="00187B77">
            <w:pPr>
              <w:pStyle w:val="TableParagraph"/>
              <w:spacing w:line="275" w:lineRule="exact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«Хорошо»/</w:t>
            </w:r>
          </w:p>
          <w:p w14:paraId="246E4A04" w14:textId="77777777" w:rsidR="00EA2915" w:rsidRDefault="00187B77">
            <w:pPr>
              <w:pStyle w:val="TableParagraph"/>
              <w:spacing w:before="2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14:paraId="361A3479" w14:textId="77777777" w:rsidR="00EA2915" w:rsidRDefault="00187B77" w:rsidP="00FC0B6F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206"/>
              <w:rPr>
                <w:sz w:val="24"/>
              </w:rPr>
            </w:pPr>
            <w:r>
              <w:rPr>
                <w:sz w:val="24"/>
              </w:rPr>
              <w:t>обучающийся показывает хороший уровень профессиональных умений и навыков определения и анализа ключевых показателей</w:t>
            </w:r>
            <w:r w:rsidR="00FC0B6F" w:rsidRPr="00FC0B6F">
              <w:rPr>
                <w:sz w:val="24"/>
              </w:rPr>
              <w:t>, характеризующи</w:t>
            </w:r>
            <w:r w:rsidR="00FC0B6F">
              <w:rPr>
                <w:sz w:val="24"/>
              </w:rPr>
              <w:t>х</w:t>
            </w:r>
            <w:r w:rsidR="00FC0B6F" w:rsidRPr="00FC0B6F">
              <w:rPr>
                <w:sz w:val="24"/>
              </w:rPr>
              <w:t xml:space="preserve"> деятельность организации, ее техническую, социальную, экономическую и организационную стороны</w:t>
            </w:r>
            <w:r w:rsidR="00FC0B6F">
              <w:rPr>
                <w:sz w:val="24"/>
              </w:rPr>
              <w:t xml:space="preserve"> </w:t>
            </w:r>
            <w:r w:rsidR="00FC0B6F" w:rsidRPr="00FC0B6F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с использованием инструментария экономического анализа и </w:t>
            </w:r>
            <w:r>
              <w:rPr>
                <w:spacing w:val="-2"/>
                <w:sz w:val="24"/>
              </w:rPr>
              <w:t>моделирования;</w:t>
            </w:r>
          </w:p>
          <w:p w14:paraId="265BE891" w14:textId="77777777" w:rsidR="00EA2915" w:rsidRDefault="00187B77" w:rsidP="00FC0B6F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618"/>
              <w:rPr>
                <w:sz w:val="24"/>
              </w:rPr>
            </w:pPr>
            <w:r>
              <w:rPr>
                <w:sz w:val="24"/>
              </w:rPr>
              <w:t xml:space="preserve">обучающийся показывает хороший уровень профессиональных умений и навыков определения </w:t>
            </w:r>
            <w:r w:rsidR="00FC0B6F" w:rsidRPr="00FC0B6F">
              <w:rPr>
                <w:sz w:val="24"/>
              </w:rPr>
              <w:t>показателей, характеризующие те</w:t>
            </w:r>
            <w:r w:rsidR="00FC0B6F">
              <w:rPr>
                <w:sz w:val="24"/>
              </w:rPr>
              <w:t xml:space="preserve"> </w:t>
            </w:r>
            <w:r w:rsidR="00FC0B6F" w:rsidRPr="00FC0B6F">
              <w:rPr>
                <w:sz w:val="24"/>
              </w:rPr>
              <w:t xml:space="preserve"> аспект</w:t>
            </w:r>
            <w:r w:rsidR="00FC0B6F">
              <w:rPr>
                <w:sz w:val="24"/>
              </w:rPr>
              <w:t>ы</w:t>
            </w:r>
            <w:r w:rsidR="00FC0B6F" w:rsidRPr="00FC0B6F">
              <w:rPr>
                <w:sz w:val="24"/>
              </w:rPr>
              <w:t xml:space="preserve"> деятельности объекта, которые непосредственно связаны с решением задач, поставленных в магистерской диссертации (выпускной квалификационной работе)</w:t>
            </w:r>
            <w:r>
              <w:rPr>
                <w:sz w:val="24"/>
              </w:rPr>
              <w:t>;</w:t>
            </w:r>
          </w:p>
          <w:p w14:paraId="2EF5B7A7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1340" w:firstLine="0"/>
              <w:rPr>
                <w:sz w:val="24"/>
              </w:rPr>
            </w:pPr>
            <w:r>
              <w:rPr>
                <w:sz w:val="24"/>
              </w:rPr>
              <w:t xml:space="preserve">обучающийся всесторонне усвоил руководящие </w:t>
            </w:r>
            <w:r>
              <w:rPr>
                <w:spacing w:val="-2"/>
                <w:sz w:val="24"/>
              </w:rPr>
              <w:t>документы;</w:t>
            </w:r>
          </w:p>
          <w:p w14:paraId="23934541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374" w:firstLine="0"/>
              <w:rPr>
                <w:sz w:val="24"/>
              </w:rPr>
            </w:pPr>
            <w:r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63D4A24E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обобщения;</w:t>
            </w:r>
          </w:p>
          <w:p w14:paraId="6F63866A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292" w:firstLine="0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582888EB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167" w:firstLine="0"/>
              <w:rPr>
                <w:sz w:val="24"/>
              </w:rPr>
            </w:pPr>
            <w:r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14:paraId="26197551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953" w:firstLine="0"/>
              <w:rPr>
                <w:sz w:val="24"/>
              </w:rPr>
            </w:pPr>
            <w:r>
              <w:rPr>
                <w:sz w:val="24"/>
              </w:rPr>
              <w:t>обучающийся выделяет основные результаты своей профессиональной деятельности;</w:t>
            </w:r>
          </w:p>
          <w:p w14:paraId="39B66504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14:paraId="254E13F6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1081" w:firstLine="0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14:paraId="3F607F1D" w14:textId="77777777" w:rsidR="00EA2915" w:rsidRDefault="00187B77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spacing w:line="270" w:lineRule="atLeast"/>
              <w:ind w:right="586" w:firstLine="0"/>
              <w:rPr>
                <w:sz w:val="24"/>
              </w:rPr>
            </w:pPr>
            <w:r>
              <w:rPr>
                <w:sz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EA2915" w14:paraId="141B1392" w14:textId="77777777">
        <w:trPr>
          <w:trHeight w:val="5244"/>
        </w:trPr>
        <w:tc>
          <w:tcPr>
            <w:tcW w:w="2439" w:type="dxa"/>
          </w:tcPr>
          <w:p w14:paraId="3BE33CDD" w14:textId="77777777" w:rsidR="00EA2915" w:rsidRDefault="00187B77">
            <w:pPr>
              <w:pStyle w:val="TableParagraph"/>
              <w:spacing w:line="242" w:lineRule="auto"/>
              <w:ind w:left="201" w:right="4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«Удовлетвори- тельно»/</w:t>
            </w:r>
          </w:p>
          <w:p w14:paraId="17A2B6A4" w14:textId="77777777" w:rsidR="00EA2915" w:rsidRDefault="00187B77">
            <w:pPr>
              <w:pStyle w:val="TableParagraph"/>
              <w:spacing w:line="275" w:lineRule="exact"/>
              <w:ind w:left="201" w:right="4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14:paraId="58456893" w14:textId="77777777" w:rsidR="00EA2915" w:rsidRDefault="00187B77" w:rsidP="00FC0B6F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ind w:right="206"/>
              <w:rPr>
                <w:sz w:val="24"/>
              </w:rPr>
            </w:pPr>
            <w:r>
              <w:rPr>
                <w:sz w:val="24"/>
              </w:rPr>
              <w:t>обучающийся показывает удовлетворительный уровень профессиональных умений и навыков определения и анализа ключевых показателей</w:t>
            </w:r>
            <w:r w:rsidR="00FC0B6F" w:rsidRPr="00FC0B6F">
              <w:rPr>
                <w:sz w:val="24"/>
              </w:rPr>
              <w:t>, характеризующие деятельность организации, ее техническую, социальную, экономическую и организационную стороны</w:t>
            </w:r>
            <w:r w:rsidR="00FC0B6F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с использованием инструментария экономического анализа и </w:t>
            </w:r>
            <w:r>
              <w:rPr>
                <w:spacing w:val="-2"/>
                <w:sz w:val="24"/>
              </w:rPr>
              <w:t>моделирования;</w:t>
            </w:r>
          </w:p>
          <w:p w14:paraId="79C9B5AD" w14:textId="77777777" w:rsidR="00EA2915" w:rsidRDefault="00187B77" w:rsidP="00FC0B6F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ind w:right="523"/>
              <w:rPr>
                <w:sz w:val="24"/>
              </w:rPr>
            </w:pPr>
            <w:r>
              <w:rPr>
                <w:sz w:val="24"/>
              </w:rPr>
              <w:t xml:space="preserve">обучающийся показывает удовлетворительный уровень профессиональных умений и навыков определения </w:t>
            </w:r>
            <w:r w:rsidR="00FC0B6F" w:rsidRPr="00FC0B6F">
              <w:rPr>
                <w:sz w:val="24"/>
              </w:rPr>
              <w:t>показателей, характеризующие те</w:t>
            </w:r>
            <w:r w:rsidR="00FC0B6F">
              <w:rPr>
                <w:sz w:val="24"/>
              </w:rPr>
              <w:t xml:space="preserve"> </w:t>
            </w:r>
            <w:r w:rsidR="00FC0B6F" w:rsidRPr="00FC0B6F">
              <w:rPr>
                <w:sz w:val="24"/>
              </w:rPr>
              <w:t xml:space="preserve"> аспект</w:t>
            </w:r>
            <w:r w:rsidR="00FC0B6F">
              <w:rPr>
                <w:sz w:val="24"/>
              </w:rPr>
              <w:t>ы</w:t>
            </w:r>
            <w:r w:rsidR="00FC0B6F" w:rsidRPr="00FC0B6F">
              <w:rPr>
                <w:sz w:val="24"/>
              </w:rPr>
              <w:t xml:space="preserve"> деятельности объекта, которые непосредственно связаны с решением задач, поставленных в магистерской диссертации (выпускной квалификационной работе)</w:t>
            </w:r>
            <w:r>
              <w:rPr>
                <w:sz w:val="24"/>
              </w:rPr>
              <w:t>;</w:t>
            </w:r>
          </w:p>
          <w:p w14:paraId="4A4BABBA" w14:textId="77777777" w:rsidR="00EA2915" w:rsidRDefault="00187B77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усвоил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руководящие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документы;</w:t>
            </w:r>
          </w:p>
          <w:p w14:paraId="5407DE67" w14:textId="77777777" w:rsidR="00EA2915" w:rsidRDefault="00187B77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ind w:right="419" w:firstLine="0"/>
              <w:rPr>
                <w:sz w:val="24"/>
              </w:rPr>
            </w:pPr>
            <w:r>
              <w:rPr>
                <w:sz w:val="24"/>
              </w:rPr>
              <w:t>излагает его и делает выводы по основному содержанию отчета по практике;</w:t>
            </w:r>
          </w:p>
          <w:p w14:paraId="4CEBFB78" w14:textId="77777777" w:rsidR="00EA2915" w:rsidRDefault="00187B77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spacing w:line="274" w:lineRule="exact"/>
              <w:ind w:right="1188" w:firstLine="0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не полностью соответствует требованиям к нему;</w:t>
            </w:r>
          </w:p>
        </w:tc>
      </w:tr>
    </w:tbl>
    <w:p w14:paraId="6DCA8DDF" w14:textId="77777777" w:rsidR="00EA2915" w:rsidRDefault="00EA2915">
      <w:pPr>
        <w:spacing w:line="274" w:lineRule="exact"/>
        <w:rPr>
          <w:sz w:val="24"/>
        </w:rPr>
        <w:sectPr w:rsidR="00EA2915">
          <w:type w:val="continuous"/>
          <w:pgSz w:w="11910" w:h="16840"/>
          <w:pgMar w:top="1100" w:right="620" w:bottom="1200" w:left="1400" w:header="0" w:footer="975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EA2915" w14:paraId="1309C8C3" w14:textId="77777777">
        <w:trPr>
          <w:trHeight w:val="830"/>
        </w:trPr>
        <w:tc>
          <w:tcPr>
            <w:tcW w:w="2439" w:type="dxa"/>
          </w:tcPr>
          <w:p w14:paraId="0EB188F2" w14:textId="77777777" w:rsidR="00EA2915" w:rsidRDefault="00187B77">
            <w:pPr>
              <w:pStyle w:val="TableParagraph"/>
              <w:spacing w:before="1"/>
              <w:ind w:left="163" w:firstLine="141"/>
              <w:rPr>
                <w:sz w:val="24"/>
              </w:rPr>
            </w:pPr>
            <w:r>
              <w:rPr>
                <w:sz w:val="24"/>
              </w:rPr>
              <w:lastRenderedPageBreak/>
              <w:t>Критерии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  <w:p w14:paraId="4BDF52CD" w14:textId="77777777" w:rsidR="00EA2915" w:rsidRDefault="00187B77">
            <w:pPr>
              <w:pStyle w:val="TableParagraph"/>
              <w:spacing w:line="270" w:lineRule="atLeast"/>
              <w:ind w:left="210" w:hanging="48"/>
              <w:rPr>
                <w:sz w:val="24"/>
              </w:rPr>
            </w:pPr>
            <w:r>
              <w:rPr>
                <w:sz w:val="24"/>
              </w:rPr>
              <w:t>результатов защиты отчета по практике</w:t>
            </w:r>
          </w:p>
        </w:tc>
        <w:tc>
          <w:tcPr>
            <w:tcW w:w="6776" w:type="dxa"/>
          </w:tcPr>
          <w:p w14:paraId="517866BA" w14:textId="77777777" w:rsidR="00EA2915" w:rsidRDefault="00187B77">
            <w:pPr>
              <w:pStyle w:val="TableParagraph"/>
              <w:spacing w:before="1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EA2915" w14:paraId="4181F001" w14:textId="77777777">
        <w:trPr>
          <w:trHeight w:val="2483"/>
        </w:trPr>
        <w:tc>
          <w:tcPr>
            <w:tcW w:w="2439" w:type="dxa"/>
          </w:tcPr>
          <w:p w14:paraId="7967967C" w14:textId="77777777" w:rsidR="00EA2915" w:rsidRDefault="00EA2915">
            <w:pPr>
              <w:pStyle w:val="TableParagraph"/>
              <w:ind w:left="0"/>
            </w:pPr>
          </w:p>
        </w:tc>
        <w:tc>
          <w:tcPr>
            <w:tcW w:w="6776" w:type="dxa"/>
          </w:tcPr>
          <w:p w14:paraId="1605155A" w14:textId="77777777" w:rsidR="00EA2915" w:rsidRDefault="00187B77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ind w:right="1040" w:firstLine="0"/>
              <w:rPr>
                <w:sz w:val="24"/>
              </w:rPr>
            </w:pPr>
            <w:r>
              <w:rPr>
                <w:sz w:val="24"/>
              </w:rPr>
              <w:t>обучающийся не до конца соблюдает требования к оформлению отчета по практике;</w:t>
            </w:r>
          </w:p>
          <w:p w14:paraId="5C10CC60" w14:textId="77777777" w:rsidR="00EA2915" w:rsidRDefault="00187B77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ind w:right="685" w:firstLine="0"/>
              <w:rPr>
                <w:sz w:val="24"/>
              </w:rPr>
            </w:pPr>
            <w:r>
              <w:rPr>
                <w:sz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0B7D5EF0" w14:textId="77777777" w:rsidR="00EA2915" w:rsidRDefault="00187B77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14:paraId="63AFCB6B" w14:textId="77777777" w:rsidR="00EA2915" w:rsidRDefault="00187B77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ind w:right="1093" w:firstLine="0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14:paraId="6A1BA47B" w14:textId="77777777" w:rsidR="00EA2915" w:rsidRDefault="00187B77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spacing w:line="270" w:lineRule="atLeast"/>
              <w:ind w:right="1317" w:firstLine="0"/>
              <w:rPr>
                <w:sz w:val="24"/>
              </w:rPr>
            </w:pPr>
            <w:r>
              <w:rPr>
                <w:sz w:val="24"/>
              </w:rPr>
              <w:t>обучающийся не использует профессиональную терминологию при защите отчета по практике.</w:t>
            </w:r>
          </w:p>
        </w:tc>
      </w:tr>
      <w:tr w:rsidR="00EA2915" w14:paraId="4D375BC6" w14:textId="77777777">
        <w:trPr>
          <w:trHeight w:val="8005"/>
        </w:trPr>
        <w:tc>
          <w:tcPr>
            <w:tcW w:w="2439" w:type="dxa"/>
          </w:tcPr>
          <w:p w14:paraId="30E130BA" w14:textId="77777777" w:rsidR="00EA2915" w:rsidRDefault="00187B77">
            <w:pPr>
              <w:pStyle w:val="TableParagraph"/>
              <w:spacing w:line="242" w:lineRule="auto"/>
              <w:ind w:left="201" w:right="4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«Неудовлетвори- </w:t>
            </w:r>
            <w:r>
              <w:rPr>
                <w:sz w:val="24"/>
              </w:rPr>
              <w:t xml:space="preserve">тельно»/ «Не </w:t>
            </w:r>
            <w:r>
              <w:rPr>
                <w:spacing w:val="-2"/>
                <w:sz w:val="24"/>
              </w:rPr>
              <w:t>зачтено»</w:t>
            </w:r>
          </w:p>
        </w:tc>
        <w:tc>
          <w:tcPr>
            <w:tcW w:w="6776" w:type="dxa"/>
          </w:tcPr>
          <w:p w14:paraId="4A172BA8" w14:textId="77777777" w:rsidR="00EA2915" w:rsidRDefault="00187B77" w:rsidP="00FC0B6F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206"/>
              <w:rPr>
                <w:sz w:val="24"/>
              </w:rPr>
            </w:pPr>
            <w:r>
              <w:rPr>
                <w:sz w:val="24"/>
              </w:rPr>
              <w:t>обучающийся показывает неудовлетворительный уровень профессиональных умений и навыков определения</w:t>
            </w:r>
            <w:r w:rsidR="00FC0B6F">
              <w:rPr>
                <w:sz w:val="24"/>
              </w:rPr>
              <w:t xml:space="preserve"> и анализа ключевых показателей</w:t>
            </w:r>
            <w:r w:rsidR="00FC0B6F" w:rsidRPr="00FC0B6F">
              <w:rPr>
                <w:sz w:val="24"/>
              </w:rPr>
              <w:t xml:space="preserve">, характеризующие деятельность организации, ее техническую, социальную, экономическую и организационную </w:t>
            </w:r>
            <w:r>
              <w:rPr>
                <w:sz w:val="24"/>
              </w:rPr>
              <w:t xml:space="preserve">с использованием инструментария экономического анализа и </w:t>
            </w:r>
            <w:r>
              <w:rPr>
                <w:spacing w:val="-2"/>
                <w:sz w:val="24"/>
              </w:rPr>
              <w:t>моделирования;</w:t>
            </w:r>
          </w:p>
          <w:p w14:paraId="75F2AEEF" w14:textId="77777777" w:rsidR="00EA2915" w:rsidRDefault="00187B77" w:rsidP="00190B42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280"/>
              <w:rPr>
                <w:sz w:val="24"/>
              </w:rPr>
            </w:pPr>
            <w:r>
              <w:rPr>
                <w:sz w:val="24"/>
              </w:rPr>
              <w:t xml:space="preserve">обучающийся показывает неудовлетворительный уровень профессиональных умений и навыков определения </w:t>
            </w:r>
            <w:r w:rsidR="00190B42" w:rsidRPr="00190B42">
              <w:rPr>
                <w:sz w:val="24"/>
              </w:rPr>
              <w:t xml:space="preserve">показателей, характеризующие </w:t>
            </w:r>
            <w:r w:rsidR="00190B42">
              <w:rPr>
                <w:sz w:val="24"/>
              </w:rPr>
              <w:t xml:space="preserve"> </w:t>
            </w:r>
            <w:r w:rsidR="00190B42" w:rsidRPr="00190B42">
              <w:rPr>
                <w:sz w:val="24"/>
              </w:rPr>
              <w:t>те</w:t>
            </w:r>
            <w:r w:rsidR="00190B42">
              <w:rPr>
                <w:sz w:val="24"/>
              </w:rPr>
              <w:t xml:space="preserve"> </w:t>
            </w:r>
            <w:r w:rsidR="00190B42" w:rsidRPr="00190B42">
              <w:rPr>
                <w:sz w:val="24"/>
              </w:rPr>
              <w:t xml:space="preserve"> аспект</w:t>
            </w:r>
            <w:r w:rsidR="00190B42">
              <w:rPr>
                <w:sz w:val="24"/>
              </w:rPr>
              <w:t>ы</w:t>
            </w:r>
            <w:r w:rsidR="00190B42" w:rsidRPr="00190B42">
              <w:rPr>
                <w:sz w:val="24"/>
              </w:rPr>
              <w:t xml:space="preserve"> деятельности объекта, которые непосредственно связаны с решением задач, поставленных в магистерской диссертации (выпускной квалификационной работе)</w:t>
            </w:r>
            <w:r>
              <w:rPr>
                <w:sz w:val="24"/>
              </w:rPr>
              <w:t>;</w:t>
            </w:r>
          </w:p>
          <w:p w14:paraId="7A2DFE08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left="369" w:hanging="263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усвоил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руководящие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документы;</w:t>
            </w:r>
          </w:p>
          <w:p w14:paraId="517778CF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978" w:firstLine="0"/>
              <w:rPr>
                <w:sz w:val="24"/>
              </w:rPr>
            </w:pPr>
            <w:r>
              <w:rPr>
                <w:sz w:val="24"/>
              </w:rPr>
              <w:t xml:space="preserve">не может изложить основное содержание отчета по </w:t>
            </w:r>
            <w:r>
              <w:rPr>
                <w:spacing w:val="-2"/>
                <w:sz w:val="24"/>
              </w:rPr>
              <w:t>практике;</w:t>
            </w:r>
          </w:p>
          <w:p w14:paraId="6F62796F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1191" w:firstLine="0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не соответствует требованиям к нему;</w:t>
            </w:r>
          </w:p>
          <w:p w14:paraId="2FD9882B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608" w:firstLine="0"/>
              <w:rPr>
                <w:sz w:val="24"/>
              </w:rPr>
            </w:pPr>
            <w:r>
              <w:rPr>
                <w:sz w:val="24"/>
              </w:rPr>
              <w:t>обучающийся не соблюдает требования к оформлению отчета по практике;</w:t>
            </w:r>
          </w:p>
          <w:p w14:paraId="4749A260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549" w:firstLine="0"/>
              <w:rPr>
                <w:sz w:val="24"/>
              </w:rPr>
            </w:pPr>
            <w:r>
              <w:rPr>
                <w:sz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6EE72506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right="1080" w:firstLine="0"/>
              <w:rPr>
                <w:sz w:val="24"/>
              </w:rPr>
            </w:pPr>
            <w:r>
              <w:rPr>
                <w:sz w:val="24"/>
              </w:rPr>
              <w:t xml:space="preserve">обучающийся не может аргументировано излагать </w:t>
            </w:r>
            <w:r>
              <w:rPr>
                <w:spacing w:val="-2"/>
                <w:sz w:val="24"/>
              </w:rPr>
              <w:t>материал;</w:t>
            </w:r>
          </w:p>
          <w:p w14:paraId="34844374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before="1"/>
              <w:ind w:right="1246" w:firstLine="0"/>
              <w:rPr>
                <w:sz w:val="24"/>
              </w:rPr>
            </w:pPr>
            <w:r>
              <w:rPr>
                <w:sz w:val="24"/>
              </w:rPr>
              <w:t>отсутствует четкость в ответах обучающегося на поставленные вопросы;</w:t>
            </w:r>
          </w:p>
          <w:p w14:paraId="511C7EC0" w14:textId="77777777" w:rsidR="00EA2915" w:rsidRDefault="00187B77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70" w:lineRule="atLeast"/>
              <w:ind w:right="366" w:firstLine="0"/>
              <w:rPr>
                <w:sz w:val="24"/>
              </w:rPr>
            </w:pPr>
            <w:r>
              <w:rPr>
                <w:sz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</w:tc>
      </w:tr>
    </w:tbl>
    <w:p w14:paraId="5FC89478" w14:textId="77777777" w:rsidR="001259AC" w:rsidRDefault="001259AC"/>
    <w:p w14:paraId="2CF49BC2" w14:textId="77777777" w:rsidR="001259AC" w:rsidRDefault="001259AC">
      <w:r>
        <w:br w:type="page"/>
      </w:r>
    </w:p>
    <w:p w14:paraId="3F0824FD" w14:textId="77777777" w:rsidR="001259AC" w:rsidRDefault="001259AC" w:rsidP="001259A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367FCAA3" w14:textId="77777777" w:rsidR="001259AC" w:rsidRDefault="001259AC" w:rsidP="001259AC">
      <w:pPr>
        <w:jc w:val="center"/>
        <w:rPr>
          <w:sz w:val="28"/>
          <w:szCs w:val="28"/>
        </w:rPr>
      </w:pPr>
    </w:p>
    <w:p w14:paraId="5F8DA90D" w14:textId="77777777" w:rsidR="00187B77" w:rsidRDefault="001259AC" w:rsidP="001259AC">
      <w:pPr>
        <w:jc w:val="center"/>
        <w:rPr>
          <w:b/>
          <w:sz w:val="28"/>
          <w:szCs w:val="28"/>
        </w:rPr>
      </w:pPr>
      <w:r w:rsidRPr="001259AC">
        <w:rPr>
          <w:b/>
          <w:sz w:val="28"/>
          <w:szCs w:val="28"/>
        </w:rPr>
        <w:t>Вопросы для промежуточной аттестации</w:t>
      </w:r>
    </w:p>
    <w:p w14:paraId="589B4FC2" w14:textId="77777777" w:rsidR="001259AC" w:rsidRDefault="001259AC" w:rsidP="001259AC">
      <w:pPr>
        <w:jc w:val="center"/>
        <w:rPr>
          <w:b/>
          <w:sz w:val="28"/>
          <w:szCs w:val="28"/>
        </w:rPr>
      </w:pPr>
    </w:p>
    <w:p w14:paraId="594F9EDD" w14:textId="77777777" w:rsidR="001259AC" w:rsidRDefault="001259AC" w:rsidP="001259AC">
      <w:pPr>
        <w:rPr>
          <w:b/>
          <w:sz w:val="28"/>
          <w:szCs w:val="28"/>
        </w:rPr>
      </w:pPr>
    </w:p>
    <w:p w14:paraId="5E8E78DF" w14:textId="77777777" w:rsidR="001259AC" w:rsidRDefault="001259AC" w:rsidP="001259AC">
      <w:pPr>
        <w:jc w:val="center"/>
        <w:rPr>
          <w:b/>
          <w:sz w:val="28"/>
          <w:szCs w:val="28"/>
        </w:rPr>
      </w:pPr>
    </w:p>
    <w:p w14:paraId="1ABFF521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41EB2">
        <w:rPr>
          <w:rFonts w:eastAsia="Calibri"/>
          <w:sz w:val="28"/>
          <w:szCs w:val="28"/>
        </w:rPr>
        <w:t>1. Анализ информационных технологий в юриспруденции.</w:t>
      </w:r>
    </w:p>
    <w:p w14:paraId="512BBEF7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41EB2">
        <w:rPr>
          <w:rFonts w:eastAsia="Calibri"/>
          <w:sz w:val="28"/>
          <w:szCs w:val="28"/>
        </w:rPr>
        <w:t>2. Влияние цифровизации на процесс осуществления юридической деятельности.</w:t>
      </w:r>
    </w:p>
    <w:p w14:paraId="1649EA9E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441EB2">
        <w:rPr>
          <w:rFonts w:eastAsia="Calibri"/>
          <w:sz w:val="28"/>
          <w:szCs w:val="28"/>
        </w:rPr>
        <w:t>. Нравственные и психологические основы деятельности юриста.</w:t>
      </w:r>
    </w:p>
    <w:p w14:paraId="2CBA5D8E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Pr="00441EB2">
        <w:rPr>
          <w:rFonts w:eastAsia="Calibri"/>
          <w:sz w:val="28"/>
          <w:szCs w:val="28"/>
        </w:rPr>
        <w:t xml:space="preserve"> Этика производства отдельных следственных действий.</w:t>
      </w:r>
    </w:p>
    <w:p w14:paraId="04A3E63C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Pr="00441EB2">
        <w:rPr>
          <w:rFonts w:eastAsia="Calibri"/>
          <w:sz w:val="28"/>
          <w:szCs w:val="28"/>
        </w:rPr>
        <w:t>. Этика производства отдельных юридических действий.</w:t>
      </w:r>
    </w:p>
    <w:p w14:paraId="1EC43084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441EB2">
        <w:rPr>
          <w:rFonts w:eastAsia="Calibri"/>
          <w:sz w:val="28"/>
          <w:szCs w:val="28"/>
        </w:rPr>
        <w:t>. Этические основы процесса доказывания.</w:t>
      </w:r>
    </w:p>
    <w:p w14:paraId="6785EB94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Pr="00441EB2">
        <w:rPr>
          <w:rFonts w:eastAsia="Calibri"/>
          <w:sz w:val="28"/>
          <w:szCs w:val="28"/>
        </w:rPr>
        <w:t>. Понятие и основные направления научной организации труда юриста.</w:t>
      </w:r>
    </w:p>
    <w:p w14:paraId="17AB6C60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</w:t>
      </w:r>
      <w:r w:rsidRPr="00441EB2">
        <w:rPr>
          <w:rFonts w:eastAsia="Calibri"/>
          <w:sz w:val="28"/>
          <w:szCs w:val="28"/>
        </w:rPr>
        <w:t>. Понятие и виды планирования в деятельности юриста.</w:t>
      </w:r>
    </w:p>
    <w:p w14:paraId="26697006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</w:t>
      </w:r>
      <w:r w:rsidRPr="00441EB2">
        <w:rPr>
          <w:rFonts w:eastAsia="Calibri"/>
          <w:sz w:val="28"/>
          <w:szCs w:val="28"/>
        </w:rPr>
        <w:t xml:space="preserve">. Особенности ежедневного планирования деятельности юриста. </w:t>
      </w:r>
    </w:p>
    <w:p w14:paraId="35FB6528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41EB2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0</w:t>
      </w:r>
      <w:r w:rsidRPr="00441EB2">
        <w:rPr>
          <w:rFonts w:eastAsia="Calibri"/>
          <w:sz w:val="28"/>
          <w:szCs w:val="28"/>
        </w:rPr>
        <w:t>. Понятие и виды процессуальных документов, составляемых юристом.</w:t>
      </w:r>
    </w:p>
    <w:p w14:paraId="0864743F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</w:t>
      </w:r>
      <w:r w:rsidRPr="00441EB2">
        <w:rPr>
          <w:rFonts w:eastAsia="Calibri"/>
          <w:sz w:val="28"/>
          <w:szCs w:val="28"/>
        </w:rPr>
        <w:t>Внешние формы поведения, подлежащие регламентации со стороны делового этикета.</w:t>
      </w:r>
    </w:p>
    <w:p w14:paraId="10CC37A8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</w:t>
      </w:r>
      <w:r w:rsidRPr="00441EB2">
        <w:rPr>
          <w:rFonts w:eastAsia="Calibri"/>
          <w:sz w:val="28"/>
          <w:szCs w:val="28"/>
        </w:rPr>
        <w:t>. Закономерности возникновения, развития и функционирования права.</w:t>
      </w:r>
    </w:p>
    <w:p w14:paraId="057FE64D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</w:t>
      </w:r>
      <w:r w:rsidRPr="00441EB2">
        <w:rPr>
          <w:rFonts w:eastAsia="Calibri"/>
          <w:sz w:val="28"/>
          <w:szCs w:val="28"/>
        </w:rPr>
        <w:t>. Правила ведения деловой переписки на государственном языке РФ и иностранном языке с учетом особенностей стилистики официальных и неофициальных писем и  социокультурных различий в формате корреспонденции.</w:t>
      </w:r>
    </w:p>
    <w:p w14:paraId="16B2C947" w14:textId="77777777" w:rsidR="001259AC" w:rsidRPr="00441EB2" w:rsidRDefault="001259AC" w:rsidP="001259AC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Pr="00441EB2">
        <w:rPr>
          <w:rFonts w:eastAsia="Calibri"/>
          <w:sz w:val="28"/>
          <w:szCs w:val="28"/>
        </w:rPr>
        <w:t>. Принципы недискриминационного взаимодействия при личном и массовом общении в целях выполнения профессиональных задач и усиления социальной интеграции.</w:t>
      </w:r>
    </w:p>
    <w:p w14:paraId="63E07033" w14:textId="77777777" w:rsidR="001259AC" w:rsidRPr="001259AC" w:rsidRDefault="001259AC" w:rsidP="001259AC">
      <w:pPr>
        <w:jc w:val="center"/>
        <w:rPr>
          <w:b/>
          <w:sz w:val="28"/>
          <w:szCs w:val="28"/>
        </w:rPr>
      </w:pPr>
    </w:p>
    <w:sectPr w:rsidR="001259AC" w:rsidRPr="001259AC">
      <w:type w:val="continuous"/>
      <w:pgSz w:w="11910" w:h="16840"/>
      <w:pgMar w:top="1100" w:right="620" w:bottom="1200" w:left="140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870E5" w14:textId="77777777" w:rsidR="00AB7A7A" w:rsidRDefault="00AB7A7A">
      <w:r>
        <w:separator/>
      </w:r>
    </w:p>
  </w:endnote>
  <w:endnote w:type="continuationSeparator" w:id="0">
    <w:p w14:paraId="3B19A133" w14:textId="77777777" w:rsidR="00AB7A7A" w:rsidRDefault="00AB7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6609C" w14:textId="77777777" w:rsidR="00EA2915" w:rsidRDefault="00AB7A7A">
    <w:pPr>
      <w:pStyle w:val="a3"/>
      <w:spacing w:line="14" w:lineRule="auto"/>
      <w:rPr>
        <w:sz w:val="20"/>
      </w:rPr>
    </w:pPr>
    <w:r>
      <w:pict w14:anchorId="596D707C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313.25pt;margin-top:780.9pt;width:12.6pt;height:13.05pt;z-index:-15935488;mso-position-horizontal-relative:page;mso-position-vertical-relative:page" filled="f" stroked="f">
          <v:textbox inset="0,0,0,0">
            <w:txbxContent>
              <w:p w14:paraId="420AB0D6" w14:textId="77777777" w:rsidR="00EA2915" w:rsidRDefault="00187B7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 w:rsidR="00B10EBA">
                  <w:rPr>
                    <w:rFonts w:ascii="Calibri"/>
                    <w:noProof/>
                  </w:rPr>
                  <w:t>2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8A703" w14:textId="77777777" w:rsidR="00EA2915" w:rsidRDefault="00AB7A7A">
    <w:pPr>
      <w:pStyle w:val="a3"/>
      <w:spacing w:line="14" w:lineRule="auto"/>
      <w:rPr>
        <w:sz w:val="20"/>
      </w:rPr>
    </w:pPr>
    <w:r>
      <w:pict w14:anchorId="56813450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0" type="#_x0000_t202" style="position:absolute;margin-left:313.25pt;margin-top:780.9pt;width:12.6pt;height:13.05pt;z-index:-15934976;mso-position-horizontal-relative:page;mso-position-vertical-relative:page" filled="f" stroked="f">
          <v:textbox inset="0,0,0,0">
            <w:txbxContent>
              <w:p w14:paraId="30BC768E" w14:textId="77777777" w:rsidR="00EA2915" w:rsidRDefault="00187B7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 w:rsidR="00B10EBA">
                  <w:rPr>
                    <w:rFonts w:ascii="Calibri"/>
                    <w:noProof/>
                  </w:rPr>
                  <w:t>3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533C" w14:textId="77777777" w:rsidR="00EA2915" w:rsidRDefault="00AB7A7A">
    <w:pPr>
      <w:pStyle w:val="a3"/>
      <w:spacing w:line="14" w:lineRule="auto"/>
      <w:rPr>
        <w:sz w:val="20"/>
      </w:rPr>
    </w:pPr>
    <w:r>
      <w:pict w14:anchorId="35C0D727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style="position:absolute;margin-left:310.35pt;margin-top:780.9pt;width:18.3pt;height:13.05pt;z-index:-15934464;mso-position-horizontal-relative:page;mso-position-vertical-relative:page" filled="f" stroked="f">
          <v:textbox inset="0,0,0,0">
            <w:txbxContent>
              <w:p w14:paraId="78A52896" w14:textId="77777777" w:rsidR="00EA2915" w:rsidRDefault="00187B7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B10EBA">
                  <w:rPr>
                    <w:rFonts w:ascii="Calibri"/>
                    <w:noProof/>
                    <w:spacing w:val="-5"/>
                  </w:rPr>
                  <w:t>11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8BFFC" w14:textId="77777777" w:rsidR="00AB7A7A" w:rsidRDefault="00AB7A7A">
      <w:r>
        <w:separator/>
      </w:r>
    </w:p>
  </w:footnote>
  <w:footnote w:type="continuationSeparator" w:id="0">
    <w:p w14:paraId="124B0829" w14:textId="77777777" w:rsidR="00AB7A7A" w:rsidRDefault="00AB7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3D14"/>
    <w:multiLevelType w:val="hybridMultilevel"/>
    <w:tmpl w:val="CF64A628"/>
    <w:lvl w:ilvl="0" w:tplc="DA22E220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8698FD10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024A5020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63C87260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70B448A8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DE0028E0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62EC4FFA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7A323040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BBCD58C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1D395362"/>
    <w:multiLevelType w:val="hybridMultilevel"/>
    <w:tmpl w:val="56A2FB1C"/>
    <w:lvl w:ilvl="0" w:tplc="02CE0DD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6B3C3724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B89A6F70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9F620184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8D42A8E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F3E42A46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145EDFF0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BBA674B0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0B0058B8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2" w15:restartNumberingAfterBreak="0">
    <w:nsid w:val="38321907"/>
    <w:multiLevelType w:val="hybridMultilevel"/>
    <w:tmpl w:val="C770B3E6"/>
    <w:lvl w:ilvl="0" w:tplc="33C0C8B0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A1C46490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5EC9B1A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AE98A7AC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208265FE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3FAC3444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8BCCA43A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D86678D4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FE06E98A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3" w15:restartNumberingAfterBreak="0">
    <w:nsid w:val="4DD657F3"/>
    <w:multiLevelType w:val="hybridMultilevel"/>
    <w:tmpl w:val="87A416BE"/>
    <w:lvl w:ilvl="0" w:tplc="D2325586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8FAC30B8">
      <w:numFmt w:val="bullet"/>
      <w:lvlText w:val="•"/>
      <w:lvlJc w:val="left"/>
      <w:pPr>
        <w:ind w:left="1252" w:hanging="221"/>
      </w:pPr>
      <w:rPr>
        <w:rFonts w:hint="default"/>
        <w:lang w:val="ru-RU" w:eastAsia="en-US" w:bidi="ar-SA"/>
      </w:rPr>
    </w:lvl>
    <w:lvl w:ilvl="2" w:tplc="77F6BD7E">
      <w:numFmt w:val="bullet"/>
      <w:lvlText w:val="•"/>
      <w:lvlJc w:val="left"/>
      <w:pPr>
        <w:ind w:left="2185" w:hanging="221"/>
      </w:pPr>
      <w:rPr>
        <w:rFonts w:hint="default"/>
        <w:lang w:val="ru-RU" w:eastAsia="en-US" w:bidi="ar-SA"/>
      </w:rPr>
    </w:lvl>
    <w:lvl w:ilvl="3" w:tplc="1FC6707C">
      <w:numFmt w:val="bullet"/>
      <w:lvlText w:val="•"/>
      <w:lvlJc w:val="left"/>
      <w:pPr>
        <w:ind w:left="3117" w:hanging="221"/>
      </w:pPr>
      <w:rPr>
        <w:rFonts w:hint="default"/>
        <w:lang w:val="ru-RU" w:eastAsia="en-US" w:bidi="ar-SA"/>
      </w:rPr>
    </w:lvl>
    <w:lvl w:ilvl="4" w:tplc="C7E2D9DA">
      <w:numFmt w:val="bullet"/>
      <w:lvlText w:val="•"/>
      <w:lvlJc w:val="left"/>
      <w:pPr>
        <w:ind w:left="4050" w:hanging="221"/>
      </w:pPr>
      <w:rPr>
        <w:rFonts w:hint="default"/>
        <w:lang w:val="ru-RU" w:eastAsia="en-US" w:bidi="ar-SA"/>
      </w:rPr>
    </w:lvl>
    <w:lvl w:ilvl="5" w:tplc="332C7D9C">
      <w:numFmt w:val="bullet"/>
      <w:lvlText w:val="•"/>
      <w:lvlJc w:val="left"/>
      <w:pPr>
        <w:ind w:left="4983" w:hanging="221"/>
      </w:pPr>
      <w:rPr>
        <w:rFonts w:hint="default"/>
        <w:lang w:val="ru-RU" w:eastAsia="en-US" w:bidi="ar-SA"/>
      </w:rPr>
    </w:lvl>
    <w:lvl w:ilvl="6" w:tplc="310E43D0">
      <w:numFmt w:val="bullet"/>
      <w:lvlText w:val="•"/>
      <w:lvlJc w:val="left"/>
      <w:pPr>
        <w:ind w:left="5915" w:hanging="221"/>
      </w:pPr>
      <w:rPr>
        <w:rFonts w:hint="default"/>
        <w:lang w:val="ru-RU" w:eastAsia="en-US" w:bidi="ar-SA"/>
      </w:rPr>
    </w:lvl>
    <w:lvl w:ilvl="7" w:tplc="E06629A0">
      <w:numFmt w:val="bullet"/>
      <w:lvlText w:val="•"/>
      <w:lvlJc w:val="left"/>
      <w:pPr>
        <w:ind w:left="6848" w:hanging="221"/>
      </w:pPr>
      <w:rPr>
        <w:rFonts w:hint="default"/>
        <w:lang w:val="ru-RU" w:eastAsia="en-US" w:bidi="ar-SA"/>
      </w:rPr>
    </w:lvl>
    <w:lvl w:ilvl="8" w:tplc="4720F72A">
      <w:numFmt w:val="bullet"/>
      <w:lvlText w:val="•"/>
      <w:lvlJc w:val="left"/>
      <w:pPr>
        <w:ind w:left="7780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56CC0B27"/>
    <w:multiLevelType w:val="hybridMultilevel"/>
    <w:tmpl w:val="EBEC6930"/>
    <w:lvl w:ilvl="0" w:tplc="DEC4A77E">
      <w:start w:val="1"/>
      <w:numFmt w:val="decimal"/>
      <w:lvlText w:val="%1)"/>
      <w:lvlJc w:val="left"/>
      <w:pPr>
        <w:ind w:left="302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8C8E5B8">
      <w:numFmt w:val="bullet"/>
      <w:lvlText w:val="•"/>
      <w:lvlJc w:val="left"/>
      <w:pPr>
        <w:ind w:left="1258" w:hanging="605"/>
      </w:pPr>
      <w:rPr>
        <w:rFonts w:hint="default"/>
        <w:lang w:val="ru-RU" w:eastAsia="en-US" w:bidi="ar-SA"/>
      </w:rPr>
    </w:lvl>
    <w:lvl w:ilvl="2" w:tplc="7A523CB0">
      <w:numFmt w:val="bullet"/>
      <w:lvlText w:val="•"/>
      <w:lvlJc w:val="left"/>
      <w:pPr>
        <w:ind w:left="2217" w:hanging="605"/>
      </w:pPr>
      <w:rPr>
        <w:rFonts w:hint="default"/>
        <w:lang w:val="ru-RU" w:eastAsia="en-US" w:bidi="ar-SA"/>
      </w:rPr>
    </w:lvl>
    <w:lvl w:ilvl="3" w:tplc="81284F88">
      <w:numFmt w:val="bullet"/>
      <w:lvlText w:val="•"/>
      <w:lvlJc w:val="left"/>
      <w:pPr>
        <w:ind w:left="3175" w:hanging="605"/>
      </w:pPr>
      <w:rPr>
        <w:rFonts w:hint="default"/>
        <w:lang w:val="ru-RU" w:eastAsia="en-US" w:bidi="ar-SA"/>
      </w:rPr>
    </w:lvl>
    <w:lvl w:ilvl="4" w:tplc="6D7EEB8C">
      <w:numFmt w:val="bullet"/>
      <w:lvlText w:val="•"/>
      <w:lvlJc w:val="left"/>
      <w:pPr>
        <w:ind w:left="4134" w:hanging="605"/>
      </w:pPr>
      <w:rPr>
        <w:rFonts w:hint="default"/>
        <w:lang w:val="ru-RU" w:eastAsia="en-US" w:bidi="ar-SA"/>
      </w:rPr>
    </w:lvl>
    <w:lvl w:ilvl="5" w:tplc="228E1826">
      <w:numFmt w:val="bullet"/>
      <w:lvlText w:val="•"/>
      <w:lvlJc w:val="left"/>
      <w:pPr>
        <w:ind w:left="5093" w:hanging="605"/>
      </w:pPr>
      <w:rPr>
        <w:rFonts w:hint="default"/>
        <w:lang w:val="ru-RU" w:eastAsia="en-US" w:bidi="ar-SA"/>
      </w:rPr>
    </w:lvl>
    <w:lvl w:ilvl="6" w:tplc="E9AC02B6">
      <w:numFmt w:val="bullet"/>
      <w:lvlText w:val="•"/>
      <w:lvlJc w:val="left"/>
      <w:pPr>
        <w:ind w:left="6051" w:hanging="605"/>
      </w:pPr>
      <w:rPr>
        <w:rFonts w:hint="default"/>
        <w:lang w:val="ru-RU" w:eastAsia="en-US" w:bidi="ar-SA"/>
      </w:rPr>
    </w:lvl>
    <w:lvl w:ilvl="7" w:tplc="6C50C16E">
      <w:numFmt w:val="bullet"/>
      <w:lvlText w:val="•"/>
      <w:lvlJc w:val="left"/>
      <w:pPr>
        <w:ind w:left="7010" w:hanging="605"/>
      </w:pPr>
      <w:rPr>
        <w:rFonts w:hint="default"/>
        <w:lang w:val="ru-RU" w:eastAsia="en-US" w:bidi="ar-SA"/>
      </w:rPr>
    </w:lvl>
    <w:lvl w:ilvl="8" w:tplc="5310DC6C">
      <w:numFmt w:val="bullet"/>
      <w:lvlText w:val="•"/>
      <w:lvlJc w:val="left"/>
      <w:pPr>
        <w:ind w:left="7969" w:hanging="605"/>
      </w:pPr>
      <w:rPr>
        <w:rFonts w:hint="default"/>
        <w:lang w:val="ru-RU" w:eastAsia="en-US" w:bidi="ar-SA"/>
      </w:rPr>
    </w:lvl>
  </w:abstractNum>
  <w:abstractNum w:abstractNumId="5" w15:restartNumberingAfterBreak="0">
    <w:nsid w:val="57F23339"/>
    <w:multiLevelType w:val="multilevel"/>
    <w:tmpl w:val="61CA09A0"/>
    <w:lvl w:ilvl="0">
      <w:start w:val="1"/>
      <w:numFmt w:val="decimal"/>
      <w:lvlText w:val="%1."/>
      <w:lvlJc w:val="left"/>
      <w:pPr>
        <w:ind w:left="12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2" w:hanging="4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78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29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38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8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57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7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6DF63950"/>
    <w:multiLevelType w:val="hybridMultilevel"/>
    <w:tmpl w:val="C5FE3A36"/>
    <w:lvl w:ilvl="0" w:tplc="B5261BEC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9DA68408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C13A709E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E84A1E42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50729274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1A28E72A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C1705D32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CE065332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23B2ADD4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7" w15:restartNumberingAfterBreak="0">
    <w:nsid w:val="7B360BC1"/>
    <w:multiLevelType w:val="hybridMultilevel"/>
    <w:tmpl w:val="2B826670"/>
    <w:lvl w:ilvl="0" w:tplc="2CDEAC68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9238EBC4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0B4311A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1C1A7EE0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BF58285E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EC7CF0C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048E01C4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3300FB2A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33E0617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8" w15:restartNumberingAfterBreak="0">
    <w:nsid w:val="7D1B4D12"/>
    <w:multiLevelType w:val="hybridMultilevel"/>
    <w:tmpl w:val="BF2A4596"/>
    <w:lvl w:ilvl="0" w:tplc="E8884716">
      <w:start w:val="1"/>
      <w:numFmt w:val="decimal"/>
      <w:lvlText w:val="%1."/>
      <w:lvlJc w:val="left"/>
      <w:pPr>
        <w:ind w:left="30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A80FC8">
      <w:numFmt w:val="bullet"/>
      <w:lvlText w:val="•"/>
      <w:lvlJc w:val="left"/>
      <w:pPr>
        <w:ind w:left="30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CB204684">
      <w:numFmt w:val="bullet"/>
      <w:lvlText w:val="•"/>
      <w:lvlJc w:val="left"/>
      <w:pPr>
        <w:ind w:left="2217" w:hanging="173"/>
      </w:pPr>
      <w:rPr>
        <w:rFonts w:hint="default"/>
        <w:lang w:val="ru-RU" w:eastAsia="en-US" w:bidi="ar-SA"/>
      </w:rPr>
    </w:lvl>
    <w:lvl w:ilvl="3" w:tplc="A25C53FE">
      <w:numFmt w:val="bullet"/>
      <w:lvlText w:val="•"/>
      <w:lvlJc w:val="left"/>
      <w:pPr>
        <w:ind w:left="3175" w:hanging="173"/>
      </w:pPr>
      <w:rPr>
        <w:rFonts w:hint="default"/>
        <w:lang w:val="ru-RU" w:eastAsia="en-US" w:bidi="ar-SA"/>
      </w:rPr>
    </w:lvl>
    <w:lvl w:ilvl="4" w:tplc="91001B66">
      <w:numFmt w:val="bullet"/>
      <w:lvlText w:val="•"/>
      <w:lvlJc w:val="left"/>
      <w:pPr>
        <w:ind w:left="4134" w:hanging="173"/>
      </w:pPr>
      <w:rPr>
        <w:rFonts w:hint="default"/>
        <w:lang w:val="ru-RU" w:eastAsia="en-US" w:bidi="ar-SA"/>
      </w:rPr>
    </w:lvl>
    <w:lvl w:ilvl="5" w:tplc="78F2389A">
      <w:numFmt w:val="bullet"/>
      <w:lvlText w:val="•"/>
      <w:lvlJc w:val="left"/>
      <w:pPr>
        <w:ind w:left="5093" w:hanging="173"/>
      </w:pPr>
      <w:rPr>
        <w:rFonts w:hint="default"/>
        <w:lang w:val="ru-RU" w:eastAsia="en-US" w:bidi="ar-SA"/>
      </w:rPr>
    </w:lvl>
    <w:lvl w:ilvl="6" w:tplc="EC563EE2">
      <w:numFmt w:val="bullet"/>
      <w:lvlText w:val="•"/>
      <w:lvlJc w:val="left"/>
      <w:pPr>
        <w:ind w:left="6051" w:hanging="173"/>
      </w:pPr>
      <w:rPr>
        <w:rFonts w:hint="default"/>
        <w:lang w:val="ru-RU" w:eastAsia="en-US" w:bidi="ar-SA"/>
      </w:rPr>
    </w:lvl>
    <w:lvl w:ilvl="7" w:tplc="E6DAD278">
      <w:numFmt w:val="bullet"/>
      <w:lvlText w:val="•"/>
      <w:lvlJc w:val="left"/>
      <w:pPr>
        <w:ind w:left="7010" w:hanging="173"/>
      </w:pPr>
      <w:rPr>
        <w:rFonts w:hint="default"/>
        <w:lang w:val="ru-RU" w:eastAsia="en-US" w:bidi="ar-SA"/>
      </w:rPr>
    </w:lvl>
    <w:lvl w:ilvl="8" w:tplc="F9A4BB00">
      <w:numFmt w:val="bullet"/>
      <w:lvlText w:val="•"/>
      <w:lvlJc w:val="left"/>
      <w:pPr>
        <w:ind w:left="7969" w:hanging="17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2915"/>
    <w:rsid w:val="001259AC"/>
    <w:rsid w:val="00187B77"/>
    <w:rsid w:val="00190B42"/>
    <w:rsid w:val="002B346E"/>
    <w:rsid w:val="002D00DB"/>
    <w:rsid w:val="002D70FE"/>
    <w:rsid w:val="006123A6"/>
    <w:rsid w:val="008368C6"/>
    <w:rsid w:val="00AB7A7A"/>
    <w:rsid w:val="00B10EBA"/>
    <w:rsid w:val="00D05751"/>
    <w:rsid w:val="00E45CF7"/>
    <w:rsid w:val="00EA2915"/>
    <w:rsid w:val="00EB2CB0"/>
    <w:rsid w:val="00FC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9F925A"/>
  <w15:docId w15:val="{D2233D95-05F5-4228-9F6C-8CB15B29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16" w:right="4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16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2301</Words>
  <Characters>13121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Бобунов Андрей Федорович</dc:creator>
  <cp:lastModifiedBy>Миронов Артём Николаевич</cp:lastModifiedBy>
  <cp:revision>3</cp:revision>
  <dcterms:created xsi:type="dcterms:W3CDTF">2025-12-19T06:40:00Z</dcterms:created>
  <dcterms:modified xsi:type="dcterms:W3CDTF">2026-09-21T08:45:00Z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2024-06-03T00:00:00Z</vt:filetime>
  </property>
  <property fmtid="{D5CDD505-2E9C-101B-9397-08002B2CF9AE}" pid="5" name="Producer">
    <vt:lpwstr>Microsoft® Word LTSC</vt:lpwstr>
  </property>
</Properties>
</file>