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6B2ADF" w14:textId="76F72A08" w:rsidR="005A331E" w:rsidRPr="005A331E" w:rsidRDefault="005A331E" w:rsidP="005A331E">
      <w:pPr>
        <w:contextualSpacing/>
        <w:jc w:val="center"/>
        <w:rPr>
          <w:rFonts w:eastAsia="Times New Roman"/>
          <w:b/>
          <w:iCs/>
          <w:sz w:val="28"/>
          <w:szCs w:val="28"/>
          <w:lang w:eastAsia="en-US"/>
        </w:rPr>
      </w:pPr>
      <w:r w:rsidRPr="005A331E">
        <w:rPr>
          <w:rFonts w:eastAsia="Times New Roman"/>
          <w:b/>
          <w:iCs/>
          <w:sz w:val="28"/>
          <w:szCs w:val="28"/>
          <w:lang w:eastAsia="en-US"/>
        </w:rPr>
        <w:t>Примерные оценочные материалы, применяемые при проведении промежуточной аттестации по</w:t>
      </w:r>
      <w:r w:rsidR="00394E39">
        <w:rPr>
          <w:rFonts w:eastAsia="Times New Roman"/>
          <w:b/>
          <w:iCs/>
          <w:sz w:val="28"/>
          <w:szCs w:val="28"/>
          <w:lang w:eastAsia="en-US"/>
        </w:rPr>
        <w:t xml:space="preserve"> учебной</w:t>
      </w:r>
      <w:r w:rsidRPr="005A331E">
        <w:rPr>
          <w:rFonts w:eastAsia="Times New Roman"/>
          <w:b/>
          <w:iCs/>
          <w:sz w:val="28"/>
          <w:szCs w:val="28"/>
          <w:lang w:eastAsia="en-US"/>
        </w:rPr>
        <w:t xml:space="preserve"> практике </w:t>
      </w:r>
    </w:p>
    <w:p w14:paraId="525876E4" w14:textId="77777777" w:rsidR="005A331E" w:rsidRPr="005A331E" w:rsidRDefault="005A331E" w:rsidP="005A331E">
      <w:pPr>
        <w:contextualSpacing/>
        <w:jc w:val="center"/>
        <w:rPr>
          <w:rFonts w:eastAsia="Times New Roman"/>
          <w:b/>
          <w:iCs/>
          <w:sz w:val="28"/>
          <w:szCs w:val="28"/>
          <w:lang w:eastAsia="en-US"/>
        </w:rPr>
      </w:pPr>
      <w:r w:rsidRPr="005A331E">
        <w:rPr>
          <w:rFonts w:eastAsia="Times New Roman"/>
          <w:b/>
          <w:iCs/>
          <w:sz w:val="28"/>
          <w:szCs w:val="28"/>
          <w:lang w:eastAsia="en-US"/>
        </w:rPr>
        <w:t xml:space="preserve"> «Ознакомительная практика»</w:t>
      </w:r>
    </w:p>
    <w:p w14:paraId="26D5E66A" w14:textId="77777777" w:rsidR="005A331E" w:rsidRPr="005A331E" w:rsidRDefault="005A331E" w:rsidP="005A331E">
      <w:pPr>
        <w:ind w:firstLine="709"/>
        <w:contextualSpacing/>
        <w:jc w:val="center"/>
        <w:rPr>
          <w:rFonts w:eastAsia="Times New Roman"/>
          <w:b/>
          <w:iCs/>
          <w:sz w:val="28"/>
          <w:szCs w:val="28"/>
          <w:lang w:eastAsia="en-US"/>
        </w:rPr>
      </w:pPr>
    </w:p>
    <w:p w14:paraId="76F54553" w14:textId="77777777" w:rsidR="005A331E" w:rsidRPr="005A331E" w:rsidRDefault="005A331E" w:rsidP="005A331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A331E">
        <w:rPr>
          <w:rFonts w:eastAsia="Times New Roman"/>
          <w:sz w:val="28"/>
          <w:szCs w:val="28"/>
          <w:lang w:eastAsia="ru-RU"/>
        </w:rPr>
        <w:t xml:space="preserve">При проведении промежуточной аттестации обучающемуся требуется предоставить и защитить отчет с выполненным индивидуальным заданием, а также документы, подтверждающие зачисление на практику: </w:t>
      </w:r>
    </w:p>
    <w:p w14:paraId="3A7172AB" w14:textId="77777777" w:rsidR="005A331E" w:rsidRPr="005A331E" w:rsidRDefault="005A331E" w:rsidP="005A331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A331E">
        <w:rPr>
          <w:rFonts w:eastAsia="Times New Roman"/>
          <w:sz w:val="28"/>
          <w:szCs w:val="28"/>
          <w:lang w:eastAsia="ru-RU"/>
        </w:rPr>
        <w:t xml:space="preserve">- приказ о зачислении на практику; </w:t>
      </w:r>
    </w:p>
    <w:p w14:paraId="2D48EB28" w14:textId="77777777" w:rsidR="005A331E" w:rsidRPr="005A331E" w:rsidRDefault="005A331E" w:rsidP="005A331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A331E">
        <w:rPr>
          <w:rFonts w:eastAsia="Times New Roman"/>
          <w:sz w:val="28"/>
          <w:szCs w:val="28"/>
          <w:lang w:eastAsia="ru-RU"/>
        </w:rPr>
        <w:t xml:space="preserve">- рабочий график (план) прохождения практики. </w:t>
      </w:r>
    </w:p>
    <w:p w14:paraId="6172199F" w14:textId="77777777" w:rsidR="005A331E" w:rsidRPr="005A331E" w:rsidRDefault="005A331E" w:rsidP="005A331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A331E">
        <w:rPr>
          <w:rFonts w:eastAsia="Times New Roman"/>
          <w:sz w:val="28"/>
          <w:szCs w:val="28"/>
          <w:lang w:eastAsia="ru-RU"/>
        </w:rPr>
        <w:t xml:space="preserve">Материал, необходимый для подготовки отчета по практике, собирается в течение всего периода прохождения практики. Вне зависимости от объекта практики в соответствии с индивидуальным заданием обучающийся должен выполнить следующее: </w:t>
      </w:r>
    </w:p>
    <w:p w14:paraId="714DDC86" w14:textId="77777777" w:rsidR="005A331E" w:rsidRPr="005A331E" w:rsidRDefault="005A331E" w:rsidP="005A331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A331E">
        <w:rPr>
          <w:rFonts w:eastAsia="Times New Roman"/>
          <w:sz w:val="28"/>
          <w:szCs w:val="28"/>
          <w:lang w:eastAsia="ru-RU"/>
        </w:rPr>
        <w:t>- описать предметную область в рамках выполняемого задания;</w:t>
      </w:r>
    </w:p>
    <w:p w14:paraId="5311F2DF" w14:textId="77777777" w:rsidR="005A331E" w:rsidRPr="005A331E" w:rsidRDefault="005A331E" w:rsidP="005A331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A331E">
        <w:rPr>
          <w:rFonts w:eastAsia="Times New Roman"/>
          <w:sz w:val="28"/>
          <w:szCs w:val="28"/>
          <w:lang w:eastAsia="ru-RU"/>
        </w:rPr>
        <w:t>- описать содержание профессиональных задач и проблемы их решения;</w:t>
      </w:r>
    </w:p>
    <w:p w14:paraId="729F27F4" w14:textId="77777777" w:rsidR="005A331E" w:rsidRPr="005A331E" w:rsidRDefault="005A331E" w:rsidP="005A331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A331E">
        <w:rPr>
          <w:rFonts w:eastAsia="Times New Roman"/>
          <w:sz w:val="28"/>
          <w:szCs w:val="28"/>
          <w:lang w:eastAsia="ru-RU"/>
        </w:rPr>
        <w:t>- изучить методологию и/или технологию анализа потенциала и тенденции развития российской и мировой экономик для решения практических в профессиональной деятельности;</w:t>
      </w:r>
    </w:p>
    <w:p w14:paraId="5ECCBEC3" w14:textId="77777777" w:rsidR="005A331E" w:rsidRPr="005A331E" w:rsidRDefault="005A331E" w:rsidP="005A331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A331E">
        <w:rPr>
          <w:rFonts w:eastAsia="Times New Roman"/>
          <w:sz w:val="28"/>
          <w:szCs w:val="28"/>
          <w:lang w:eastAsia="ru-RU"/>
        </w:rPr>
        <w:t>- изучить методологию и/или технологию сбора, обработки, анализа данных для решения профессиональных задач, информирования органов государственной власти и общества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безопасности;</w:t>
      </w:r>
    </w:p>
    <w:p w14:paraId="6FBF3A3F" w14:textId="77777777" w:rsidR="005A331E" w:rsidRPr="005A331E" w:rsidRDefault="005A331E" w:rsidP="005A331E">
      <w:pPr>
        <w:spacing w:before="240"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A331E">
        <w:rPr>
          <w:rFonts w:eastAsia="Times New Roman"/>
          <w:sz w:val="28"/>
          <w:szCs w:val="28"/>
          <w:lang w:eastAsia="ru-RU"/>
        </w:rPr>
        <w:t xml:space="preserve">- сформировать отчет по индивидуальному заданию. </w:t>
      </w:r>
    </w:p>
    <w:p w14:paraId="162A62F3" w14:textId="77777777" w:rsidR="005A331E" w:rsidRPr="005A331E" w:rsidRDefault="005A331E" w:rsidP="005A331E">
      <w:pPr>
        <w:spacing w:before="240" w:after="160" w:line="256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5A331E">
        <w:rPr>
          <w:rFonts w:eastAsia="Times New Roman"/>
          <w:b/>
          <w:sz w:val="28"/>
          <w:szCs w:val="28"/>
          <w:lang w:eastAsia="ru-RU"/>
        </w:rPr>
        <w:t>Прохождение инструктажа по охране труда и технике безопасности</w:t>
      </w:r>
    </w:p>
    <w:p w14:paraId="7322B2A8" w14:textId="77777777" w:rsidR="005A331E" w:rsidRPr="005A331E" w:rsidRDefault="005A331E" w:rsidP="005A331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A331E">
        <w:rPr>
          <w:rFonts w:eastAsia="Times New Roman"/>
          <w:sz w:val="28"/>
          <w:szCs w:val="28"/>
          <w:lang w:eastAsia="ru-RU"/>
        </w:rPr>
        <w:t>Инструктаж проводится ответственным за технику безопасности в организации, где обучающийся проходит практику. В результате прохождения инструктажа обучающийся обязан расписаться в журнале о прохождении инструктажа по технике безопасности.</w:t>
      </w:r>
    </w:p>
    <w:p w14:paraId="152CC195" w14:textId="77777777" w:rsidR="005A331E" w:rsidRPr="005A331E" w:rsidRDefault="005A331E" w:rsidP="005A331E">
      <w:pPr>
        <w:spacing w:after="160" w:line="256" w:lineRule="auto"/>
        <w:ind w:firstLine="709"/>
        <w:jc w:val="center"/>
        <w:rPr>
          <w:rFonts w:eastAsia="Times New Roman"/>
          <w:b/>
          <w:bCs/>
          <w:sz w:val="28"/>
          <w:szCs w:val="28"/>
          <w:lang w:eastAsia="ru-RU"/>
        </w:rPr>
      </w:pPr>
      <w:r w:rsidRPr="005A331E">
        <w:rPr>
          <w:rFonts w:eastAsia="Times New Roman"/>
          <w:b/>
          <w:bCs/>
          <w:sz w:val="28"/>
          <w:szCs w:val="28"/>
          <w:lang w:eastAsia="ru-RU"/>
        </w:rPr>
        <w:t>Подготовка отчета по практике</w:t>
      </w:r>
    </w:p>
    <w:p w14:paraId="710B2FFE" w14:textId="77777777" w:rsidR="005A331E" w:rsidRPr="005A331E" w:rsidRDefault="005A331E" w:rsidP="005A331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A331E">
        <w:rPr>
          <w:rFonts w:eastAsia="Times New Roman"/>
          <w:sz w:val="28"/>
          <w:szCs w:val="28"/>
          <w:lang w:eastAsia="ru-RU"/>
        </w:rPr>
        <w:t xml:space="preserve">Отчет должен быть сформирован в соответствии со следующими требованиями, установленными для оформления отчетной документации по практике. Структура отчёта включает в себя: </w:t>
      </w:r>
    </w:p>
    <w:p w14:paraId="553D0C52" w14:textId="77777777" w:rsidR="005A331E" w:rsidRPr="005A331E" w:rsidRDefault="005A331E" w:rsidP="005A331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A331E">
        <w:rPr>
          <w:rFonts w:eastAsia="Times New Roman"/>
          <w:sz w:val="28"/>
          <w:szCs w:val="28"/>
          <w:lang w:eastAsia="ru-RU"/>
        </w:rPr>
        <w:t xml:space="preserve">- титульный лист (приложение 3); </w:t>
      </w:r>
    </w:p>
    <w:p w14:paraId="220E991B" w14:textId="77777777" w:rsidR="005A331E" w:rsidRPr="005A331E" w:rsidRDefault="005A331E" w:rsidP="005A331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A331E">
        <w:rPr>
          <w:rFonts w:eastAsia="Times New Roman"/>
          <w:sz w:val="28"/>
          <w:szCs w:val="28"/>
          <w:lang w:eastAsia="ru-RU"/>
        </w:rPr>
        <w:lastRenderedPageBreak/>
        <w:t xml:space="preserve">- содержание; </w:t>
      </w:r>
    </w:p>
    <w:p w14:paraId="25146931" w14:textId="77777777" w:rsidR="005A331E" w:rsidRPr="005A331E" w:rsidRDefault="005A331E" w:rsidP="005A331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A331E">
        <w:rPr>
          <w:rFonts w:eastAsia="Times New Roman"/>
          <w:sz w:val="28"/>
          <w:szCs w:val="28"/>
          <w:lang w:eastAsia="ru-RU"/>
        </w:rPr>
        <w:t>- индивидуальное задание (приложение 1);</w:t>
      </w:r>
    </w:p>
    <w:p w14:paraId="1B14421D" w14:textId="77777777" w:rsidR="005A331E" w:rsidRPr="005A331E" w:rsidRDefault="005A331E" w:rsidP="005A331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A331E">
        <w:rPr>
          <w:rFonts w:eastAsia="Times New Roman"/>
          <w:sz w:val="28"/>
          <w:szCs w:val="28"/>
          <w:lang w:eastAsia="ru-RU"/>
        </w:rPr>
        <w:t>- характеристика (извещение и отзыв руководителя от профильной организации (приложение 4).</w:t>
      </w:r>
    </w:p>
    <w:p w14:paraId="733906AF" w14:textId="77777777" w:rsidR="005A331E" w:rsidRPr="005A331E" w:rsidRDefault="005A331E" w:rsidP="005A331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A331E">
        <w:rPr>
          <w:rFonts w:eastAsia="Times New Roman"/>
          <w:sz w:val="28"/>
          <w:szCs w:val="28"/>
          <w:lang w:eastAsia="ru-RU"/>
        </w:rPr>
        <w:t xml:space="preserve">- основная структура пояснительной записки, в соответствии с индивидуальным заданием; </w:t>
      </w:r>
    </w:p>
    <w:p w14:paraId="6DC25198" w14:textId="77777777" w:rsidR="005A331E" w:rsidRPr="005A331E" w:rsidRDefault="005A331E" w:rsidP="005A331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A331E">
        <w:rPr>
          <w:rFonts w:eastAsia="Times New Roman"/>
          <w:sz w:val="28"/>
          <w:szCs w:val="28"/>
          <w:lang w:eastAsia="ru-RU"/>
        </w:rPr>
        <w:t xml:space="preserve">- заключение; </w:t>
      </w:r>
    </w:p>
    <w:p w14:paraId="52C13552" w14:textId="77777777" w:rsidR="005A331E" w:rsidRPr="005A331E" w:rsidRDefault="005A331E" w:rsidP="005A331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A331E">
        <w:rPr>
          <w:rFonts w:eastAsia="Times New Roman"/>
          <w:sz w:val="28"/>
          <w:szCs w:val="28"/>
          <w:lang w:eastAsia="ru-RU"/>
        </w:rPr>
        <w:t xml:space="preserve">- список используемой литературы; </w:t>
      </w:r>
    </w:p>
    <w:p w14:paraId="5927636E" w14:textId="77777777" w:rsidR="005A331E" w:rsidRPr="005A331E" w:rsidRDefault="005A331E" w:rsidP="005A331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A331E">
        <w:rPr>
          <w:rFonts w:eastAsia="Times New Roman"/>
          <w:sz w:val="28"/>
          <w:szCs w:val="28"/>
          <w:lang w:eastAsia="ru-RU"/>
        </w:rPr>
        <w:t xml:space="preserve">- приложение/я (при необходимости). </w:t>
      </w:r>
    </w:p>
    <w:p w14:paraId="571E483A" w14:textId="77777777" w:rsidR="005A331E" w:rsidRPr="005A331E" w:rsidRDefault="005A331E" w:rsidP="005A331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A331E">
        <w:rPr>
          <w:rFonts w:eastAsia="Times New Roman"/>
          <w:sz w:val="28"/>
          <w:szCs w:val="28"/>
          <w:lang w:eastAsia="ru-RU"/>
        </w:rPr>
        <w:t xml:space="preserve">При наличии подпунктов в главах допускается применение не менее двух подпунктов. При наличии рисунков, таблиц, диаграмм и т.д. – обязательное упоминание в тексте отчета. Рисунки, таблицы, диаграммы и т.д. должны иметь нумерацию и наименование. Шрифт: </w:t>
      </w:r>
      <w:proofErr w:type="spellStart"/>
      <w:r w:rsidRPr="005A331E">
        <w:rPr>
          <w:rFonts w:eastAsia="Times New Roman"/>
          <w:sz w:val="28"/>
          <w:szCs w:val="28"/>
          <w:lang w:eastAsia="ru-RU"/>
        </w:rPr>
        <w:t>Times</w:t>
      </w:r>
      <w:proofErr w:type="spellEnd"/>
      <w:r w:rsidRPr="005A331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5A331E">
        <w:rPr>
          <w:rFonts w:eastAsia="Times New Roman"/>
          <w:sz w:val="28"/>
          <w:szCs w:val="28"/>
          <w:lang w:eastAsia="ru-RU"/>
        </w:rPr>
        <w:t>New</w:t>
      </w:r>
      <w:proofErr w:type="spellEnd"/>
      <w:r w:rsidRPr="005A331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5A331E">
        <w:rPr>
          <w:rFonts w:eastAsia="Times New Roman"/>
          <w:sz w:val="28"/>
          <w:szCs w:val="28"/>
          <w:lang w:eastAsia="ru-RU"/>
        </w:rPr>
        <w:t>Roman</w:t>
      </w:r>
      <w:proofErr w:type="spellEnd"/>
      <w:r w:rsidRPr="005A331E">
        <w:rPr>
          <w:rFonts w:eastAsia="Times New Roman"/>
          <w:sz w:val="28"/>
          <w:szCs w:val="28"/>
          <w:lang w:eastAsia="ru-RU"/>
        </w:rPr>
        <w:t xml:space="preserve">, кегль: 14. Текст не «жирный», не «курсивом» (жирным только наименование глав, содержания, заключения, списка используемой литературы и приложения). Интервал – множитель 1,5. Выравнивание текста по ширине. Поля: левое – 3 см, правое – 1,5 см, нижнее – 2 см, верхнее – 2 см. Отступов над / под текстом / абзацем быть не должно, только выдержанный интервал. Нумерация страниц в нижнем колонтитуле 10 шрифтом, </w:t>
      </w:r>
      <w:proofErr w:type="spellStart"/>
      <w:r w:rsidRPr="005A331E">
        <w:rPr>
          <w:rFonts w:eastAsia="Times New Roman"/>
          <w:sz w:val="28"/>
          <w:szCs w:val="28"/>
          <w:lang w:eastAsia="ru-RU"/>
        </w:rPr>
        <w:t>Times</w:t>
      </w:r>
      <w:proofErr w:type="spellEnd"/>
      <w:r w:rsidRPr="005A331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5A331E">
        <w:rPr>
          <w:rFonts w:eastAsia="Times New Roman"/>
          <w:sz w:val="28"/>
          <w:szCs w:val="28"/>
          <w:lang w:eastAsia="ru-RU"/>
        </w:rPr>
        <w:t>New</w:t>
      </w:r>
      <w:proofErr w:type="spellEnd"/>
      <w:r w:rsidRPr="005A331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5A331E">
        <w:rPr>
          <w:rFonts w:eastAsia="Times New Roman"/>
          <w:sz w:val="28"/>
          <w:szCs w:val="28"/>
          <w:lang w:eastAsia="ru-RU"/>
        </w:rPr>
        <w:t>Roman</w:t>
      </w:r>
      <w:proofErr w:type="spellEnd"/>
      <w:r w:rsidRPr="005A331E">
        <w:rPr>
          <w:rFonts w:eastAsia="Times New Roman"/>
          <w:sz w:val="28"/>
          <w:szCs w:val="28"/>
          <w:lang w:eastAsia="ru-RU"/>
        </w:rPr>
        <w:t xml:space="preserve"> (нумерация начинается с «содержания»). Оформление таблиц и рисунков согласно ГОСТ 7.32-2017. </w:t>
      </w:r>
    </w:p>
    <w:p w14:paraId="3FC5CE09" w14:textId="77777777" w:rsidR="005A331E" w:rsidRPr="005A331E" w:rsidRDefault="005A331E" w:rsidP="005A331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</w:p>
    <w:p w14:paraId="227DF781" w14:textId="77777777" w:rsidR="005A331E" w:rsidRPr="005A331E" w:rsidRDefault="005A331E" w:rsidP="005A331E">
      <w:pPr>
        <w:spacing w:after="160" w:line="256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5A331E">
        <w:rPr>
          <w:rFonts w:eastAsia="Times New Roman"/>
          <w:b/>
          <w:sz w:val="28"/>
          <w:szCs w:val="28"/>
          <w:lang w:eastAsia="ru-RU"/>
        </w:rPr>
        <w:t>Защита отчета по практике</w:t>
      </w:r>
    </w:p>
    <w:p w14:paraId="558CC73C" w14:textId="77777777" w:rsidR="005A331E" w:rsidRPr="005A331E" w:rsidRDefault="005A331E" w:rsidP="005A331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A331E">
        <w:rPr>
          <w:rFonts w:eastAsia="Times New Roman"/>
          <w:sz w:val="28"/>
          <w:szCs w:val="28"/>
          <w:lang w:eastAsia="ru-RU"/>
        </w:rPr>
        <w:t xml:space="preserve">Защита отчета по практике проводится в отведенное время, назначенное руководителем практики от университета, по возможности на защиту приглашаются представители организации - места прохождения практики. </w:t>
      </w:r>
    </w:p>
    <w:p w14:paraId="14C42B8E" w14:textId="77777777" w:rsidR="005A331E" w:rsidRPr="005A331E" w:rsidRDefault="005A331E" w:rsidP="005A331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A331E">
        <w:rPr>
          <w:rFonts w:eastAsia="Times New Roman"/>
          <w:sz w:val="28"/>
          <w:szCs w:val="28"/>
          <w:lang w:eastAsia="ru-RU"/>
        </w:rPr>
        <w:t>В процессе защиты отчета должны быть озвучены цель и задачи практики, названа организация-место прохождения практики, кратко освещены действия, которые выполнял или в которых принимал участие обучающийся, сделаны выводы о том, какие навыки приобретены в процессе прохождения практики. В процессе защиты руководитель практики от университета вправе задавать уточняющие вопросы по отчету, оценка озвучивается руководителем практики от университета по окончании защиты.</w:t>
      </w:r>
    </w:p>
    <w:p w14:paraId="44C7A97F" w14:textId="77777777" w:rsidR="005A331E" w:rsidRPr="005A331E" w:rsidRDefault="005A331E" w:rsidP="005A331E">
      <w:pPr>
        <w:spacing w:after="160" w:line="256" w:lineRule="auto"/>
        <w:jc w:val="center"/>
        <w:rPr>
          <w:rFonts w:eastAsia="Times New Roman"/>
          <w:b/>
          <w:bCs/>
          <w:sz w:val="28"/>
          <w:szCs w:val="28"/>
          <w:lang w:eastAsia="ru-RU"/>
        </w:rPr>
      </w:pPr>
      <w:r w:rsidRPr="005A331E">
        <w:rPr>
          <w:rFonts w:eastAsia="Times New Roman"/>
          <w:b/>
          <w:bCs/>
          <w:sz w:val="28"/>
          <w:szCs w:val="28"/>
          <w:lang w:eastAsia="ru-RU"/>
        </w:rPr>
        <w:t xml:space="preserve">Примерный перечень вопросов, используемых при защите </w:t>
      </w:r>
    </w:p>
    <w:p w14:paraId="3ABE4ED8" w14:textId="77777777" w:rsidR="005A331E" w:rsidRPr="005A331E" w:rsidRDefault="005A331E" w:rsidP="005A331E">
      <w:pPr>
        <w:spacing w:after="160" w:line="256" w:lineRule="auto"/>
        <w:jc w:val="center"/>
        <w:rPr>
          <w:rFonts w:eastAsia="Times New Roman"/>
          <w:b/>
          <w:bCs/>
          <w:sz w:val="28"/>
          <w:szCs w:val="28"/>
          <w:lang w:eastAsia="ru-RU"/>
        </w:rPr>
      </w:pPr>
      <w:r w:rsidRPr="005A331E">
        <w:rPr>
          <w:rFonts w:eastAsia="Times New Roman"/>
          <w:b/>
          <w:bCs/>
          <w:sz w:val="28"/>
          <w:szCs w:val="28"/>
          <w:lang w:eastAsia="ru-RU"/>
        </w:rPr>
        <w:lastRenderedPageBreak/>
        <w:t>отчета по практике</w:t>
      </w:r>
    </w:p>
    <w:p w14:paraId="31E388EA" w14:textId="77777777" w:rsidR="005A331E" w:rsidRPr="005A331E" w:rsidRDefault="005A331E" w:rsidP="005A331E">
      <w:pPr>
        <w:spacing w:line="276" w:lineRule="auto"/>
        <w:ind w:firstLine="709"/>
        <w:contextualSpacing/>
        <w:jc w:val="both"/>
        <w:rPr>
          <w:rFonts w:eastAsia="Times New Roman"/>
          <w:iCs/>
          <w:sz w:val="28"/>
          <w:szCs w:val="28"/>
          <w:lang w:eastAsia="en-US"/>
        </w:rPr>
      </w:pPr>
      <w:r w:rsidRPr="005A331E">
        <w:rPr>
          <w:rFonts w:eastAsia="Times New Roman"/>
          <w:iCs/>
          <w:sz w:val="28"/>
          <w:szCs w:val="28"/>
          <w:lang w:eastAsia="en-US"/>
        </w:rPr>
        <w:t xml:space="preserve">При проведении промежуточной аттестации обучающемуся предлагается дать ответы на 2 вопроса из нижеприведенного списка. </w:t>
      </w:r>
    </w:p>
    <w:p w14:paraId="010847B0" w14:textId="77777777" w:rsidR="005A331E" w:rsidRPr="005A331E" w:rsidRDefault="005A331E" w:rsidP="005A331E">
      <w:pPr>
        <w:spacing w:after="160" w:line="256" w:lineRule="auto"/>
        <w:jc w:val="center"/>
        <w:rPr>
          <w:rFonts w:eastAsia="Times New Roman"/>
          <w:b/>
          <w:bCs/>
          <w:sz w:val="28"/>
          <w:szCs w:val="28"/>
          <w:lang w:eastAsia="ru-RU"/>
        </w:rPr>
      </w:pPr>
    </w:p>
    <w:p w14:paraId="35B2D3C6" w14:textId="77777777" w:rsidR="005A331E" w:rsidRPr="005A331E" w:rsidRDefault="005A331E" w:rsidP="005A331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A331E">
        <w:rPr>
          <w:rFonts w:eastAsia="Times New Roman"/>
          <w:sz w:val="28"/>
          <w:szCs w:val="28"/>
          <w:lang w:eastAsia="ru-RU"/>
        </w:rPr>
        <w:t>1. Место прохождения практики и время.</w:t>
      </w:r>
    </w:p>
    <w:p w14:paraId="28732C8C" w14:textId="77777777" w:rsidR="005A331E" w:rsidRPr="005A331E" w:rsidRDefault="005A331E" w:rsidP="005A331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A331E">
        <w:rPr>
          <w:rFonts w:eastAsia="Times New Roman"/>
          <w:sz w:val="28"/>
          <w:szCs w:val="28"/>
          <w:lang w:eastAsia="ru-RU"/>
        </w:rPr>
        <w:t>2. Особенности профессиональной деятельности подразделения, в котором студент проходил практику.</w:t>
      </w:r>
    </w:p>
    <w:p w14:paraId="6580BF17" w14:textId="77777777" w:rsidR="005A331E" w:rsidRPr="005A331E" w:rsidRDefault="005A331E" w:rsidP="005A331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A331E">
        <w:rPr>
          <w:rFonts w:eastAsia="Times New Roman"/>
          <w:sz w:val="28"/>
          <w:szCs w:val="28"/>
          <w:lang w:eastAsia="ru-RU"/>
        </w:rPr>
        <w:t>3. Основные направления деятельности подразделения, в котором студент проходил практику.</w:t>
      </w:r>
    </w:p>
    <w:p w14:paraId="172FB318" w14:textId="77777777" w:rsidR="005A331E" w:rsidRPr="005A331E" w:rsidRDefault="005A331E" w:rsidP="005A331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A331E">
        <w:rPr>
          <w:rFonts w:eastAsia="Times New Roman"/>
          <w:sz w:val="28"/>
          <w:szCs w:val="28"/>
          <w:lang w:eastAsia="ru-RU"/>
        </w:rPr>
        <w:t>4. Место, роль и структура подразделения в органах государственной власти.</w:t>
      </w:r>
    </w:p>
    <w:p w14:paraId="1BF65C1D" w14:textId="77777777" w:rsidR="005A331E" w:rsidRPr="005A331E" w:rsidRDefault="005A331E" w:rsidP="005A331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A331E">
        <w:rPr>
          <w:rFonts w:eastAsia="Times New Roman"/>
          <w:sz w:val="28"/>
          <w:szCs w:val="28"/>
          <w:lang w:eastAsia="ru-RU"/>
        </w:rPr>
        <w:t>5. Основные функции подразделения, в котором студент проходил практику.</w:t>
      </w:r>
    </w:p>
    <w:p w14:paraId="55388772" w14:textId="77777777" w:rsidR="005A331E" w:rsidRPr="005A331E" w:rsidRDefault="005A331E" w:rsidP="005A331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A331E">
        <w:rPr>
          <w:rFonts w:eastAsia="Times New Roman"/>
          <w:sz w:val="28"/>
          <w:szCs w:val="28"/>
          <w:lang w:eastAsia="ru-RU"/>
        </w:rPr>
        <w:t>6. Методы, используемые для анализа деятельности подразделения, в котором студент проходил практику.</w:t>
      </w:r>
    </w:p>
    <w:p w14:paraId="74B1021E" w14:textId="77777777" w:rsidR="005A331E" w:rsidRPr="005A331E" w:rsidRDefault="005A331E" w:rsidP="005A331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A331E">
        <w:rPr>
          <w:rFonts w:eastAsia="Times New Roman"/>
          <w:sz w:val="28"/>
          <w:szCs w:val="28"/>
          <w:lang w:eastAsia="ru-RU"/>
        </w:rPr>
        <w:t>7. Предметная область в рамках выполняемого задания.</w:t>
      </w:r>
    </w:p>
    <w:p w14:paraId="45AB33B5" w14:textId="77777777" w:rsidR="005A331E" w:rsidRPr="005A331E" w:rsidRDefault="005A331E" w:rsidP="005A331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A331E">
        <w:rPr>
          <w:rFonts w:eastAsia="Times New Roman"/>
          <w:sz w:val="28"/>
          <w:szCs w:val="28"/>
          <w:lang w:eastAsia="ru-RU"/>
        </w:rPr>
        <w:t>8. Описать содержание профессиональных задач и проблемы их решения.</w:t>
      </w:r>
    </w:p>
    <w:p w14:paraId="53EB7581" w14:textId="77777777" w:rsidR="005A331E" w:rsidRPr="005A331E" w:rsidRDefault="005A331E" w:rsidP="005A331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A331E">
        <w:rPr>
          <w:rFonts w:eastAsia="Times New Roman"/>
          <w:sz w:val="28"/>
          <w:szCs w:val="28"/>
          <w:lang w:eastAsia="ru-RU"/>
        </w:rPr>
        <w:t>9. Методология и технология анализа потенциала деятельности подразделения.</w:t>
      </w:r>
    </w:p>
    <w:p w14:paraId="0B07AC09" w14:textId="77777777" w:rsidR="005A331E" w:rsidRPr="005A331E" w:rsidRDefault="005A331E" w:rsidP="005A331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A331E">
        <w:rPr>
          <w:rFonts w:eastAsia="Times New Roman"/>
          <w:sz w:val="28"/>
          <w:szCs w:val="28"/>
          <w:lang w:eastAsia="ru-RU"/>
        </w:rPr>
        <w:t>10. Тенденции развития российской и мировой экономик для решения практических задач в профессиональной деятельности.</w:t>
      </w:r>
    </w:p>
    <w:p w14:paraId="405F8466" w14:textId="77777777" w:rsidR="005A331E" w:rsidRPr="005A331E" w:rsidRDefault="005A331E" w:rsidP="005A331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A331E">
        <w:rPr>
          <w:rFonts w:eastAsia="Times New Roman"/>
          <w:sz w:val="28"/>
          <w:szCs w:val="28"/>
          <w:lang w:eastAsia="ru-RU"/>
        </w:rPr>
        <w:t>11. Методология и технология сбора, обработки, анализа данных для решения профессиональных задач подразделения.</w:t>
      </w:r>
    </w:p>
    <w:p w14:paraId="2B672090" w14:textId="77777777" w:rsidR="005A331E" w:rsidRPr="005A331E" w:rsidRDefault="005A331E" w:rsidP="005A331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A331E">
        <w:rPr>
          <w:rFonts w:eastAsia="Times New Roman"/>
          <w:sz w:val="28"/>
          <w:szCs w:val="28"/>
          <w:lang w:eastAsia="ru-RU"/>
        </w:rPr>
        <w:t>12. Знания, полученные студентом в ходе прохождения практики.</w:t>
      </w:r>
    </w:p>
    <w:p w14:paraId="2E58F02E" w14:textId="77777777" w:rsidR="005A331E" w:rsidRPr="005A331E" w:rsidRDefault="005A331E" w:rsidP="005A331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A331E">
        <w:rPr>
          <w:rFonts w:eastAsia="Times New Roman"/>
          <w:sz w:val="28"/>
          <w:szCs w:val="28"/>
          <w:lang w:eastAsia="ru-RU"/>
        </w:rPr>
        <w:t>13. Умения, полученные студентом в ходе прохождения практики.</w:t>
      </w:r>
    </w:p>
    <w:p w14:paraId="2502F392" w14:textId="77777777" w:rsidR="005A331E" w:rsidRPr="005A331E" w:rsidRDefault="005A331E" w:rsidP="005A331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A331E">
        <w:rPr>
          <w:rFonts w:eastAsia="Times New Roman"/>
          <w:sz w:val="28"/>
          <w:szCs w:val="28"/>
          <w:lang w:eastAsia="ru-RU"/>
        </w:rPr>
        <w:t>14. Навыки, полученные студентом в ходе прохождения практики.</w:t>
      </w:r>
    </w:p>
    <w:p w14:paraId="7D47003A" w14:textId="77777777" w:rsidR="005A331E" w:rsidRPr="005A331E" w:rsidRDefault="005A331E" w:rsidP="005A331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A331E">
        <w:rPr>
          <w:rFonts w:eastAsia="Times New Roman"/>
          <w:sz w:val="28"/>
          <w:szCs w:val="28"/>
          <w:lang w:eastAsia="ru-RU"/>
        </w:rPr>
        <w:t>15. Основные задачи, решаемые практикантом в ходе прохождения практики.</w:t>
      </w:r>
    </w:p>
    <w:p w14:paraId="27E0A942" w14:textId="77777777" w:rsidR="005A331E" w:rsidRPr="005A331E" w:rsidRDefault="005A331E" w:rsidP="005A331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A331E">
        <w:rPr>
          <w:rFonts w:eastAsia="Times New Roman"/>
          <w:sz w:val="28"/>
          <w:szCs w:val="28"/>
          <w:lang w:eastAsia="ru-RU"/>
        </w:rPr>
        <w:t>16. Какие результаты, полученные при прохождении практики, студент может использовать для научной работы.</w:t>
      </w:r>
    </w:p>
    <w:p w14:paraId="70CA09F0" w14:textId="77777777" w:rsidR="005A331E" w:rsidRPr="005A331E" w:rsidRDefault="005A331E" w:rsidP="005A331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A331E">
        <w:rPr>
          <w:rFonts w:eastAsia="Times New Roman"/>
          <w:sz w:val="28"/>
          <w:szCs w:val="28"/>
          <w:lang w:eastAsia="ru-RU"/>
        </w:rPr>
        <w:t>17. Основные тенденции деятельности в организации, где проходила практика.</w:t>
      </w:r>
    </w:p>
    <w:p w14:paraId="11EC2889" w14:textId="77777777" w:rsidR="005A331E" w:rsidRPr="005A331E" w:rsidRDefault="005A331E" w:rsidP="005A331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</w:p>
    <w:p w14:paraId="2BDBDC6C" w14:textId="77777777" w:rsidR="005A331E" w:rsidRPr="005A331E" w:rsidRDefault="005A331E" w:rsidP="005A331E">
      <w:pPr>
        <w:spacing w:after="160" w:line="256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5A331E">
        <w:rPr>
          <w:rFonts w:eastAsia="Times New Roman"/>
          <w:b/>
          <w:sz w:val="28"/>
          <w:szCs w:val="28"/>
          <w:lang w:eastAsia="ru-RU"/>
        </w:rPr>
        <w:t>Критерии оценки результатов защиты отчета по практики</w:t>
      </w: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18"/>
        <w:gridCol w:w="6827"/>
      </w:tblGrid>
      <w:tr w:rsidR="005A331E" w:rsidRPr="005A331E" w14:paraId="171787F7" w14:textId="77777777" w:rsidTr="000D5B0C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A3EE1B" w14:textId="77777777" w:rsidR="005A331E" w:rsidRPr="005A331E" w:rsidRDefault="005A331E" w:rsidP="005A331E">
            <w:pPr>
              <w:jc w:val="center"/>
              <w:rPr>
                <w:rFonts w:eastAsia="Times New Roman"/>
                <w:highlight w:val="yellow"/>
                <w:lang w:eastAsia="ru-RU"/>
              </w:rPr>
            </w:pPr>
            <w:r w:rsidRPr="005A331E">
              <w:rPr>
                <w:rFonts w:eastAsia="Times New Roman"/>
                <w:lang w:eastAsia="ru-RU"/>
              </w:rPr>
              <w:t>Шкала оценивания</w:t>
            </w:r>
          </w:p>
        </w:tc>
        <w:tc>
          <w:tcPr>
            <w:tcW w:w="6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F2579A" w14:textId="77777777" w:rsidR="005A331E" w:rsidRPr="005A331E" w:rsidRDefault="005A331E" w:rsidP="005A331E">
            <w:pPr>
              <w:jc w:val="center"/>
              <w:rPr>
                <w:rFonts w:eastAsia="Times New Roman"/>
                <w:lang w:eastAsia="ru-RU"/>
              </w:rPr>
            </w:pPr>
            <w:r w:rsidRPr="005A331E">
              <w:rPr>
                <w:rFonts w:eastAsia="Times New Roman"/>
                <w:lang w:eastAsia="ru-RU"/>
              </w:rPr>
              <w:t>Критерии</w:t>
            </w:r>
          </w:p>
        </w:tc>
      </w:tr>
      <w:tr w:rsidR="005A331E" w:rsidRPr="005A331E" w14:paraId="7F505879" w14:textId="77777777" w:rsidTr="000D5B0C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C7BA1C" w14:textId="77777777" w:rsidR="005A331E" w:rsidRPr="005A331E" w:rsidRDefault="005A331E" w:rsidP="005A331E">
            <w:pPr>
              <w:jc w:val="center"/>
              <w:rPr>
                <w:rFonts w:eastAsia="Times New Roman"/>
                <w:lang w:eastAsia="ru-RU"/>
              </w:rPr>
            </w:pPr>
            <w:r w:rsidRPr="005A331E">
              <w:rPr>
                <w:rFonts w:eastAsia="Times New Roman"/>
                <w:lang w:eastAsia="ru-RU"/>
              </w:rPr>
              <w:t>Отлично</w:t>
            </w:r>
          </w:p>
          <w:p w14:paraId="153BCAE5" w14:textId="77777777" w:rsidR="005A331E" w:rsidRPr="005A331E" w:rsidRDefault="005A331E" w:rsidP="005A331E">
            <w:pPr>
              <w:jc w:val="center"/>
              <w:rPr>
                <w:rFonts w:eastAsia="Times New Roman"/>
                <w:lang w:eastAsia="ru-RU"/>
              </w:rPr>
            </w:pPr>
            <w:r w:rsidRPr="005A331E">
              <w:rPr>
                <w:rFonts w:eastAsia="Times New Roman"/>
                <w:lang w:eastAsia="ru-RU"/>
              </w:rPr>
              <w:t>(Зачтено)</w:t>
            </w:r>
          </w:p>
        </w:tc>
        <w:tc>
          <w:tcPr>
            <w:tcW w:w="6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E37D72" w14:textId="77777777" w:rsidR="005A331E" w:rsidRPr="005A331E" w:rsidRDefault="005A331E" w:rsidP="005A331E">
            <w:pPr>
              <w:tabs>
                <w:tab w:val="left" w:pos="1766"/>
              </w:tabs>
              <w:jc w:val="both"/>
              <w:rPr>
                <w:rFonts w:eastAsia="Times New Roman"/>
                <w:lang w:eastAsia="ru-RU"/>
              </w:rPr>
            </w:pPr>
            <w:r w:rsidRPr="005A331E">
              <w:rPr>
                <w:rFonts w:eastAsia="Times New Roman"/>
                <w:lang w:eastAsia="ru-RU"/>
              </w:rPr>
              <w:t>При защите отчета по практике представляемый доклад полностью соответствует закреплению профессиональных компетенций; доклад студента должен быть четким, грамотным, структурированным; содержание устного доклада должно соответствовать содержанию отчета; во 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может точно донести результаты своей работы, проделанной в рамках практики; студент четко и грамотно отвечает на вопросы руководителя практики от университета.</w:t>
            </w:r>
          </w:p>
        </w:tc>
      </w:tr>
      <w:tr w:rsidR="005A331E" w:rsidRPr="005A331E" w14:paraId="273772C4" w14:textId="77777777" w:rsidTr="000D5B0C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5F26E6" w14:textId="77777777" w:rsidR="005A331E" w:rsidRPr="005A331E" w:rsidRDefault="005A331E" w:rsidP="005A331E">
            <w:pPr>
              <w:jc w:val="center"/>
              <w:rPr>
                <w:rFonts w:eastAsia="Times New Roman"/>
                <w:lang w:eastAsia="ru-RU"/>
              </w:rPr>
            </w:pPr>
            <w:r w:rsidRPr="005A331E">
              <w:rPr>
                <w:rFonts w:eastAsia="Times New Roman"/>
                <w:lang w:eastAsia="ru-RU"/>
              </w:rPr>
              <w:t>Хорошо</w:t>
            </w:r>
          </w:p>
          <w:p w14:paraId="056412A9" w14:textId="77777777" w:rsidR="005A331E" w:rsidRPr="005A331E" w:rsidRDefault="005A331E" w:rsidP="005A331E">
            <w:pPr>
              <w:jc w:val="center"/>
              <w:rPr>
                <w:rFonts w:eastAsia="Times New Roman"/>
                <w:lang w:eastAsia="ru-RU"/>
              </w:rPr>
            </w:pPr>
            <w:r w:rsidRPr="005A331E">
              <w:rPr>
                <w:rFonts w:eastAsia="Times New Roman"/>
                <w:lang w:eastAsia="ru-RU"/>
              </w:rPr>
              <w:t>(Зачтено)</w:t>
            </w:r>
          </w:p>
        </w:tc>
        <w:tc>
          <w:tcPr>
            <w:tcW w:w="6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2C8D59" w14:textId="77777777" w:rsidR="005A331E" w:rsidRPr="005A331E" w:rsidRDefault="005A331E" w:rsidP="005A331E">
            <w:pPr>
              <w:jc w:val="both"/>
              <w:rPr>
                <w:rFonts w:eastAsia="Times New Roman"/>
                <w:lang w:eastAsia="ru-RU"/>
              </w:rPr>
            </w:pPr>
            <w:r w:rsidRPr="005A331E">
              <w:rPr>
                <w:rFonts w:eastAsia="Times New Roman"/>
                <w:lang w:eastAsia="ru-RU"/>
              </w:rPr>
              <w:t>При защите отчета по практике представляемый доклад полностью соответствует закреплению профессиональных компетенций; доклад студента должен быть четким, грамотным, структурированным; содержание устного доклада должно соответствовать содержанию отчета; во 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не может точно донести результаты своей работы, проделанной в рамках практики; студент не может четко и грамотно ответить на вопросы руководителя практики от университета.</w:t>
            </w:r>
          </w:p>
        </w:tc>
      </w:tr>
      <w:tr w:rsidR="005A331E" w:rsidRPr="005A331E" w14:paraId="1F19DF0F" w14:textId="77777777" w:rsidTr="000D5B0C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3A7E2E" w14:textId="77777777" w:rsidR="005A331E" w:rsidRPr="005A331E" w:rsidRDefault="005A331E" w:rsidP="005A331E">
            <w:pPr>
              <w:jc w:val="center"/>
              <w:rPr>
                <w:rFonts w:eastAsia="Times New Roman"/>
                <w:lang w:eastAsia="ru-RU"/>
              </w:rPr>
            </w:pPr>
            <w:r w:rsidRPr="005A331E">
              <w:rPr>
                <w:rFonts w:eastAsia="Times New Roman"/>
                <w:lang w:eastAsia="ru-RU"/>
              </w:rPr>
              <w:t>Удовлетворительно</w:t>
            </w:r>
          </w:p>
          <w:p w14:paraId="00076E4D" w14:textId="77777777" w:rsidR="005A331E" w:rsidRPr="005A331E" w:rsidRDefault="005A331E" w:rsidP="005A331E">
            <w:pPr>
              <w:jc w:val="center"/>
              <w:rPr>
                <w:rFonts w:eastAsia="Times New Roman"/>
                <w:lang w:eastAsia="ru-RU"/>
              </w:rPr>
            </w:pPr>
            <w:r w:rsidRPr="005A331E">
              <w:rPr>
                <w:rFonts w:eastAsia="Times New Roman"/>
                <w:lang w:eastAsia="ru-RU"/>
              </w:rPr>
              <w:t>(Зачтено)</w:t>
            </w:r>
          </w:p>
        </w:tc>
        <w:tc>
          <w:tcPr>
            <w:tcW w:w="6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1F2D4E" w14:textId="77777777" w:rsidR="005A331E" w:rsidRPr="005A331E" w:rsidRDefault="005A331E" w:rsidP="005A331E">
            <w:pPr>
              <w:jc w:val="both"/>
              <w:rPr>
                <w:rFonts w:eastAsia="Times New Roman"/>
                <w:lang w:eastAsia="ru-RU"/>
              </w:rPr>
            </w:pPr>
            <w:r w:rsidRPr="005A331E">
              <w:rPr>
                <w:rFonts w:eastAsia="Times New Roman"/>
                <w:lang w:eastAsia="ru-RU"/>
              </w:rPr>
              <w:t>При защите отчета по практике представляемый доклад полностью соответствует закреплению профессиональных компетенций; доклад студента не является четким, грамотным, структурированным; содержание устного доклада должно соответствовать содержанию отчета; во 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не может точно донести результаты своей работы, проделанной в рамках практики; студент не может четко и грамотно ответить на вопросы руководителя практики от университета.</w:t>
            </w:r>
          </w:p>
        </w:tc>
      </w:tr>
      <w:tr w:rsidR="005A331E" w:rsidRPr="005A331E" w14:paraId="0EB0A10C" w14:textId="77777777" w:rsidTr="000D5B0C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8EFBC5" w14:textId="77777777" w:rsidR="005A331E" w:rsidRPr="005A331E" w:rsidRDefault="005A331E" w:rsidP="005A331E">
            <w:pPr>
              <w:jc w:val="center"/>
              <w:rPr>
                <w:rFonts w:eastAsia="Times New Roman"/>
                <w:lang w:eastAsia="ru-RU"/>
              </w:rPr>
            </w:pPr>
            <w:r w:rsidRPr="005A331E">
              <w:rPr>
                <w:rFonts w:eastAsia="Times New Roman"/>
                <w:lang w:eastAsia="ru-RU"/>
              </w:rPr>
              <w:t>Неудовлетворительно</w:t>
            </w:r>
          </w:p>
          <w:p w14:paraId="0E5D8CAF" w14:textId="77777777" w:rsidR="005A331E" w:rsidRPr="005A331E" w:rsidRDefault="005A331E" w:rsidP="005A331E">
            <w:pPr>
              <w:jc w:val="center"/>
              <w:rPr>
                <w:rFonts w:eastAsia="Times New Roman"/>
                <w:lang w:eastAsia="ru-RU"/>
              </w:rPr>
            </w:pPr>
            <w:r w:rsidRPr="005A331E">
              <w:rPr>
                <w:rFonts w:eastAsia="Times New Roman"/>
                <w:lang w:eastAsia="ru-RU"/>
              </w:rPr>
              <w:t>(Не зачтено)</w:t>
            </w:r>
          </w:p>
        </w:tc>
        <w:tc>
          <w:tcPr>
            <w:tcW w:w="6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EAE06E" w14:textId="77777777" w:rsidR="005A331E" w:rsidRPr="005A331E" w:rsidRDefault="005A331E" w:rsidP="005A331E">
            <w:pPr>
              <w:jc w:val="both"/>
              <w:rPr>
                <w:rFonts w:eastAsia="Times New Roman"/>
                <w:lang w:eastAsia="ru-RU"/>
              </w:rPr>
            </w:pPr>
            <w:r w:rsidRPr="005A331E">
              <w:rPr>
                <w:rFonts w:eastAsia="Times New Roman"/>
                <w:lang w:eastAsia="ru-RU"/>
              </w:rPr>
              <w:t>При защите отчета по практике представляемый доклад не полностью соответствует закреплению профессиональных компетенций; доклад студента не является четким, грамотным, структурированным; содержание устного доклада не соответствует содержанию отчета; во время доклада студент не использует профессиональную терминологию; работа студента выполнена не самостоятельно или не в соответствии со всеми требованиями, определенными для отчетов по практике; студент не может точно донести результаты своей работы, проделанной в рамках практики; студент не может четко и грамотно ответить на вопросы руководителя практики от университета</w:t>
            </w:r>
          </w:p>
        </w:tc>
      </w:tr>
    </w:tbl>
    <w:p w14:paraId="291F0EF8" w14:textId="77777777" w:rsidR="005A331E" w:rsidRPr="005A331E" w:rsidRDefault="005A331E" w:rsidP="005A331E">
      <w:pPr>
        <w:spacing w:after="200" w:line="276" w:lineRule="auto"/>
        <w:rPr>
          <w:rFonts w:eastAsia="Times New Roman"/>
          <w:b/>
          <w:sz w:val="28"/>
          <w:szCs w:val="28"/>
          <w:lang w:eastAsia="ru-RU"/>
        </w:rPr>
      </w:pPr>
    </w:p>
    <w:p w14:paraId="278E101E" w14:textId="77777777" w:rsidR="005A331E" w:rsidRPr="005A331E" w:rsidRDefault="005A331E" w:rsidP="005A331E">
      <w:pPr>
        <w:spacing w:after="160" w:line="256" w:lineRule="auto"/>
        <w:jc w:val="right"/>
        <w:rPr>
          <w:rFonts w:eastAsia="Times New Roman"/>
          <w:sz w:val="28"/>
          <w:szCs w:val="28"/>
          <w:lang w:eastAsia="ru-RU"/>
        </w:rPr>
      </w:pPr>
      <w:r w:rsidRPr="005A331E">
        <w:rPr>
          <w:rFonts w:eastAsia="Times New Roman"/>
          <w:sz w:val="28"/>
          <w:szCs w:val="28"/>
          <w:lang w:eastAsia="ru-RU"/>
        </w:rPr>
        <w:t>Приложение 1</w:t>
      </w:r>
    </w:p>
    <w:p w14:paraId="100D2871" w14:textId="77777777" w:rsidR="005A331E" w:rsidRPr="005A331E" w:rsidRDefault="005A331E" w:rsidP="005A331E">
      <w:pPr>
        <w:spacing w:after="160" w:line="256" w:lineRule="auto"/>
        <w:jc w:val="center"/>
        <w:rPr>
          <w:rFonts w:eastAsia="Times New Roman"/>
          <w:lang w:eastAsia="ru-RU"/>
        </w:rPr>
      </w:pPr>
    </w:p>
    <w:p w14:paraId="63D52CD9" w14:textId="77777777" w:rsidR="005A331E" w:rsidRPr="005A331E" w:rsidRDefault="005A331E" w:rsidP="005A331E">
      <w:pPr>
        <w:spacing w:after="160" w:line="256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5A331E">
        <w:rPr>
          <w:rFonts w:eastAsia="Times New Roman"/>
          <w:b/>
          <w:sz w:val="28"/>
          <w:szCs w:val="28"/>
          <w:lang w:eastAsia="ru-RU"/>
        </w:rPr>
        <w:t>Примеры индивидуальных заданий</w:t>
      </w:r>
    </w:p>
    <w:p w14:paraId="04266AB6" w14:textId="77777777" w:rsidR="005A331E" w:rsidRPr="005A331E" w:rsidRDefault="005A331E" w:rsidP="005A331E">
      <w:pPr>
        <w:ind w:firstLine="709"/>
        <w:contextualSpacing/>
        <w:jc w:val="center"/>
        <w:rPr>
          <w:rFonts w:eastAsia="Times New Roman"/>
          <w:b/>
          <w:iCs/>
          <w:sz w:val="28"/>
          <w:szCs w:val="28"/>
          <w:lang w:eastAsia="en-US"/>
        </w:rPr>
      </w:pPr>
    </w:p>
    <w:p w14:paraId="50D86E7B" w14:textId="77777777" w:rsidR="005A331E" w:rsidRPr="005A331E" w:rsidRDefault="005A331E" w:rsidP="005A331E">
      <w:pPr>
        <w:tabs>
          <w:tab w:val="left" w:pos="3990"/>
        </w:tabs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A331E">
        <w:rPr>
          <w:rFonts w:eastAsia="Times New Roman"/>
          <w:sz w:val="28"/>
          <w:szCs w:val="28"/>
          <w:lang w:eastAsia="ru-RU"/>
        </w:rPr>
        <w:t>Руководитель практики от Юридического института разрабатывает и выдает индивидуальное задание обучающемуся перед ее началом (приложение 2). Задание выбирается, составляется или комбинируется руководителем практики от Юридического института в зависимости от места ее прохождения.</w:t>
      </w:r>
    </w:p>
    <w:p w14:paraId="1A133E86" w14:textId="77777777" w:rsidR="005A331E" w:rsidRPr="005A331E" w:rsidRDefault="005A331E" w:rsidP="005A331E">
      <w:pPr>
        <w:tabs>
          <w:tab w:val="left" w:pos="3990"/>
        </w:tabs>
        <w:ind w:firstLine="709"/>
        <w:jc w:val="center"/>
        <w:rPr>
          <w:rFonts w:eastAsia="Times New Roman"/>
          <w:color w:val="000000"/>
          <w:sz w:val="28"/>
          <w:szCs w:val="28"/>
          <w:lang w:eastAsia="ru-RU"/>
        </w:rPr>
      </w:pPr>
    </w:p>
    <w:p w14:paraId="6F526C59" w14:textId="77777777" w:rsidR="005A331E" w:rsidRPr="005A331E" w:rsidRDefault="005A331E" w:rsidP="005A331E">
      <w:pPr>
        <w:tabs>
          <w:tab w:val="left" w:pos="3990"/>
        </w:tabs>
        <w:ind w:firstLine="709"/>
        <w:jc w:val="center"/>
        <w:rPr>
          <w:rFonts w:eastAsia="Times New Roman"/>
          <w:color w:val="000000"/>
          <w:sz w:val="28"/>
          <w:szCs w:val="28"/>
          <w:lang w:eastAsia="ru-RU"/>
        </w:rPr>
      </w:pPr>
      <w:r w:rsidRPr="005A331E">
        <w:rPr>
          <w:rFonts w:eastAsia="Times New Roman"/>
          <w:color w:val="000000"/>
          <w:sz w:val="28"/>
          <w:szCs w:val="28"/>
          <w:lang w:eastAsia="ru-RU"/>
        </w:rPr>
        <w:t>Вариант № 1</w:t>
      </w:r>
    </w:p>
    <w:p w14:paraId="48139216" w14:textId="77777777" w:rsidR="005A331E" w:rsidRPr="005A331E" w:rsidRDefault="005A331E" w:rsidP="005A331E">
      <w:pPr>
        <w:ind w:firstLine="709"/>
        <w:jc w:val="both"/>
        <w:rPr>
          <w:rFonts w:eastAsia="Times New Roman"/>
          <w:color w:val="000000"/>
          <w:sz w:val="28"/>
          <w:szCs w:val="28"/>
          <w:lang w:eastAsia="x-none"/>
        </w:rPr>
      </w:pPr>
      <w:r w:rsidRPr="005A331E">
        <w:rPr>
          <w:rFonts w:eastAsia="Times New Roman"/>
          <w:color w:val="000000"/>
          <w:sz w:val="28"/>
          <w:szCs w:val="28"/>
          <w:lang w:val="x-none" w:eastAsia="x-none"/>
        </w:rPr>
        <w:t xml:space="preserve">1. Дать краткую характеристику </w:t>
      </w:r>
      <w:r w:rsidRPr="005A331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5A331E">
        <w:rPr>
          <w:rFonts w:eastAsia="Times New Roman"/>
          <w:color w:val="000000"/>
          <w:sz w:val="28"/>
          <w:szCs w:val="28"/>
          <w:lang w:val="x-none" w:eastAsia="x-none"/>
        </w:rPr>
        <w:t>.</w:t>
      </w:r>
    </w:p>
    <w:p w14:paraId="31D8244B" w14:textId="77777777" w:rsidR="005A331E" w:rsidRPr="005A331E" w:rsidRDefault="005A331E" w:rsidP="005A331E">
      <w:pPr>
        <w:ind w:firstLine="709"/>
        <w:jc w:val="both"/>
        <w:rPr>
          <w:rFonts w:eastAsia="Times New Roman"/>
          <w:color w:val="000000"/>
          <w:sz w:val="28"/>
          <w:szCs w:val="28"/>
          <w:lang w:val="x-none" w:eastAsia="x-none"/>
        </w:rPr>
      </w:pPr>
      <w:r w:rsidRPr="005A331E">
        <w:rPr>
          <w:rFonts w:eastAsia="Times New Roman"/>
          <w:color w:val="000000"/>
          <w:sz w:val="28"/>
          <w:szCs w:val="28"/>
          <w:lang w:val="x-none" w:eastAsia="x-none"/>
        </w:rPr>
        <w:t>2. Изучить характер</w:t>
      </w:r>
      <w:r w:rsidRPr="005A331E">
        <w:rPr>
          <w:rFonts w:eastAsia="Times New Roman"/>
          <w:color w:val="000000"/>
          <w:sz w:val="28"/>
          <w:szCs w:val="28"/>
          <w:lang w:eastAsia="x-none"/>
        </w:rPr>
        <w:t>,</w:t>
      </w:r>
      <w:r w:rsidRPr="005A331E">
        <w:rPr>
          <w:rFonts w:eastAsia="Times New Roman"/>
          <w:color w:val="000000"/>
          <w:sz w:val="28"/>
          <w:szCs w:val="28"/>
          <w:lang w:val="x-none" w:eastAsia="x-none"/>
        </w:rPr>
        <w:t xml:space="preserve"> специфику </w:t>
      </w:r>
      <w:r w:rsidRPr="005A331E">
        <w:rPr>
          <w:rFonts w:eastAsia="Times New Roman"/>
          <w:color w:val="000000"/>
          <w:sz w:val="28"/>
          <w:szCs w:val="28"/>
          <w:lang w:eastAsia="x-none"/>
        </w:rPr>
        <w:t xml:space="preserve">и особенности деятельности </w:t>
      </w:r>
      <w:r w:rsidRPr="005A331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5A331E">
        <w:rPr>
          <w:rFonts w:eastAsia="Times New Roman"/>
          <w:noProof/>
          <w:sz w:val="28"/>
          <w:szCs w:val="28"/>
          <w:lang w:eastAsia="x-none"/>
        </w:rPr>
        <w:t>.</w:t>
      </w:r>
      <w:r w:rsidRPr="005A331E">
        <w:rPr>
          <w:rFonts w:eastAsia="Times New Roman"/>
          <w:color w:val="000000"/>
          <w:sz w:val="28"/>
          <w:szCs w:val="28"/>
          <w:lang w:val="x-none" w:eastAsia="x-none"/>
        </w:rPr>
        <w:t xml:space="preserve"> </w:t>
      </w:r>
    </w:p>
    <w:p w14:paraId="4BF523F7" w14:textId="77777777" w:rsidR="005A331E" w:rsidRPr="005A331E" w:rsidRDefault="005A331E" w:rsidP="005A331E">
      <w:pPr>
        <w:ind w:firstLine="709"/>
        <w:jc w:val="both"/>
        <w:rPr>
          <w:rFonts w:eastAsia="Times New Roman"/>
          <w:color w:val="000000"/>
          <w:sz w:val="28"/>
          <w:szCs w:val="28"/>
          <w:lang w:val="x-none" w:eastAsia="x-none"/>
        </w:rPr>
      </w:pPr>
      <w:r w:rsidRPr="005A331E">
        <w:rPr>
          <w:rFonts w:eastAsia="Times New Roman"/>
          <w:color w:val="000000"/>
          <w:sz w:val="28"/>
          <w:szCs w:val="28"/>
          <w:lang w:val="x-none" w:eastAsia="x-none"/>
        </w:rPr>
        <w:t xml:space="preserve">3. Ознакомиться с организацией планирования и осуществления контроля в </w:t>
      </w:r>
      <w:r w:rsidRPr="005A331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5A331E">
        <w:rPr>
          <w:rFonts w:eastAsia="Times New Roman"/>
          <w:color w:val="000000"/>
          <w:sz w:val="28"/>
          <w:szCs w:val="28"/>
          <w:lang w:val="x-none" w:eastAsia="x-none"/>
        </w:rPr>
        <w:t>.</w:t>
      </w:r>
    </w:p>
    <w:p w14:paraId="1671A8F4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5A331E">
        <w:rPr>
          <w:rFonts w:eastAsia="Times New Roman"/>
          <w:color w:val="000000"/>
          <w:sz w:val="28"/>
          <w:szCs w:val="28"/>
          <w:lang w:val="x-none" w:eastAsia="x-none"/>
        </w:rPr>
        <w:t xml:space="preserve">4. Проанализировать </w:t>
      </w:r>
      <w:r w:rsidRPr="005A331E">
        <w:rPr>
          <w:rFonts w:eastAsia="Times New Roman"/>
          <w:color w:val="000000"/>
          <w:sz w:val="28"/>
          <w:szCs w:val="28"/>
          <w:lang w:eastAsia="x-none"/>
        </w:rPr>
        <w:t xml:space="preserve">результативность и качество деятельности </w:t>
      </w:r>
      <w:r w:rsidRPr="005A331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5A331E">
        <w:rPr>
          <w:rFonts w:eastAsia="Times New Roman"/>
          <w:color w:val="000000"/>
          <w:sz w:val="28"/>
          <w:szCs w:val="28"/>
          <w:lang w:val="x-none" w:eastAsia="x-none"/>
        </w:rPr>
        <w:t>.</w:t>
      </w:r>
    </w:p>
    <w:p w14:paraId="216B5389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5A331E">
        <w:rPr>
          <w:rFonts w:eastAsia="Times New Roman"/>
          <w:sz w:val="28"/>
          <w:szCs w:val="28"/>
          <w:lang w:val="x-none" w:eastAsia="x-none"/>
        </w:rPr>
        <w:t xml:space="preserve">5. Представить схему организационной структуры системы управления персоналом в </w:t>
      </w:r>
      <w:r w:rsidRPr="005A331E">
        <w:rPr>
          <w:rFonts w:eastAsia="Times New Roman"/>
          <w:noProof/>
          <w:sz w:val="28"/>
          <w:szCs w:val="28"/>
          <w:lang w:eastAsia="x-none"/>
        </w:rPr>
        <w:t>о</w:t>
      </w:r>
      <w:r w:rsidRPr="005A331E">
        <w:rPr>
          <w:rFonts w:eastAsia="Times New Roman"/>
          <w:noProof/>
          <w:sz w:val="28"/>
          <w:szCs w:val="28"/>
          <w:lang w:val="x-none" w:eastAsia="x-none"/>
        </w:rPr>
        <w:t>рганизации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, дать </w:t>
      </w:r>
      <w:r w:rsidRPr="005A331E">
        <w:rPr>
          <w:rFonts w:eastAsia="Times New Roman"/>
          <w:sz w:val="28"/>
          <w:szCs w:val="28"/>
          <w:lang w:eastAsia="x-none"/>
        </w:rPr>
        <w:t>ей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 характеристику и провести анализ.</w:t>
      </w:r>
    </w:p>
    <w:p w14:paraId="2D707FC5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5A331E">
        <w:rPr>
          <w:rFonts w:eastAsia="Times New Roman"/>
          <w:sz w:val="28"/>
          <w:szCs w:val="28"/>
          <w:lang w:eastAsia="x-none"/>
        </w:rPr>
        <w:t>6. Собрать, проанализировать и представить данные по деятельности организации.</w:t>
      </w:r>
    </w:p>
    <w:p w14:paraId="4FE2699B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</w:p>
    <w:p w14:paraId="3BFA2C43" w14:textId="77777777" w:rsidR="005A331E" w:rsidRPr="005A331E" w:rsidRDefault="005A331E" w:rsidP="005A331E">
      <w:pPr>
        <w:ind w:firstLine="709"/>
        <w:jc w:val="center"/>
        <w:rPr>
          <w:rFonts w:eastAsia="Times New Roman"/>
          <w:sz w:val="28"/>
          <w:szCs w:val="28"/>
          <w:lang w:val="x-none" w:eastAsia="x-none"/>
        </w:rPr>
      </w:pPr>
      <w:r w:rsidRPr="005A331E">
        <w:rPr>
          <w:rFonts w:eastAsia="Times New Roman"/>
          <w:sz w:val="28"/>
          <w:szCs w:val="28"/>
          <w:lang w:eastAsia="x-none"/>
        </w:rPr>
        <w:t>Вариант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 № 2</w:t>
      </w:r>
    </w:p>
    <w:p w14:paraId="0780CEB9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5A331E">
        <w:rPr>
          <w:rFonts w:eastAsia="Times New Roman"/>
          <w:sz w:val="28"/>
          <w:szCs w:val="28"/>
          <w:lang w:val="x-none" w:eastAsia="x-none"/>
        </w:rPr>
        <w:t xml:space="preserve">1. Дать краткую характеристику деятельности и </w:t>
      </w:r>
      <w:r w:rsidRPr="005A331E">
        <w:rPr>
          <w:rFonts w:eastAsia="Times New Roman"/>
          <w:sz w:val="28"/>
          <w:szCs w:val="28"/>
          <w:lang w:eastAsia="x-none"/>
        </w:rPr>
        <w:t xml:space="preserve">функционального распределения обязанностей </w:t>
      </w:r>
      <w:r w:rsidRPr="005A331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5A331E">
        <w:rPr>
          <w:rFonts w:eastAsia="Times New Roman"/>
          <w:sz w:val="28"/>
          <w:szCs w:val="28"/>
          <w:lang w:val="x-none" w:eastAsia="x-none"/>
        </w:rPr>
        <w:t>.</w:t>
      </w:r>
    </w:p>
    <w:p w14:paraId="73875483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5A331E">
        <w:rPr>
          <w:rFonts w:eastAsia="Times New Roman"/>
          <w:sz w:val="28"/>
          <w:szCs w:val="28"/>
          <w:lang w:val="x-none" w:eastAsia="x-none"/>
        </w:rPr>
        <w:t xml:space="preserve">2. Изучить номенклатуру оказываемых </w:t>
      </w:r>
      <w:r w:rsidRPr="005A331E">
        <w:rPr>
          <w:rFonts w:eastAsia="Times New Roman"/>
          <w:noProof/>
          <w:sz w:val="28"/>
          <w:szCs w:val="28"/>
          <w:lang w:val="x-none" w:eastAsia="x-none"/>
        </w:rPr>
        <w:t>организаци</w:t>
      </w:r>
      <w:r w:rsidRPr="005A331E">
        <w:rPr>
          <w:rFonts w:eastAsia="Times New Roman"/>
          <w:noProof/>
          <w:sz w:val="28"/>
          <w:szCs w:val="28"/>
          <w:lang w:eastAsia="x-none"/>
        </w:rPr>
        <w:t>ей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 услуг.</w:t>
      </w:r>
    </w:p>
    <w:p w14:paraId="29C22678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5A331E">
        <w:rPr>
          <w:rFonts w:eastAsia="Times New Roman"/>
          <w:sz w:val="28"/>
          <w:szCs w:val="28"/>
          <w:lang w:val="x-none" w:eastAsia="x-none"/>
        </w:rPr>
        <w:t xml:space="preserve">3. Ознакомиться с деятельностью </w:t>
      </w:r>
      <w:r w:rsidRPr="005A331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5A331E">
        <w:rPr>
          <w:rFonts w:eastAsia="Times New Roman"/>
          <w:color w:val="000000"/>
          <w:sz w:val="28"/>
          <w:szCs w:val="28"/>
          <w:lang w:eastAsia="x-none"/>
        </w:rPr>
        <w:t xml:space="preserve"> </w:t>
      </w:r>
      <w:r w:rsidRPr="005A331E">
        <w:rPr>
          <w:rFonts w:eastAsia="Times New Roman"/>
          <w:sz w:val="28"/>
          <w:szCs w:val="28"/>
          <w:lang w:val="x-none" w:eastAsia="x-none"/>
        </w:rPr>
        <w:t>и выполн</w:t>
      </w:r>
      <w:r w:rsidRPr="005A331E">
        <w:rPr>
          <w:rFonts w:eastAsia="Times New Roman"/>
          <w:sz w:val="28"/>
          <w:szCs w:val="28"/>
          <w:lang w:eastAsia="x-none"/>
        </w:rPr>
        <w:t>ением должностных обязанностей</w:t>
      </w:r>
      <w:r w:rsidRPr="005A331E">
        <w:rPr>
          <w:rFonts w:eastAsia="Times New Roman"/>
          <w:sz w:val="28"/>
          <w:szCs w:val="28"/>
          <w:lang w:val="x-none" w:eastAsia="x-none"/>
        </w:rPr>
        <w:t>.</w:t>
      </w:r>
    </w:p>
    <w:p w14:paraId="184A8D42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5A331E">
        <w:rPr>
          <w:rFonts w:eastAsia="Times New Roman"/>
          <w:sz w:val="28"/>
          <w:szCs w:val="28"/>
          <w:lang w:val="x-none" w:eastAsia="x-none"/>
        </w:rPr>
        <w:t xml:space="preserve">4. </w:t>
      </w:r>
      <w:r w:rsidRPr="005A331E">
        <w:rPr>
          <w:rFonts w:eastAsia="Times New Roman"/>
          <w:color w:val="000000"/>
          <w:sz w:val="28"/>
          <w:szCs w:val="28"/>
          <w:lang w:val="x-none" w:eastAsia="x-none"/>
        </w:rPr>
        <w:t xml:space="preserve">Проанализировать </w:t>
      </w:r>
      <w:r w:rsidRPr="005A331E">
        <w:rPr>
          <w:rFonts w:eastAsia="Times New Roman"/>
          <w:color w:val="000000"/>
          <w:sz w:val="28"/>
          <w:szCs w:val="28"/>
          <w:lang w:eastAsia="x-none"/>
        </w:rPr>
        <w:t xml:space="preserve">результативность и качество деятельности </w:t>
      </w:r>
      <w:r w:rsidRPr="005A331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5A331E">
        <w:rPr>
          <w:rFonts w:eastAsia="Times New Roman"/>
          <w:color w:val="000000"/>
          <w:sz w:val="28"/>
          <w:szCs w:val="28"/>
          <w:lang w:eastAsia="x-none"/>
        </w:rPr>
        <w:t xml:space="preserve"> по предоставлению или получению услуг</w:t>
      </w:r>
      <w:r w:rsidRPr="005A331E">
        <w:rPr>
          <w:rFonts w:eastAsia="Times New Roman"/>
          <w:color w:val="000000"/>
          <w:sz w:val="28"/>
          <w:szCs w:val="28"/>
          <w:lang w:val="x-none" w:eastAsia="x-none"/>
        </w:rPr>
        <w:t>.</w:t>
      </w:r>
    </w:p>
    <w:p w14:paraId="7F19D146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5A331E">
        <w:rPr>
          <w:rFonts w:eastAsia="Times New Roman"/>
          <w:sz w:val="28"/>
          <w:szCs w:val="28"/>
          <w:lang w:val="x-none" w:eastAsia="x-none"/>
        </w:rPr>
        <w:t xml:space="preserve">5. Представить схему организационной структуры системы управления деятельностью </w:t>
      </w:r>
      <w:r w:rsidRPr="005A331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, дать </w:t>
      </w:r>
      <w:r w:rsidRPr="005A331E">
        <w:rPr>
          <w:rFonts w:eastAsia="Times New Roman"/>
          <w:sz w:val="28"/>
          <w:szCs w:val="28"/>
          <w:lang w:eastAsia="x-none"/>
        </w:rPr>
        <w:t xml:space="preserve">ее 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характеристику и провести анализ. </w:t>
      </w:r>
    </w:p>
    <w:p w14:paraId="1C7E6264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5A331E">
        <w:rPr>
          <w:rFonts w:eastAsia="Times New Roman"/>
          <w:sz w:val="28"/>
          <w:szCs w:val="28"/>
          <w:lang w:val="x-none" w:eastAsia="x-none"/>
        </w:rPr>
        <w:t>6. Собрать, проанализировать и представить данные по деятельности организации.</w:t>
      </w:r>
    </w:p>
    <w:p w14:paraId="379168D3" w14:textId="77777777" w:rsidR="005A331E" w:rsidRPr="005A331E" w:rsidRDefault="005A331E" w:rsidP="005A331E">
      <w:pPr>
        <w:ind w:firstLine="709"/>
        <w:jc w:val="center"/>
        <w:rPr>
          <w:rFonts w:eastAsia="Times New Roman"/>
          <w:sz w:val="28"/>
          <w:szCs w:val="28"/>
          <w:lang w:eastAsia="x-none"/>
        </w:rPr>
      </w:pPr>
    </w:p>
    <w:p w14:paraId="606F3FF7" w14:textId="77777777" w:rsidR="005A331E" w:rsidRPr="005A331E" w:rsidRDefault="005A331E" w:rsidP="005A331E">
      <w:pPr>
        <w:ind w:firstLine="709"/>
        <w:jc w:val="center"/>
        <w:rPr>
          <w:rFonts w:eastAsia="Times New Roman"/>
          <w:sz w:val="28"/>
          <w:szCs w:val="28"/>
          <w:lang w:val="x-none" w:eastAsia="x-none"/>
        </w:rPr>
      </w:pPr>
      <w:r w:rsidRPr="005A331E">
        <w:rPr>
          <w:rFonts w:eastAsia="Times New Roman"/>
          <w:sz w:val="28"/>
          <w:szCs w:val="28"/>
          <w:lang w:eastAsia="x-none"/>
        </w:rPr>
        <w:t>Вариант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 № 3</w:t>
      </w:r>
    </w:p>
    <w:p w14:paraId="26F5D45A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5A331E">
        <w:rPr>
          <w:rFonts w:eastAsia="Times New Roman"/>
          <w:sz w:val="28"/>
          <w:szCs w:val="28"/>
          <w:lang w:val="x-none" w:eastAsia="x-none"/>
        </w:rPr>
        <w:t xml:space="preserve">1. </w:t>
      </w:r>
      <w:r w:rsidRPr="005A331E">
        <w:rPr>
          <w:rFonts w:eastAsia="Times New Roman"/>
          <w:color w:val="000000"/>
          <w:sz w:val="28"/>
          <w:szCs w:val="28"/>
          <w:lang w:val="x-none" w:eastAsia="x-none"/>
        </w:rPr>
        <w:t xml:space="preserve">Дать краткую характеристику </w:t>
      </w:r>
      <w:r w:rsidRPr="005A331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5A331E">
        <w:rPr>
          <w:rFonts w:eastAsia="Times New Roman"/>
          <w:color w:val="000000"/>
          <w:sz w:val="28"/>
          <w:szCs w:val="28"/>
          <w:lang w:eastAsia="x-none"/>
        </w:rPr>
        <w:t xml:space="preserve"> и его деятельности по предоставлению или получению услуг</w:t>
      </w:r>
      <w:r w:rsidRPr="005A331E">
        <w:rPr>
          <w:rFonts w:eastAsia="Times New Roman"/>
          <w:color w:val="000000"/>
          <w:sz w:val="28"/>
          <w:szCs w:val="28"/>
          <w:lang w:val="x-none" w:eastAsia="x-none"/>
        </w:rPr>
        <w:t>.</w:t>
      </w:r>
    </w:p>
    <w:p w14:paraId="3FE05092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5A331E">
        <w:rPr>
          <w:rFonts w:eastAsia="Times New Roman"/>
          <w:sz w:val="28"/>
          <w:szCs w:val="28"/>
          <w:lang w:val="x-none" w:eastAsia="x-none"/>
        </w:rPr>
        <w:t>2. Ознакомиться с методами государственного регулирования, применяемыми в области оплаты труда данно</w:t>
      </w:r>
      <w:r w:rsidRPr="005A331E">
        <w:rPr>
          <w:rFonts w:eastAsia="Times New Roman"/>
          <w:sz w:val="28"/>
          <w:szCs w:val="28"/>
          <w:lang w:eastAsia="x-none"/>
        </w:rPr>
        <w:t>й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 </w:t>
      </w:r>
      <w:r w:rsidRPr="005A331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5A331E">
        <w:rPr>
          <w:rFonts w:eastAsia="Times New Roman"/>
          <w:sz w:val="28"/>
          <w:szCs w:val="28"/>
          <w:lang w:val="x-none" w:eastAsia="x-none"/>
        </w:rPr>
        <w:t>.</w:t>
      </w:r>
    </w:p>
    <w:p w14:paraId="1B7FBCA5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5A331E">
        <w:rPr>
          <w:rFonts w:eastAsia="Times New Roman"/>
          <w:sz w:val="28"/>
          <w:szCs w:val="28"/>
          <w:lang w:val="x-none" w:eastAsia="x-none"/>
        </w:rPr>
        <w:lastRenderedPageBreak/>
        <w:t xml:space="preserve">3. Изучить организацию процесса служебно-профессионального продвижения персонала </w:t>
      </w:r>
      <w:r w:rsidRPr="005A331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5A331E">
        <w:rPr>
          <w:rFonts w:eastAsia="Times New Roman"/>
          <w:sz w:val="28"/>
          <w:szCs w:val="28"/>
          <w:lang w:val="x-none" w:eastAsia="x-none"/>
        </w:rPr>
        <w:t>.</w:t>
      </w:r>
    </w:p>
    <w:p w14:paraId="0E74C3FC" w14:textId="77777777" w:rsidR="005A331E" w:rsidRPr="005A331E" w:rsidRDefault="005A331E" w:rsidP="005A331E">
      <w:pPr>
        <w:ind w:firstLine="709"/>
        <w:jc w:val="both"/>
        <w:rPr>
          <w:rFonts w:eastAsia="Times New Roman"/>
          <w:color w:val="000000"/>
          <w:sz w:val="28"/>
          <w:szCs w:val="28"/>
          <w:lang w:eastAsia="x-none"/>
        </w:rPr>
      </w:pPr>
      <w:r w:rsidRPr="005A331E">
        <w:rPr>
          <w:rFonts w:eastAsia="Times New Roman"/>
          <w:sz w:val="28"/>
          <w:szCs w:val="28"/>
          <w:lang w:val="x-none" w:eastAsia="x-none"/>
        </w:rPr>
        <w:t xml:space="preserve">4. </w:t>
      </w:r>
      <w:r w:rsidRPr="005A331E">
        <w:rPr>
          <w:rFonts w:eastAsia="Times New Roman"/>
          <w:color w:val="000000"/>
          <w:sz w:val="28"/>
          <w:szCs w:val="28"/>
          <w:lang w:val="x-none" w:eastAsia="x-none"/>
        </w:rPr>
        <w:t xml:space="preserve">Проанализировать </w:t>
      </w:r>
      <w:r w:rsidRPr="005A331E">
        <w:rPr>
          <w:rFonts w:eastAsia="Times New Roman"/>
          <w:color w:val="000000"/>
          <w:sz w:val="28"/>
          <w:szCs w:val="28"/>
          <w:lang w:eastAsia="x-none"/>
        </w:rPr>
        <w:t xml:space="preserve">результативность и качество деятельности </w:t>
      </w:r>
      <w:r w:rsidRPr="005A331E">
        <w:rPr>
          <w:rFonts w:eastAsia="Times New Roman"/>
          <w:sz w:val="28"/>
          <w:szCs w:val="28"/>
          <w:lang w:val="x-none" w:eastAsia="x-none"/>
        </w:rPr>
        <w:t>данно</w:t>
      </w:r>
      <w:r w:rsidRPr="005A331E">
        <w:rPr>
          <w:rFonts w:eastAsia="Times New Roman"/>
          <w:sz w:val="28"/>
          <w:szCs w:val="28"/>
          <w:lang w:eastAsia="x-none"/>
        </w:rPr>
        <w:t>й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 </w:t>
      </w:r>
      <w:r w:rsidRPr="005A331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5A331E">
        <w:rPr>
          <w:rFonts w:eastAsia="Times New Roman"/>
          <w:noProof/>
          <w:sz w:val="28"/>
          <w:szCs w:val="28"/>
          <w:lang w:eastAsia="x-none"/>
        </w:rPr>
        <w:t xml:space="preserve"> </w:t>
      </w:r>
      <w:r w:rsidRPr="005A331E">
        <w:rPr>
          <w:rFonts w:eastAsia="Times New Roman"/>
          <w:color w:val="000000"/>
          <w:sz w:val="28"/>
          <w:szCs w:val="28"/>
          <w:lang w:eastAsia="x-none"/>
        </w:rPr>
        <w:t>по предоставлению или получения услуг</w:t>
      </w:r>
      <w:r w:rsidRPr="005A331E">
        <w:rPr>
          <w:rFonts w:eastAsia="Times New Roman"/>
          <w:color w:val="000000"/>
          <w:sz w:val="28"/>
          <w:szCs w:val="28"/>
          <w:lang w:val="x-none" w:eastAsia="x-none"/>
        </w:rPr>
        <w:t>.</w:t>
      </w:r>
    </w:p>
    <w:p w14:paraId="308F5D4F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5A331E">
        <w:rPr>
          <w:rFonts w:eastAsia="Times New Roman"/>
          <w:sz w:val="28"/>
          <w:szCs w:val="28"/>
          <w:lang w:val="x-none" w:eastAsia="x-none"/>
        </w:rPr>
        <w:t>5. Представить схему организационной структуры системы управления персоналом данно</w:t>
      </w:r>
      <w:r w:rsidRPr="005A331E">
        <w:rPr>
          <w:rFonts w:eastAsia="Times New Roman"/>
          <w:sz w:val="28"/>
          <w:szCs w:val="28"/>
          <w:lang w:eastAsia="x-none"/>
        </w:rPr>
        <w:t>й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 </w:t>
      </w:r>
      <w:r w:rsidRPr="005A331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5A331E">
        <w:rPr>
          <w:rFonts w:eastAsia="Times New Roman"/>
          <w:noProof/>
          <w:sz w:val="28"/>
          <w:szCs w:val="28"/>
          <w:lang w:eastAsia="x-none"/>
        </w:rPr>
        <w:t xml:space="preserve">, </w:t>
      </w:r>
      <w:r w:rsidRPr="005A331E">
        <w:rPr>
          <w:rFonts w:eastAsia="Times New Roman"/>
          <w:sz w:val="28"/>
          <w:szCs w:val="28"/>
          <w:lang w:val="x-none" w:eastAsia="x-none"/>
        </w:rPr>
        <w:t>дать ее характеристику и провести анализ.</w:t>
      </w:r>
    </w:p>
    <w:p w14:paraId="06FB7379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5A331E">
        <w:rPr>
          <w:rFonts w:eastAsia="Times New Roman"/>
          <w:sz w:val="28"/>
          <w:szCs w:val="28"/>
          <w:lang w:eastAsia="x-none"/>
        </w:rPr>
        <w:t>6</w:t>
      </w:r>
      <w:r w:rsidRPr="005A331E">
        <w:rPr>
          <w:rFonts w:eastAsia="Times New Roman"/>
          <w:sz w:val="28"/>
          <w:szCs w:val="28"/>
          <w:lang w:val="x-none" w:eastAsia="x-none"/>
        </w:rPr>
        <w:t>. Собрать</w:t>
      </w:r>
      <w:r w:rsidRPr="005A331E">
        <w:rPr>
          <w:rFonts w:eastAsia="Times New Roman"/>
          <w:sz w:val="28"/>
          <w:szCs w:val="28"/>
          <w:lang w:eastAsia="x-none"/>
        </w:rPr>
        <w:t>,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 проанализировать</w:t>
      </w:r>
      <w:r w:rsidRPr="005A331E">
        <w:rPr>
          <w:rFonts w:eastAsia="Times New Roman"/>
          <w:sz w:val="28"/>
          <w:szCs w:val="28"/>
          <w:lang w:eastAsia="x-none"/>
        </w:rPr>
        <w:t xml:space="preserve"> и представить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 данные по деятельности данно</w:t>
      </w:r>
      <w:r w:rsidRPr="005A331E">
        <w:rPr>
          <w:rFonts w:eastAsia="Times New Roman"/>
          <w:sz w:val="28"/>
          <w:szCs w:val="28"/>
          <w:lang w:eastAsia="x-none"/>
        </w:rPr>
        <w:t>й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 </w:t>
      </w:r>
      <w:r w:rsidRPr="005A331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5A331E">
        <w:rPr>
          <w:rFonts w:eastAsia="Times New Roman"/>
          <w:sz w:val="28"/>
          <w:szCs w:val="28"/>
          <w:lang w:val="x-none" w:eastAsia="x-none"/>
        </w:rPr>
        <w:t>.</w:t>
      </w:r>
    </w:p>
    <w:p w14:paraId="77899F47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</w:p>
    <w:p w14:paraId="75B05B14" w14:textId="77777777" w:rsidR="005A331E" w:rsidRPr="005A331E" w:rsidRDefault="005A331E" w:rsidP="005A331E">
      <w:pPr>
        <w:ind w:firstLine="709"/>
        <w:jc w:val="center"/>
        <w:rPr>
          <w:rFonts w:eastAsia="Times New Roman"/>
          <w:sz w:val="28"/>
          <w:szCs w:val="28"/>
          <w:lang w:eastAsia="x-none"/>
        </w:rPr>
      </w:pPr>
      <w:r w:rsidRPr="005A331E">
        <w:rPr>
          <w:rFonts w:eastAsia="Times New Roman"/>
          <w:sz w:val="28"/>
          <w:szCs w:val="28"/>
          <w:lang w:eastAsia="x-none"/>
        </w:rPr>
        <w:t>Вариант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 № </w:t>
      </w:r>
      <w:r w:rsidRPr="005A331E">
        <w:rPr>
          <w:rFonts w:eastAsia="Times New Roman"/>
          <w:sz w:val="28"/>
          <w:szCs w:val="28"/>
          <w:lang w:eastAsia="x-none"/>
        </w:rPr>
        <w:t>4</w:t>
      </w:r>
    </w:p>
    <w:p w14:paraId="09A30AE0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5A331E">
        <w:rPr>
          <w:rFonts w:eastAsia="Times New Roman"/>
          <w:sz w:val="28"/>
          <w:szCs w:val="28"/>
          <w:lang w:val="x-none" w:eastAsia="x-none"/>
        </w:rPr>
        <w:t xml:space="preserve">1. </w:t>
      </w:r>
      <w:r w:rsidRPr="005A331E">
        <w:rPr>
          <w:rFonts w:eastAsia="Times New Roman"/>
          <w:color w:val="000000"/>
          <w:sz w:val="28"/>
          <w:szCs w:val="28"/>
          <w:lang w:val="x-none" w:eastAsia="x-none"/>
        </w:rPr>
        <w:t xml:space="preserve">Дать краткую характеристику </w:t>
      </w:r>
      <w:r w:rsidRPr="005A331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5A331E">
        <w:rPr>
          <w:rFonts w:eastAsia="Times New Roman"/>
          <w:noProof/>
          <w:sz w:val="28"/>
          <w:szCs w:val="28"/>
          <w:lang w:eastAsia="x-none"/>
        </w:rPr>
        <w:t xml:space="preserve">, </w:t>
      </w:r>
      <w:r w:rsidRPr="005A331E">
        <w:rPr>
          <w:rFonts w:eastAsia="Times New Roman"/>
          <w:color w:val="000000"/>
          <w:sz w:val="28"/>
          <w:szCs w:val="28"/>
          <w:lang w:eastAsia="x-none"/>
        </w:rPr>
        <w:t>деятельности по предоставлению или получению услуг</w:t>
      </w:r>
      <w:r w:rsidRPr="005A331E">
        <w:rPr>
          <w:rFonts w:eastAsia="Times New Roman"/>
          <w:color w:val="000000"/>
          <w:sz w:val="28"/>
          <w:szCs w:val="28"/>
          <w:lang w:val="x-none" w:eastAsia="x-none"/>
        </w:rPr>
        <w:t>.</w:t>
      </w:r>
    </w:p>
    <w:p w14:paraId="4EE4E98C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5A331E">
        <w:rPr>
          <w:rFonts w:eastAsia="Times New Roman"/>
          <w:sz w:val="28"/>
          <w:szCs w:val="28"/>
          <w:lang w:val="x-none" w:eastAsia="x-none"/>
        </w:rPr>
        <w:t xml:space="preserve">2. Ознакомиться с кадровым делопроизводством </w:t>
      </w:r>
      <w:r w:rsidRPr="005A331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5A331E">
        <w:rPr>
          <w:rFonts w:eastAsia="Times New Roman"/>
          <w:sz w:val="28"/>
          <w:szCs w:val="28"/>
          <w:lang w:val="x-none" w:eastAsia="x-none"/>
        </w:rPr>
        <w:t>.</w:t>
      </w:r>
    </w:p>
    <w:p w14:paraId="3EE08636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5A331E">
        <w:rPr>
          <w:rFonts w:eastAsia="Times New Roman"/>
          <w:sz w:val="28"/>
          <w:szCs w:val="28"/>
          <w:lang w:val="x-none" w:eastAsia="x-none"/>
        </w:rPr>
        <w:t>3. Изучить формы комплектования кадров в зависимости от категории персонала.</w:t>
      </w:r>
    </w:p>
    <w:p w14:paraId="4689A41A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5A331E">
        <w:rPr>
          <w:rFonts w:eastAsia="Times New Roman"/>
          <w:sz w:val="28"/>
          <w:szCs w:val="28"/>
          <w:lang w:val="x-none" w:eastAsia="x-none"/>
        </w:rPr>
        <w:t xml:space="preserve">4. Проанализировать степень применения инновационного подхода в работе </w:t>
      </w:r>
      <w:r w:rsidRPr="005A331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5A331E">
        <w:rPr>
          <w:rFonts w:eastAsia="Times New Roman"/>
          <w:sz w:val="28"/>
          <w:szCs w:val="28"/>
          <w:lang w:val="x-none" w:eastAsia="x-none"/>
        </w:rPr>
        <w:t>.</w:t>
      </w:r>
    </w:p>
    <w:p w14:paraId="29695529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5A331E">
        <w:rPr>
          <w:rFonts w:eastAsia="Times New Roman"/>
          <w:sz w:val="28"/>
          <w:szCs w:val="28"/>
          <w:lang w:val="x-none" w:eastAsia="x-none"/>
        </w:rPr>
        <w:t xml:space="preserve">5. </w:t>
      </w:r>
      <w:r w:rsidRPr="005A331E">
        <w:rPr>
          <w:rFonts w:eastAsia="Times New Roman"/>
          <w:color w:val="000000"/>
          <w:sz w:val="28"/>
          <w:szCs w:val="28"/>
          <w:lang w:val="x-none" w:eastAsia="x-none"/>
        </w:rPr>
        <w:t xml:space="preserve">Проанализировать </w:t>
      </w:r>
      <w:r w:rsidRPr="005A331E">
        <w:rPr>
          <w:rFonts w:eastAsia="Times New Roman"/>
          <w:color w:val="000000"/>
          <w:sz w:val="28"/>
          <w:szCs w:val="28"/>
          <w:lang w:eastAsia="x-none"/>
        </w:rPr>
        <w:t xml:space="preserve">результативность и качество деятельности </w:t>
      </w:r>
      <w:r w:rsidRPr="005A331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5A331E">
        <w:rPr>
          <w:rFonts w:eastAsia="Times New Roman"/>
          <w:noProof/>
          <w:sz w:val="28"/>
          <w:szCs w:val="28"/>
          <w:lang w:eastAsia="x-none"/>
        </w:rPr>
        <w:t xml:space="preserve"> </w:t>
      </w:r>
      <w:r w:rsidRPr="005A331E">
        <w:rPr>
          <w:rFonts w:eastAsia="Times New Roman"/>
          <w:color w:val="000000"/>
          <w:sz w:val="28"/>
          <w:szCs w:val="28"/>
          <w:lang w:eastAsia="x-none"/>
        </w:rPr>
        <w:t>по предоставлению или получению услуг</w:t>
      </w:r>
      <w:r w:rsidRPr="005A331E">
        <w:rPr>
          <w:rFonts w:eastAsia="Times New Roman"/>
          <w:color w:val="000000"/>
          <w:sz w:val="28"/>
          <w:szCs w:val="28"/>
          <w:lang w:val="x-none" w:eastAsia="x-none"/>
        </w:rPr>
        <w:t>.</w:t>
      </w:r>
    </w:p>
    <w:p w14:paraId="48F4C5F5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5A331E">
        <w:rPr>
          <w:rFonts w:eastAsia="Times New Roman"/>
          <w:sz w:val="28"/>
          <w:szCs w:val="28"/>
          <w:lang w:eastAsia="x-none"/>
        </w:rPr>
        <w:t>6</w:t>
      </w:r>
      <w:r w:rsidRPr="005A331E">
        <w:rPr>
          <w:rFonts w:eastAsia="Times New Roman"/>
          <w:sz w:val="28"/>
          <w:szCs w:val="28"/>
          <w:lang w:val="x-none" w:eastAsia="x-none"/>
        </w:rPr>
        <w:t>. Собрать</w:t>
      </w:r>
      <w:r w:rsidRPr="005A331E">
        <w:rPr>
          <w:rFonts w:eastAsia="Times New Roman"/>
          <w:sz w:val="28"/>
          <w:szCs w:val="28"/>
          <w:lang w:eastAsia="x-none"/>
        </w:rPr>
        <w:t>,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 пр</w:t>
      </w:r>
      <w:r w:rsidRPr="005A331E">
        <w:rPr>
          <w:rFonts w:eastAsia="Times New Roman"/>
          <w:sz w:val="28"/>
          <w:szCs w:val="28"/>
          <w:lang w:eastAsia="x-none"/>
        </w:rPr>
        <w:t>о</w:t>
      </w:r>
      <w:r w:rsidRPr="005A331E">
        <w:rPr>
          <w:rFonts w:eastAsia="Times New Roman"/>
          <w:sz w:val="28"/>
          <w:szCs w:val="28"/>
          <w:lang w:val="x-none" w:eastAsia="x-none"/>
        </w:rPr>
        <w:t>анализировать</w:t>
      </w:r>
      <w:r w:rsidRPr="005A331E">
        <w:rPr>
          <w:rFonts w:eastAsia="Times New Roman"/>
          <w:sz w:val="28"/>
          <w:szCs w:val="28"/>
          <w:lang w:eastAsia="x-none"/>
        </w:rPr>
        <w:t xml:space="preserve"> и представить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 данные по деятельности </w:t>
      </w:r>
      <w:r w:rsidRPr="005A331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5A331E">
        <w:rPr>
          <w:rFonts w:eastAsia="Times New Roman"/>
          <w:sz w:val="28"/>
          <w:szCs w:val="28"/>
          <w:lang w:val="x-none" w:eastAsia="x-none"/>
        </w:rPr>
        <w:t>.</w:t>
      </w:r>
    </w:p>
    <w:p w14:paraId="715B2D74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</w:p>
    <w:p w14:paraId="51EBB918" w14:textId="77777777" w:rsidR="005A331E" w:rsidRPr="005A331E" w:rsidRDefault="005A331E" w:rsidP="005A331E">
      <w:pPr>
        <w:ind w:firstLine="709"/>
        <w:jc w:val="center"/>
        <w:rPr>
          <w:rFonts w:eastAsia="Times New Roman"/>
          <w:sz w:val="28"/>
          <w:szCs w:val="28"/>
          <w:lang w:eastAsia="x-none"/>
        </w:rPr>
      </w:pPr>
      <w:r w:rsidRPr="005A331E">
        <w:rPr>
          <w:rFonts w:eastAsia="Times New Roman"/>
          <w:sz w:val="28"/>
          <w:szCs w:val="28"/>
          <w:lang w:eastAsia="x-none"/>
        </w:rPr>
        <w:t>Вариант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 № </w:t>
      </w:r>
      <w:r w:rsidRPr="005A331E">
        <w:rPr>
          <w:rFonts w:eastAsia="Times New Roman"/>
          <w:sz w:val="28"/>
          <w:szCs w:val="28"/>
          <w:lang w:eastAsia="x-none"/>
        </w:rPr>
        <w:t>5</w:t>
      </w:r>
    </w:p>
    <w:p w14:paraId="5B28B498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5A331E">
        <w:rPr>
          <w:rFonts w:eastAsia="Times New Roman"/>
          <w:sz w:val="28"/>
          <w:szCs w:val="28"/>
          <w:lang w:val="x-none" w:eastAsia="x-none"/>
        </w:rPr>
        <w:t xml:space="preserve">1. </w:t>
      </w:r>
      <w:r w:rsidRPr="005A331E">
        <w:rPr>
          <w:rFonts w:eastAsia="Times New Roman"/>
          <w:color w:val="000000"/>
          <w:sz w:val="28"/>
          <w:szCs w:val="28"/>
          <w:lang w:val="x-none" w:eastAsia="x-none"/>
        </w:rPr>
        <w:t xml:space="preserve">Дать краткую характеристику </w:t>
      </w:r>
      <w:r w:rsidRPr="005A331E">
        <w:rPr>
          <w:rFonts w:eastAsia="Times New Roman"/>
          <w:noProof/>
          <w:sz w:val="28"/>
          <w:szCs w:val="28"/>
          <w:lang w:val="x-none" w:eastAsia="x-none"/>
        </w:rPr>
        <w:t>(организации</w:t>
      </w:r>
      <w:r w:rsidRPr="005A331E">
        <w:rPr>
          <w:rFonts w:eastAsia="Times New Roman"/>
          <w:noProof/>
          <w:sz w:val="28"/>
          <w:szCs w:val="28"/>
          <w:lang w:eastAsia="x-none"/>
        </w:rPr>
        <w:t>, ее</w:t>
      </w:r>
      <w:r w:rsidRPr="005A331E">
        <w:rPr>
          <w:rFonts w:eastAsia="Times New Roman"/>
          <w:color w:val="000000"/>
          <w:sz w:val="28"/>
          <w:szCs w:val="28"/>
          <w:lang w:eastAsia="x-none"/>
        </w:rPr>
        <w:t xml:space="preserve"> деятельности по предоставлению или получению услуг</w:t>
      </w:r>
      <w:r w:rsidRPr="005A331E">
        <w:rPr>
          <w:rFonts w:eastAsia="Times New Roman"/>
          <w:color w:val="000000"/>
          <w:sz w:val="28"/>
          <w:szCs w:val="28"/>
          <w:lang w:val="x-none" w:eastAsia="x-none"/>
        </w:rPr>
        <w:t>.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 </w:t>
      </w:r>
    </w:p>
    <w:p w14:paraId="43A5141E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5A331E">
        <w:rPr>
          <w:rFonts w:eastAsia="Times New Roman"/>
          <w:sz w:val="28"/>
          <w:szCs w:val="28"/>
          <w:lang w:val="x-none" w:eastAsia="x-none"/>
        </w:rPr>
        <w:t>2. Рассмотреть этапы формирования коллектива, процесс заключения трудового договора (контракта) и его особенности.</w:t>
      </w:r>
    </w:p>
    <w:p w14:paraId="2F01A821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5A331E">
        <w:rPr>
          <w:rFonts w:eastAsia="Times New Roman"/>
          <w:sz w:val="28"/>
          <w:szCs w:val="28"/>
          <w:lang w:val="x-none" w:eastAsia="x-none"/>
        </w:rPr>
        <w:t xml:space="preserve">3. Ознакомиться с элементами корпоративной культуры, существующими в </w:t>
      </w:r>
      <w:r w:rsidRPr="005A331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5A331E">
        <w:rPr>
          <w:rFonts w:eastAsia="Times New Roman"/>
          <w:sz w:val="28"/>
          <w:szCs w:val="28"/>
          <w:lang w:val="x-none" w:eastAsia="x-none"/>
        </w:rPr>
        <w:t>.</w:t>
      </w:r>
    </w:p>
    <w:p w14:paraId="6D9BBCAC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5A331E">
        <w:rPr>
          <w:rFonts w:eastAsia="Times New Roman"/>
          <w:sz w:val="28"/>
          <w:szCs w:val="28"/>
          <w:lang w:val="x-none" w:eastAsia="x-none"/>
        </w:rPr>
        <w:t xml:space="preserve">4. </w:t>
      </w:r>
      <w:r w:rsidRPr="005A331E">
        <w:rPr>
          <w:rFonts w:eastAsia="Times New Roman"/>
          <w:color w:val="000000"/>
          <w:sz w:val="28"/>
          <w:szCs w:val="28"/>
          <w:lang w:val="x-none" w:eastAsia="x-none"/>
        </w:rPr>
        <w:t xml:space="preserve">Проанализировать </w:t>
      </w:r>
      <w:r w:rsidRPr="005A331E">
        <w:rPr>
          <w:rFonts w:eastAsia="Times New Roman"/>
          <w:color w:val="000000"/>
          <w:sz w:val="28"/>
          <w:szCs w:val="28"/>
          <w:lang w:eastAsia="x-none"/>
        </w:rPr>
        <w:t xml:space="preserve">результативность и качество деятельности </w:t>
      </w:r>
      <w:r w:rsidRPr="005A331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5A331E">
        <w:rPr>
          <w:rFonts w:eastAsia="Times New Roman"/>
          <w:noProof/>
          <w:sz w:val="28"/>
          <w:szCs w:val="28"/>
          <w:lang w:eastAsia="x-none"/>
        </w:rPr>
        <w:t xml:space="preserve"> </w:t>
      </w:r>
      <w:r w:rsidRPr="005A331E">
        <w:rPr>
          <w:rFonts w:eastAsia="Times New Roman"/>
          <w:color w:val="000000"/>
          <w:sz w:val="28"/>
          <w:szCs w:val="28"/>
          <w:lang w:eastAsia="x-none"/>
        </w:rPr>
        <w:t>по предоставлению или получению услуг</w:t>
      </w:r>
      <w:r w:rsidRPr="005A331E">
        <w:rPr>
          <w:rFonts w:eastAsia="Times New Roman"/>
          <w:color w:val="000000"/>
          <w:sz w:val="28"/>
          <w:szCs w:val="28"/>
          <w:lang w:val="x-none" w:eastAsia="x-none"/>
        </w:rPr>
        <w:t>.</w:t>
      </w:r>
    </w:p>
    <w:p w14:paraId="0AA205A7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5A331E">
        <w:rPr>
          <w:rFonts w:eastAsia="Times New Roman"/>
          <w:sz w:val="28"/>
          <w:szCs w:val="28"/>
          <w:lang w:val="x-none" w:eastAsia="x-none"/>
        </w:rPr>
        <w:t xml:space="preserve">5. Представить схему организационной структуры системы управления деятельностью </w:t>
      </w:r>
      <w:r w:rsidRPr="005A331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5A331E">
        <w:rPr>
          <w:rFonts w:eastAsia="Times New Roman"/>
          <w:noProof/>
          <w:sz w:val="28"/>
          <w:szCs w:val="28"/>
          <w:lang w:eastAsia="x-none"/>
        </w:rPr>
        <w:t xml:space="preserve">, 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дать ее характеристику и провести анализ. </w:t>
      </w:r>
    </w:p>
    <w:p w14:paraId="04BF9231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5A331E">
        <w:rPr>
          <w:rFonts w:eastAsia="Times New Roman"/>
          <w:sz w:val="28"/>
          <w:szCs w:val="28"/>
          <w:lang w:eastAsia="x-none"/>
        </w:rPr>
        <w:t>6</w:t>
      </w:r>
      <w:r w:rsidRPr="005A331E">
        <w:rPr>
          <w:rFonts w:eastAsia="Times New Roman"/>
          <w:sz w:val="28"/>
          <w:szCs w:val="28"/>
          <w:lang w:val="x-none" w:eastAsia="x-none"/>
        </w:rPr>
        <w:t>. Собрать</w:t>
      </w:r>
      <w:r w:rsidRPr="005A331E">
        <w:rPr>
          <w:rFonts w:eastAsia="Times New Roman"/>
          <w:sz w:val="28"/>
          <w:szCs w:val="28"/>
          <w:lang w:eastAsia="x-none"/>
        </w:rPr>
        <w:t>,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 проанализировать</w:t>
      </w:r>
      <w:r w:rsidRPr="005A331E">
        <w:rPr>
          <w:rFonts w:eastAsia="Times New Roman"/>
          <w:sz w:val="28"/>
          <w:szCs w:val="28"/>
          <w:lang w:eastAsia="x-none"/>
        </w:rPr>
        <w:t xml:space="preserve"> и представить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 данные по деятельности </w:t>
      </w:r>
      <w:r w:rsidRPr="005A331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5A331E">
        <w:rPr>
          <w:rFonts w:eastAsia="Times New Roman"/>
          <w:sz w:val="28"/>
          <w:szCs w:val="28"/>
          <w:lang w:val="x-none" w:eastAsia="x-none"/>
        </w:rPr>
        <w:t>.</w:t>
      </w:r>
    </w:p>
    <w:p w14:paraId="44580FF5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</w:p>
    <w:p w14:paraId="0168FFA7" w14:textId="77777777" w:rsidR="005A331E" w:rsidRPr="005A331E" w:rsidRDefault="005A331E" w:rsidP="005A331E">
      <w:pPr>
        <w:ind w:firstLine="709"/>
        <w:jc w:val="center"/>
        <w:rPr>
          <w:rFonts w:eastAsia="Times New Roman"/>
          <w:sz w:val="28"/>
          <w:szCs w:val="28"/>
          <w:lang w:eastAsia="x-none"/>
        </w:rPr>
      </w:pPr>
      <w:r w:rsidRPr="005A331E">
        <w:rPr>
          <w:rFonts w:eastAsia="Times New Roman"/>
          <w:sz w:val="28"/>
          <w:szCs w:val="28"/>
          <w:lang w:eastAsia="x-none"/>
        </w:rPr>
        <w:t>Вариант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 № </w:t>
      </w:r>
      <w:r w:rsidRPr="005A331E">
        <w:rPr>
          <w:rFonts w:eastAsia="Times New Roman"/>
          <w:sz w:val="28"/>
          <w:szCs w:val="28"/>
          <w:lang w:eastAsia="x-none"/>
        </w:rPr>
        <w:t>6</w:t>
      </w:r>
    </w:p>
    <w:p w14:paraId="34244E62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5A331E">
        <w:rPr>
          <w:rFonts w:eastAsia="Times New Roman"/>
          <w:sz w:val="28"/>
          <w:szCs w:val="28"/>
          <w:lang w:val="x-none" w:eastAsia="x-none"/>
        </w:rPr>
        <w:t xml:space="preserve">1. </w:t>
      </w:r>
      <w:r w:rsidRPr="005A331E">
        <w:rPr>
          <w:rFonts w:eastAsia="Times New Roman"/>
          <w:color w:val="000000"/>
          <w:sz w:val="28"/>
          <w:szCs w:val="28"/>
          <w:lang w:val="x-none" w:eastAsia="x-none"/>
        </w:rPr>
        <w:t>Дать краткую характеристику организации</w:t>
      </w:r>
      <w:r w:rsidRPr="005A331E">
        <w:rPr>
          <w:rFonts w:eastAsia="Times New Roman"/>
          <w:color w:val="000000"/>
          <w:sz w:val="28"/>
          <w:szCs w:val="28"/>
          <w:lang w:eastAsia="x-none"/>
        </w:rPr>
        <w:t xml:space="preserve"> и ее деятельности по предоставлению или получению услуг</w:t>
      </w:r>
      <w:r w:rsidRPr="005A331E">
        <w:rPr>
          <w:rFonts w:eastAsia="Times New Roman"/>
          <w:color w:val="000000"/>
          <w:sz w:val="28"/>
          <w:szCs w:val="28"/>
          <w:lang w:val="x-none" w:eastAsia="x-none"/>
        </w:rPr>
        <w:t>.</w:t>
      </w:r>
    </w:p>
    <w:p w14:paraId="6FDFDF97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5A331E">
        <w:rPr>
          <w:rFonts w:eastAsia="Times New Roman"/>
          <w:sz w:val="28"/>
          <w:szCs w:val="28"/>
          <w:lang w:val="x-none" w:eastAsia="x-none"/>
        </w:rPr>
        <w:t xml:space="preserve">2. Ознакомиться со стилями руководства, применяемыми </w:t>
      </w:r>
      <w:r w:rsidRPr="005A331E">
        <w:rPr>
          <w:rFonts w:eastAsia="Times New Roman"/>
          <w:sz w:val="28"/>
          <w:szCs w:val="28"/>
          <w:lang w:eastAsia="x-none"/>
        </w:rPr>
        <w:t xml:space="preserve">в </w:t>
      </w:r>
      <w:r w:rsidRPr="005A331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5A331E">
        <w:rPr>
          <w:rFonts w:eastAsia="Times New Roman"/>
          <w:noProof/>
          <w:sz w:val="28"/>
          <w:szCs w:val="28"/>
          <w:lang w:eastAsia="x-none"/>
        </w:rPr>
        <w:t xml:space="preserve">, 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показать их влияние на эффективность </w:t>
      </w:r>
      <w:r w:rsidRPr="005A331E">
        <w:rPr>
          <w:rFonts w:eastAsia="Times New Roman"/>
          <w:sz w:val="28"/>
          <w:szCs w:val="28"/>
          <w:lang w:eastAsia="x-none"/>
        </w:rPr>
        <w:t xml:space="preserve">принятия </w:t>
      </w:r>
      <w:r w:rsidRPr="005A331E">
        <w:rPr>
          <w:rFonts w:eastAsia="Times New Roman"/>
          <w:sz w:val="28"/>
          <w:szCs w:val="28"/>
          <w:lang w:val="x-none" w:eastAsia="x-none"/>
        </w:rPr>
        <w:t>управлен</w:t>
      </w:r>
      <w:r w:rsidRPr="005A331E">
        <w:rPr>
          <w:rFonts w:eastAsia="Times New Roman"/>
          <w:sz w:val="28"/>
          <w:szCs w:val="28"/>
          <w:lang w:eastAsia="x-none"/>
        </w:rPr>
        <w:t>ческих решений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. </w:t>
      </w:r>
    </w:p>
    <w:p w14:paraId="7A918EF6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5A331E">
        <w:rPr>
          <w:rFonts w:eastAsia="Times New Roman"/>
          <w:sz w:val="28"/>
          <w:szCs w:val="28"/>
          <w:lang w:val="x-none" w:eastAsia="x-none"/>
        </w:rPr>
        <w:t xml:space="preserve">3. Изучить планирование потребности </w:t>
      </w:r>
      <w:r w:rsidRPr="005A331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5A331E">
        <w:rPr>
          <w:rFonts w:eastAsia="Times New Roman"/>
          <w:noProof/>
          <w:sz w:val="28"/>
          <w:szCs w:val="28"/>
          <w:lang w:eastAsia="x-none"/>
        </w:rPr>
        <w:t xml:space="preserve"> 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в кадрах. </w:t>
      </w:r>
    </w:p>
    <w:p w14:paraId="3D267990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5A331E">
        <w:rPr>
          <w:rFonts w:eastAsia="Times New Roman"/>
          <w:sz w:val="28"/>
          <w:szCs w:val="28"/>
          <w:lang w:val="x-none" w:eastAsia="x-none"/>
        </w:rPr>
        <w:t xml:space="preserve">4. Проанализировать процесс организации и обеспечения деятельности </w:t>
      </w:r>
      <w:r w:rsidRPr="005A331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5A331E">
        <w:rPr>
          <w:rFonts w:eastAsia="Times New Roman"/>
          <w:sz w:val="28"/>
          <w:szCs w:val="28"/>
          <w:lang w:val="x-none" w:eastAsia="x-none"/>
        </w:rPr>
        <w:t>.</w:t>
      </w:r>
    </w:p>
    <w:p w14:paraId="08126F72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5A331E">
        <w:rPr>
          <w:rFonts w:eastAsia="Times New Roman"/>
          <w:sz w:val="28"/>
          <w:szCs w:val="28"/>
          <w:lang w:val="x-none" w:eastAsia="x-none"/>
        </w:rPr>
        <w:lastRenderedPageBreak/>
        <w:t xml:space="preserve">5. Представить схему организационной структуры системы управления </w:t>
      </w:r>
      <w:r w:rsidRPr="005A331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5A331E">
        <w:rPr>
          <w:rFonts w:eastAsia="Times New Roman"/>
          <w:noProof/>
          <w:sz w:val="28"/>
          <w:szCs w:val="28"/>
          <w:lang w:eastAsia="x-none"/>
        </w:rPr>
        <w:t xml:space="preserve">, 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дать ее характеристику и провести анализ. </w:t>
      </w:r>
    </w:p>
    <w:p w14:paraId="464A0BA1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5A331E">
        <w:rPr>
          <w:rFonts w:eastAsia="Times New Roman"/>
          <w:sz w:val="28"/>
          <w:szCs w:val="28"/>
          <w:lang w:eastAsia="x-none"/>
        </w:rPr>
        <w:t>6</w:t>
      </w:r>
      <w:r w:rsidRPr="005A331E">
        <w:rPr>
          <w:rFonts w:eastAsia="Times New Roman"/>
          <w:sz w:val="28"/>
          <w:szCs w:val="28"/>
          <w:lang w:val="x-none" w:eastAsia="x-none"/>
        </w:rPr>
        <w:t>. Собрать</w:t>
      </w:r>
      <w:r w:rsidRPr="005A331E">
        <w:rPr>
          <w:rFonts w:eastAsia="Times New Roman"/>
          <w:sz w:val="28"/>
          <w:szCs w:val="28"/>
          <w:lang w:eastAsia="x-none"/>
        </w:rPr>
        <w:t>,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 проанализировать</w:t>
      </w:r>
      <w:r w:rsidRPr="005A331E">
        <w:rPr>
          <w:rFonts w:eastAsia="Times New Roman"/>
          <w:sz w:val="28"/>
          <w:szCs w:val="28"/>
          <w:lang w:eastAsia="x-none"/>
        </w:rPr>
        <w:t xml:space="preserve"> и представить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 данные по деятельности данной организации.</w:t>
      </w:r>
    </w:p>
    <w:p w14:paraId="21AD0791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</w:p>
    <w:p w14:paraId="0608049F" w14:textId="77777777" w:rsidR="005A331E" w:rsidRPr="005A331E" w:rsidRDefault="005A331E" w:rsidP="005A331E">
      <w:pPr>
        <w:ind w:firstLine="709"/>
        <w:jc w:val="center"/>
        <w:rPr>
          <w:rFonts w:eastAsia="Times New Roman"/>
          <w:sz w:val="28"/>
          <w:szCs w:val="28"/>
          <w:lang w:eastAsia="x-none"/>
        </w:rPr>
      </w:pPr>
      <w:r w:rsidRPr="005A331E">
        <w:rPr>
          <w:rFonts w:eastAsia="Times New Roman"/>
          <w:sz w:val="28"/>
          <w:szCs w:val="28"/>
          <w:lang w:eastAsia="x-none"/>
        </w:rPr>
        <w:t>Вариант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 № </w:t>
      </w:r>
      <w:r w:rsidRPr="005A331E">
        <w:rPr>
          <w:rFonts w:eastAsia="Times New Roman"/>
          <w:sz w:val="28"/>
          <w:szCs w:val="28"/>
          <w:lang w:eastAsia="x-none"/>
        </w:rPr>
        <w:t>7</w:t>
      </w:r>
    </w:p>
    <w:p w14:paraId="7CA5EB0D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5A331E">
        <w:rPr>
          <w:rFonts w:eastAsia="Times New Roman"/>
          <w:sz w:val="28"/>
          <w:szCs w:val="28"/>
          <w:lang w:val="x-none" w:eastAsia="x-none"/>
        </w:rPr>
        <w:t xml:space="preserve">1. </w:t>
      </w:r>
      <w:r w:rsidRPr="005A331E">
        <w:rPr>
          <w:rFonts w:eastAsia="Times New Roman"/>
          <w:color w:val="000000"/>
          <w:sz w:val="28"/>
          <w:szCs w:val="28"/>
          <w:lang w:val="x-none" w:eastAsia="x-none"/>
        </w:rPr>
        <w:t>Дать краткую характеристику организации</w:t>
      </w:r>
      <w:r w:rsidRPr="005A331E">
        <w:rPr>
          <w:rFonts w:eastAsia="Times New Roman"/>
          <w:color w:val="000000"/>
          <w:sz w:val="28"/>
          <w:szCs w:val="28"/>
          <w:lang w:eastAsia="x-none"/>
        </w:rPr>
        <w:t xml:space="preserve"> и ее деятельности по предоставлению или получения услуг</w:t>
      </w:r>
      <w:r w:rsidRPr="005A331E">
        <w:rPr>
          <w:rFonts w:eastAsia="Times New Roman"/>
          <w:color w:val="000000"/>
          <w:sz w:val="28"/>
          <w:szCs w:val="28"/>
          <w:lang w:val="x-none" w:eastAsia="x-none"/>
        </w:rPr>
        <w:t>.</w:t>
      </w:r>
    </w:p>
    <w:p w14:paraId="043740C5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5A331E">
        <w:rPr>
          <w:rFonts w:eastAsia="Times New Roman"/>
          <w:sz w:val="28"/>
          <w:szCs w:val="28"/>
          <w:lang w:val="x-none" w:eastAsia="x-none"/>
        </w:rPr>
        <w:t xml:space="preserve">2. Ознакомиться со стилями руководства, применяемыми </w:t>
      </w:r>
      <w:r w:rsidRPr="005A331E">
        <w:rPr>
          <w:rFonts w:eastAsia="Times New Roman"/>
          <w:sz w:val="28"/>
          <w:szCs w:val="28"/>
          <w:lang w:eastAsia="x-none"/>
        </w:rPr>
        <w:t xml:space="preserve">в </w:t>
      </w:r>
      <w:r w:rsidRPr="005A331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5A331E">
        <w:rPr>
          <w:rFonts w:eastAsia="Times New Roman"/>
          <w:noProof/>
          <w:sz w:val="28"/>
          <w:szCs w:val="28"/>
          <w:lang w:eastAsia="x-none"/>
        </w:rPr>
        <w:t xml:space="preserve">, 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показать их влияние на эффективность </w:t>
      </w:r>
      <w:r w:rsidRPr="005A331E">
        <w:rPr>
          <w:rFonts w:eastAsia="Times New Roman"/>
          <w:sz w:val="28"/>
          <w:szCs w:val="28"/>
          <w:lang w:eastAsia="x-none"/>
        </w:rPr>
        <w:t xml:space="preserve">принятия </w:t>
      </w:r>
      <w:r w:rsidRPr="005A331E">
        <w:rPr>
          <w:rFonts w:eastAsia="Times New Roman"/>
          <w:sz w:val="28"/>
          <w:szCs w:val="28"/>
          <w:lang w:val="x-none" w:eastAsia="x-none"/>
        </w:rPr>
        <w:t>управлен</w:t>
      </w:r>
      <w:r w:rsidRPr="005A331E">
        <w:rPr>
          <w:rFonts w:eastAsia="Times New Roman"/>
          <w:sz w:val="28"/>
          <w:szCs w:val="28"/>
          <w:lang w:eastAsia="x-none"/>
        </w:rPr>
        <w:t>ческих решений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. </w:t>
      </w:r>
    </w:p>
    <w:p w14:paraId="56BC8089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5A331E">
        <w:rPr>
          <w:rFonts w:eastAsia="Times New Roman"/>
          <w:sz w:val="28"/>
          <w:szCs w:val="28"/>
          <w:lang w:val="x-none" w:eastAsia="x-none"/>
        </w:rPr>
        <w:t xml:space="preserve">3. Изучить планирование потребности </w:t>
      </w:r>
      <w:r w:rsidRPr="005A331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5A331E">
        <w:rPr>
          <w:rFonts w:eastAsia="Times New Roman"/>
          <w:noProof/>
          <w:sz w:val="28"/>
          <w:szCs w:val="28"/>
          <w:lang w:eastAsia="x-none"/>
        </w:rPr>
        <w:t xml:space="preserve"> 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в кадрах. </w:t>
      </w:r>
    </w:p>
    <w:p w14:paraId="189BDFBD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5A331E">
        <w:rPr>
          <w:rFonts w:eastAsia="Times New Roman"/>
          <w:sz w:val="28"/>
          <w:szCs w:val="28"/>
          <w:lang w:val="x-none" w:eastAsia="x-none"/>
        </w:rPr>
        <w:t xml:space="preserve">4. Проанализировать работу руководства одного из структурных подразделений </w:t>
      </w:r>
      <w:r w:rsidRPr="005A331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5A331E">
        <w:rPr>
          <w:rFonts w:eastAsia="Times New Roman"/>
          <w:sz w:val="28"/>
          <w:szCs w:val="28"/>
          <w:lang w:val="x-none" w:eastAsia="x-none"/>
        </w:rPr>
        <w:t>.</w:t>
      </w:r>
    </w:p>
    <w:p w14:paraId="2EE31294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5A331E">
        <w:rPr>
          <w:rFonts w:eastAsia="Times New Roman"/>
          <w:sz w:val="28"/>
          <w:szCs w:val="28"/>
          <w:lang w:val="x-none" w:eastAsia="x-none"/>
        </w:rPr>
        <w:t xml:space="preserve">5. Представить схему организационной структуры системы управления </w:t>
      </w:r>
      <w:r w:rsidRPr="005A331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5A331E">
        <w:rPr>
          <w:rFonts w:eastAsia="Times New Roman"/>
          <w:noProof/>
          <w:sz w:val="28"/>
          <w:szCs w:val="28"/>
          <w:lang w:eastAsia="x-none"/>
        </w:rPr>
        <w:t xml:space="preserve">, 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дать ее характеристику и провести анализ. </w:t>
      </w:r>
    </w:p>
    <w:p w14:paraId="584C8517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5A331E">
        <w:rPr>
          <w:rFonts w:eastAsia="Times New Roman"/>
          <w:sz w:val="28"/>
          <w:szCs w:val="28"/>
          <w:lang w:eastAsia="x-none"/>
        </w:rPr>
        <w:t>6</w:t>
      </w:r>
      <w:r w:rsidRPr="005A331E">
        <w:rPr>
          <w:rFonts w:eastAsia="Times New Roman"/>
          <w:sz w:val="28"/>
          <w:szCs w:val="28"/>
          <w:lang w:val="x-none" w:eastAsia="x-none"/>
        </w:rPr>
        <w:t>. Собрать</w:t>
      </w:r>
      <w:r w:rsidRPr="005A331E">
        <w:rPr>
          <w:rFonts w:eastAsia="Times New Roman"/>
          <w:sz w:val="28"/>
          <w:szCs w:val="28"/>
          <w:lang w:eastAsia="x-none"/>
        </w:rPr>
        <w:t>,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 проанализировать</w:t>
      </w:r>
      <w:r w:rsidRPr="005A331E">
        <w:rPr>
          <w:rFonts w:eastAsia="Times New Roman"/>
          <w:sz w:val="28"/>
          <w:szCs w:val="28"/>
          <w:lang w:eastAsia="x-none"/>
        </w:rPr>
        <w:t xml:space="preserve"> и представить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 данные по деятельности данной организации.</w:t>
      </w:r>
    </w:p>
    <w:p w14:paraId="0A9AAE95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</w:p>
    <w:p w14:paraId="6B283AD4" w14:textId="77777777" w:rsidR="005A331E" w:rsidRPr="005A331E" w:rsidRDefault="005A331E" w:rsidP="005A331E">
      <w:pPr>
        <w:ind w:firstLine="709"/>
        <w:jc w:val="center"/>
        <w:rPr>
          <w:rFonts w:eastAsia="Times New Roman"/>
          <w:sz w:val="28"/>
          <w:szCs w:val="28"/>
          <w:lang w:eastAsia="x-none"/>
        </w:rPr>
      </w:pPr>
      <w:r w:rsidRPr="005A331E">
        <w:rPr>
          <w:rFonts w:eastAsia="Times New Roman"/>
          <w:sz w:val="28"/>
          <w:szCs w:val="28"/>
          <w:lang w:eastAsia="x-none"/>
        </w:rPr>
        <w:t>Вариант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 № </w:t>
      </w:r>
      <w:r w:rsidRPr="005A331E">
        <w:rPr>
          <w:rFonts w:eastAsia="Times New Roman"/>
          <w:sz w:val="28"/>
          <w:szCs w:val="28"/>
          <w:lang w:eastAsia="x-none"/>
        </w:rPr>
        <w:t>8</w:t>
      </w:r>
    </w:p>
    <w:p w14:paraId="0165D9C5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5A331E">
        <w:rPr>
          <w:rFonts w:eastAsia="Times New Roman"/>
          <w:color w:val="000000"/>
          <w:sz w:val="28"/>
          <w:szCs w:val="28"/>
          <w:lang w:eastAsia="x-none"/>
        </w:rPr>
        <w:t xml:space="preserve">1. </w:t>
      </w:r>
      <w:r w:rsidRPr="005A331E">
        <w:rPr>
          <w:rFonts w:eastAsia="Times New Roman"/>
          <w:color w:val="000000"/>
          <w:sz w:val="28"/>
          <w:szCs w:val="28"/>
          <w:lang w:val="x-none" w:eastAsia="x-none"/>
        </w:rPr>
        <w:t>Дать краткую характеристику организации</w:t>
      </w:r>
      <w:r w:rsidRPr="005A331E">
        <w:rPr>
          <w:rFonts w:eastAsia="Times New Roman"/>
          <w:color w:val="000000"/>
          <w:sz w:val="28"/>
          <w:szCs w:val="28"/>
          <w:lang w:eastAsia="x-none"/>
        </w:rPr>
        <w:t xml:space="preserve"> и ее деятельности по предоставлению или получения услуг</w:t>
      </w:r>
      <w:r w:rsidRPr="005A331E">
        <w:rPr>
          <w:rFonts w:eastAsia="Times New Roman"/>
          <w:color w:val="000000"/>
          <w:sz w:val="28"/>
          <w:szCs w:val="28"/>
          <w:lang w:val="x-none" w:eastAsia="x-none"/>
        </w:rPr>
        <w:t>.</w:t>
      </w:r>
    </w:p>
    <w:p w14:paraId="3B600CB2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5A331E">
        <w:rPr>
          <w:rFonts w:eastAsia="Times New Roman"/>
          <w:sz w:val="28"/>
          <w:szCs w:val="28"/>
          <w:lang w:val="x-none" w:eastAsia="x-none"/>
        </w:rPr>
        <w:t xml:space="preserve">2. Ознакомиться со стилями руководства, применяемыми </w:t>
      </w:r>
      <w:r w:rsidRPr="005A331E">
        <w:rPr>
          <w:rFonts w:eastAsia="Times New Roman"/>
          <w:sz w:val="28"/>
          <w:szCs w:val="28"/>
          <w:lang w:eastAsia="x-none"/>
        </w:rPr>
        <w:t xml:space="preserve">в </w:t>
      </w:r>
      <w:r w:rsidRPr="005A331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5A331E">
        <w:rPr>
          <w:rFonts w:eastAsia="Times New Roman"/>
          <w:noProof/>
          <w:sz w:val="28"/>
          <w:szCs w:val="28"/>
          <w:lang w:eastAsia="x-none"/>
        </w:rPr>
        <w:t xml:space="preserve">, 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показать их влияние на эффективность </w:t>
      </w:r>
      <w:r w:rsidRPr="005A331E">
        <w:rPr>
          <w:rFonts w:eastAsia="Times New Roman"/>
          <w:sz w:val="28"/>
          <w:szCs w:val="28"/>
          <w:lang w:eastAsia="x-none"/>
        </w:rPr>
        <w:t xml:space="preserve">принятия </w:t>
      </w:r>
      <w:r w:rsidRPr="005A331E">
        <w:rPr>
          <w:rFonts w:eastAsia="Times New Roman"/>
          <w:sz w:val="28"/>
          <w:szCs w:val="28"/>
          <w:lang w:val="x-none" w:eastAsia="x-none"/>
        </w:rPr>
        <w:t>управлен</w:t>
      </w:r>
      <w:r w:rsidRPr="005A331E">
        <w:rPr>
          <w:rFonts w:eastAsia="Times New Roman"/>
          <w:sz w:val="28"/>
          <w:szCs w:val="28"/>
          <w:lang w:eastAsia="x-none"/>
        </w:rPr>
        <w:t>ческих решений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. </w:t>
      </w:r>
    </w:p>
    <w:p w14:paraId="6ED3CFFF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5A331E">
        <w:rPr>
          <w:rFonts w:eastAsia="Times New Roman"/>
          <w:sz w:val="28"/>
          <w:szCs w:val="28"/>
          <w:lang w:val="x-none" w:eastAsia="x-none"/>
        </w:rPr>
        <w:t xml:space="preserve">3. Изучить планирование потребности </w:t>
      </w:r>
      <w:r w:rsidRPr="005A331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5A331E">
        <w:rPr>
          <w:rFonts w:eastAsia="Times New Roman"/>
          <w:noProof/>
          <w:sz w:val="28"/>
          <w:szCs w:val="28"/>
          <w:lang w:eastAsia="x-none"/>
        </w:rPr>
        <w:t xml:space="preserve"> 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в кадрах. </w:t>
      </w:r>
    </w:p>
    <w:p w14:paraId="4EDF4BF1" w14:textId="77777777" w:rsidR="005A331E" w:rsidRPr="005A331E" w:rsidRDefault="005A331E" w:rsidP="005A331E">
      <w:pPr>
        <w:ind w:firstLine="709"/>
        <w:jc w:val="both"/>
        <w:rPr>
          <w:rFonts w:eastAsia="Times New Roman"/>
          <w:noProof/>
          <w:sz w:val="28"/>
          <w:szCs w:val="28"/>
          <w:lang w:eastAsia="x-none"/>
        </w:rPr>
      </w:pPr>
      <w:r w:rsidRPr="005A331E">
        <w:rPr>
          <w:rFonts w:eastAsia="Times New Roman"/>
          <w:sz w:val="28"/>
          <w:szCs w:val="28"/>
          <w:lang w:val="x-none" w:eastAsia="x-none"/>
        </w:rPr>
        <w:t xml:space="preserve">4. Оценить эффективность реализации принятых решений </w:t>
      </w:r>
      <w:r w:rsidRPr="005A331E">
        <w:rPr>
          <w:rFonts w:eastAsia="Times New Roman"/>
          <w:sz w:val="28"/>
          <w:szCs w:val="28"/>
          <w:lang w:eastAsia="x-none"/>
        </w:rPr>
        <w:t xml:space="preserve">в </w:t>
      </w:r>
      <w:r w:rsidRPr="005A331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5A331E">
        <w:rPr>
          <w:rFonts w:eastAsia="Times New Roman"/>
          <w:noProof/>
          <w:sz w:val="28"/>
          <w:szCs w:val="28"/>
          <w:lang w:eastAsia="x-none"/>
        </w:rPr>
        <w:t>.</w:t>
      </w:r>
    </w:p>
    <w:p w14:paraId="67714260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5A331E">
        <w:rPr>
          <w:rFonts w:eastAsia="Times New Roman"/>
          <w:sz w:val="28"/>
          <w:szCs w:val="28"/>
          <w:lang w:val="x-none" w:eastAsia="x-none"/>
        </w:rPr>
        <w:t xml:space="preserve">5. Представить схему организационной структуры системы управления </w:t>
      </w:r>
      <w:r w:rsidRPr="005A331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5A331E">
        <w:rPr>
          <w:rFonts w:eastAsia="Times New Roman"/>
          <w:noProof/>
          <w:sz w:val="28"/>
          <w:szCs w:val="28"/>
          <w:lang w:eastAsia="x-none"/>
        </w:rPr>
        <w:t xml:space="preserve">, </w:t>
      </w:r>
      <w:r w:rsidRPr="005A331E">
        <w:rPr>
          <w:rFonts w:eastAsia="Times New Roman"/>
          <w:sz w:val="28"/>
          <w:szCs w:val="28"/>
          <w:lang w:val="x-none" w:eastAsia="x-none"/>
        </w:rPr>
        <w:t>дать ее характеристику и провести анализ.</w:t>
      </w:r>
    </w:p>
    <w:p w14:paraId="7F0C574E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5A331E">
        <w:rPr>
          <w:rFonts w:eastAsia="Times New Roman"/>
          <w:sz w:val="28"/>
          <w:szCs w:val="28"/>
          <w:lang w:eastAsia="x-none"/>
        </w:rPr>
        <w:t>6</w:t>
      </w:r>
      <w:r w:rsidRPr="005A331E">
        <w:rPr>
          <w:rFonts w:eastAsia="Times New Roman"/>
          <w:sz w:val="28"/>
          <w:szCs w:val="28"/>
          <w:lang w:val="x-none" w:eastAsia="x-none"/>
        </w:rPr>
        <w:t>. Собрать</w:t>
      </w:r>
      <w:r w:rsidRPr="005A331E">
        <w:rPr>
          <w:rFonts w:eastAsia="Times New Roman"/>
          <w:sz w:val="28"/>
          <w:szCs w:val="28"/>
          <w:lang w:eastAsia="x-none"/>
        </w:rPr>
        <w:t>,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 проанализировать</w:t>
      </w:r>
      <w:r w:rsidRPr="005A331E">
        <w:rPr>
          <w:rFonts w:eastAsia="Times New Roman"/>
          <w:sz w:val="28"/>
          <w:szCs w:val="28"/>
          <w:lang w:eastAsia="x-none"/>
        </w:rPr>
        <w:t xml:space="preserve"> и представить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 данные по деятельности данной организации.</w:t>
      </w:r>
    </w:p>
    <w:p w14:paraId="177E43E6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</w:p>
    <w:p w14:paraId="61FF8C12" w14:textId="77777777" w:rsidR="005A331E" w:rsidRPr="005A331E" w:rsidRDefault="005A331E" w:rsidP="005A331E">
      <w:pPr>
        <w:ind w:firstLine="709"/>
        <w:jc w:val="center"/>
        <w:rPr>
          <w:rFonts w:eastAsia="Times New Roman"/>
          <w:sz w:val="28"/>
          <w:szCs w:val="28"/>
          <w:lang w:eastAsia="x-none"/>
        </w:rPr>
      </w:pPr>
      <w:r w:rsidRPr="005A331E">
        <w:rPr>
          <w:rFonts w:eastAsia="Times New Roman"/>
          <w:sz w:val="28"/>
          <w:szCs w:val="28"/>
          <w:lang w:eastAsia="x-none"/>
        </w:rPr>
        <w:t>Вариант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 № </w:t>
      </w:r>
      <w:r w:rsidRPr="005A331E">
        <w:rPr>
          <w:rFonts w:eastAsia="Times New Roman"/>
          <w:sz w:val="28"/>
          <w:szCs w:val="28"/>
          <w:lang w:eastAsia="x-none"/>
        </w:rPr>
        <w:t>9</w:t>
      </w:r>
    </w:p>
    <w:p w14:paraId="23AD6D40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5A331E">
        <w:rPr>
          <w:rFonts w:eastAsia="Times New Roman"/>
          <w:color w:val="000000"/>
          <w:sz w:val="28"/>
          <w:szCs w:val="28"/>
          <w:lang w:eastAsia="x-none"/>
        </w:rPr>
        <w:t xml:space="preserve">1. </w:t>
      </w:r>
      <w:r w:rsidRPr="005A331E">
        <w:rPr>
          <w:rFonts w:eastAsia="Times New Roman"/>
          <w:color w:val="000000"/>
          <w:sz w:val="28"/>
          <w:szCs w:val="28"/>
          <w:lang w:val="x-none" w:eastAsia="x-none"/>
        </w:rPr>
        <w:t>Дать краткую характеристику организации</w:t>
      </w:r>
      <w:r w:rsidRPr="005A331E">
        <w:rPr>
          <w:rFonts w:eastAsia="Times New Roman"/>
          <w:color w:val="000000"/>
          <w:sz w:val="28"/>
          <w:szCs w:val="28"/>
          <w:lang w:eastAsia="x-none"/>
        </w:rPr>
        <w:t xml:space="preserve"> и ее деятельности по предоставлению или получения услуг</w:t>
      </w:r>
      <w:r w:rsidRPr="005A331E">
        <w:rPr>
          <w:rFonts w:eastAsia="Times New Roman"/>
          <w:color w:val="000000"/>
          <w:sz w:val="28"/>
          <w:szCs w:val="28"/>
          <w:lang w:val="x-none" w:eastAsia="x-none"/>
        </w:rPr>
        <w:t>.</w:t>
      </w:r>
    </w:p>
    <w:p w14:paraId="4F44FA81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5A331E">
        <w:rPr>
          <w:rFonts w:eastAsia="Times New Roman"/>
          <w:sz w:val="28"/>
          <w:szCs w:val="28"/>
          <w:lang w:val="x-none" w:eastAsia="x-none"/>
        </w:rPr>
        <w:t xml:space="preserve">2. Ознакомиться со стилями руководства, применяемыми </w:t>
      </w:r>
      <w:r w:rsidRPr="005A331E">
        <w:rPr>
          <w:rFonts w:eastAsia="Times New Roman"/>
          <w:sz w:val="28"/>
          <w:szCs w:val="28"/>
          <w:lang w:eastAsia="x-none"/>
        </w:rPr>
        <w:t xml:space="preserve">в </w:t>
      </w:r>
      <w:r w:rsidRPr="005A331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5A331E">
        <w:rPr>
          <w:rFonts w:eastAsia="Times New Roman"/>
          <w:noProof/>
          <w:sz w:val="28"/>
          <w:szCs w:val="28"/>
          <w:lang w:eastAsia="x-none"/>
        </w:rPr>
        <w:t xml:space="preserve">, 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показать их влияние на эффективность </w:t>
      </w:r>
      <w:r w:rsidRPr="005A331E">
        <w:rPr>
          <w:rFonts w:eastAsia="Times New Roman"/>
          <w:sz w:val="28"/>
          <w:szCs w:val="28"/>
          <w:lang w:eastAsia="x-none"/>
        </w:rPr>
        <w:t xml:space="preserve">принятия </w:t>
      </w:r>
      <w:r w:rsidRPr="005A331E">
        <w:rPr>
          <w:rFonts w:eastAsia="Times New Roman"/>
          <w:sz w:val="28"/>
          <w:szCs w:val="28"/>
          <w:lang w:val="x-none" w:eastAsia="x-none"/>
        </w:rPr>
        <w:t>управлен</w:t>
      </w:r>
      <w:r w:rsidRPr="005A331E">
        <w:rPr>
          <w:rFonts w:eastAsia="Times New Roman"/>
          <w:sz w:val="28"/>
          <w:szCs w:val="28"/>
          <w:lang w:eastAsia="x-none"/>
        </w:rPr>
        <w:t>ческих решений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. </w:t>
      </w:r>
    </w:p>
    <w:p w14:paraId="244B00EE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5A331E">
        <w:rPr>
          <w:rFonts w:eastAsia="Times New Roman"/>
          <w:sz w:val="28"/>
          <w:szCs w:val="28"/>
          <w:lang w:val="x-none" w:eastAsia="x-none"/>
        </w:rPr>
        <w:t xml:space="preserve">3. Изучить планирование потребности </w:t>
      </w:r>
      <w:r w:rsidRPr="005A331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5A331E">
        <w:rPr>
          <w:rFonts w:eastAsia="Times New Roman"/>
          <w:noProof/>
          <w:sz w:val="28"/>
          <w:szCs w:val="28"/>
          <w:lang w:eastAsia="x-none"/>
        </w:rPr>
        <w:t xml:space="preserve"> </w:t>
      </w:r>
      <w:r w:rsidRPr="005A331E">
        <w:rPr>
          <w:rFonts w:eastAsia="Times New Roman"/>
          <w:sz w:val="28"/>
          <w:szCs w:val="28"/>
          <w:lang w:val="x-none" w:eastAsia="x-none"/>
        </w:rPr>
        <w:t>в кадрах.</w:t>
      </w:r>
    </w:p>
    <w:p w14:paraId="6C6F6AAC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5A331E">
        <w:rPr>
          <w:rFonts w:eastAsia="Times New Roman"/>
          <w:sz w:val="28"/>
          <w:szCs w:val="28"/>
          <w:lang w:val="x-none" w:eastAsia="x-none"/>
        </w:rPr>
        <w:t xml:space="preserve">4. Изучить виды и методы оценки деятельности сотрудников </w:t>
      </w:r>
      <w:r w:rsidRPr="005A331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5A331E">
        <w:rPr>
          <w:rFonts w:eastAsia="Times New Roman"/>
          <w:noProof/>
          <w:sz w:val="28"/>
          <w:szCs w:val="28"/>
          <w:lang w:eastAsia="x-none"/>
        </w:rPr>
        <w:t>.</w:t>
      </w:r>
    </w:p>
    <w:p w14:paraId="095C3BE1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5A331E">
        <w:rPr>
          <w:rFonts w:eastAsia="Times New Roman"/>
          <w:sz w:val="28"/>
          <w:szCs w:val="28"/>
          <w:lang w:val="x-none" w:eastAsia="x-none"/>
        </w:rPr>
        <w:t>5. Представить схему организационной структуры системы управления данно</w:t>
      </w:r>
      <w:r w:rsidRPr="005A331E">
        <w:rPr>
          <w:rFonts w:eastAsia="Times New Roman"/>
          <w:sz w:val="28"/>
          <w:szCs w:val="28"/>
          <w:lang w:eastAsia="x-none"/>
        </w:rPr>
        <w:t>го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 </w:t>
      </w:r>
      <w:r w:rsidRPr="005A331E">
        <w:rPr>
          <w:rFonts w:eastAsia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5A331E">
        <w:rPr>
          <w:rFonts w:eastAsia="Times New Roman"/>
          <w:noProof/>
          <w:sz w:val="28"/>
          <w:szCs w:val="28"/>
          <w:lang w:eastAsia="x-none"/>
        </w:rPr>
        <w:t xml:space="preserve">), 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дать ее характеристику и провести анализ. </w:t>
      </w:r>
    </w:p>
    <w:p w14:paraId="3271CFBA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5A331E">
        <w:rPr>
          <w:rFonts w:eastAsia="Times New Roman"/>
          <w:sz w:val="28"/>
          <w:szCs w:val="28"/>
          <w:lang w:eastAsia="x-none"/>
        </w:rPr>
        <w:lastRenderedPageBreak/>
        <w:t>6</w:t>
      </w:r>
      <w:r w:rsidRPr="005A331E">
        <w:rPr>
          <w:rFonts w:eastAsia="Times New Roman"/>
          <w:sz w:val="28"/>
          <w:szCs w:val="28"/>
          <w:lang w:val="x-none" w:eastAsia="x-none"/>
        </w:rPr>
        <w:t>. Собрать</w:t>
      </w:r>
      <w:r w:rsidRPr="005A331E">
        <w:rPr>
          <w:rFonts w:eastAsia="Times New Roman"/>
          <w:sz w:val="28"/>
          <w:szCs w:val="28"/>
          <w:lang w:eastAsia="x-none"/>
        </w:rPr>
        <w:t>,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 проанализировать</w:t>
      </w:r>
      <w:r w:rsidRPr="005A331E">
        <w:rPr>
          <w:rFonts w:eastAsia="Times New Roman"/>
          <w:sz w:val="28"/>
          <w:szCs w:val="28"/>
          <w:lang w:eastAsia="x-none"/>
        </w:rPr>
        <w:t xml:space="preserve"> и представить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 данные по деятельности данной организации.</w:t>
      </w:r>
    </w:p>
    <w:p w14:paraId="533AD3C2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</w:p>
    <w:p w14:paraId="12DA945E" w14:textId="77777777" w:rsidR="005A331E" w:rsidRPr="005A331E" w:rsidRDefault="005A331E" w:rsidP="005A331E">
      <w:pPr>
        <w:ind w:firstLine="709"/>
        <w:jc w:val="center"/>
        <w:rPr>
          <w:rFonts w:eastAsia="Times New Roman"/>
          <w:sz w:val="28"/>
          <w:szCs w:val="28"/>
          <w:lang w:eastAsia="x-none"/>
        </w:rPr>
      </w:pPr>
      <w:r w:rsidRPr="005A331E">
        <w:rPr>
          <w:rFonts w:eastAsia="Times New Roman"/>
          <w:sz w:val="28"/>
          <w:szCs w:val="28"/>
          <w:lang w:eastAsia="x-none"/>
        </w:rPr>
        <w:t>Вариант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 № 1</w:t>
      </w:r>
      <w:r w:rsidRPr="005A331E">
        <w:rPr>
          <w:rFonts w:eastAsia="Times New Roman"/>
          <w:sz w:val="28"/>
          <w:szCs w:val="28"/>
          <w:lang w:eastAsia="x-none"/>
        </w:rPr>
        <w:t>0</w:t>
      </w:r>
    </w:p>
    <w:p w14:paraId="667A9A49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5A331E">
        <w:rPr>
          <w:rFonts w:eastAsia="Times New Roman"/>
          <w:color w:val="000000"/>
          <w:sz w:val="28"/>
          <w:szCs w:val="28"/>
          <w:lang w:eastAsia="x-none"/>
        </w:rPr>
        <w:t xml:space="preserve">1. </w:t>
      </w:r>
      <w:r w:rsidRPr="005A331E">
        <w:rPr>
          <w:rFonts w:eastAsia="Times New Roman"/>
          <w:color w:val="000000"/>
          <w:sz w:val="28"/>
          <w:szCs w:val="28"/>
          <w:lang w:val="x-none" w:eastAsia="x-none"/>
        </w:rPr>
        <w:t>Дать краткую характеристику организации</w:t>
      </w:r>
      <w:r w:rsidRPr="005A331E">
        <w:rPr>
          <w:rFonts w:eastAsia="Times New Roman"/>
          <w:color w:val="000000"/>
          <w:sz w:val="28"/>
          <w:szCs w:val="28"/>
          <w:lang w:eastAsia="x-none"/>
        </w:rPr>
        <w:t xml:space="preserve"> и ее деятельности по предоставлению или получения услуг</w:t>
      </w:r>
      <w:r w:rsidRPr="005A331E">
        <w:rPr>
          <w:rFonts w:eastAsia="Times New Roman"/>
          <w:color w:val="000000"/>
          <w:sz w:val="28"/>
          <w:szCs w:val="28"/>
          <w:lang w:val="x-none" w:eastAsia="x-none"/>
        </w:rPr>
        <w:t>.</w:t>
      </w:r>
    </w:p>
    <w:p w14:paraId="087DCEF2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5A331E">
        <w:rPr>
          <w:rFonts w:eastAsia="Times New Roman"/>
          <w:sz w:val="28"/>
          <w:szCs w:val="28"/>
          <w:lang w:val="x-none" w:eastAsia="x-none"/>
        </w:rPr>
        <w:t xml:space="preserve">2. Ознакомиться со стилями руководства, применяемыми </w:t>
      </w:r>
      <w:r w:rsidRPr="005A331E">
        <w:rPr>
          <w:rFonts w:eastAsia="Times New Roman"/>
          <w:sz w:val="28"/>
          <w:szCs w:val="28"/>
          <w:lang w:eastAsia="x-none"/>
        </w:rPr>
        <w:t xml:space="preserve">в </w:t>
      </w:r>
      <w:r w:rsidRPr="005A331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5A331E">
        <w:rPr>
          <w:rFonts w:eastAsia="Times New Roman"/>
          <w:noProof/>
          <w:sz w:val="28"/>
          <w:szCs w:val="28"/>
          <w:lang w:eastAsia="x-none"/>
        </w:rPr>
        <w:t xml:space="preserve">, 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показать их влияние на эффективность </w:t>
      </w:r>
      <w:r w:rsidRPr="005A331E">
        <w:rPr>
          <w:rFonts w:eastAsia="Times New Roman"/>
          <w:sz w:val="28"/>
          <w:szCs w:val="28"/>
          <w:lang w:eastAsia="x-none"/>
        </w:rPr>
        <w:t xml:space="preserve">принятия </w:t>
      </w:r>
      <w:r w:rsidRPr="005A331E">
        <w:rPr>
          <w:rFonts w:eastAsia="Times New Roman"/>
          <w:sz w:val="28"/>
          <w:szCs w:val="28"/>
          <w:lang w:val="x-none" w:eastAsia="x-none"/>
        </w:rPr>
        <w:t>управлен</w:t>
      </w:r>
      <w:r w:rsidRPr="005A331E">
        <w:rPr>
          <w:rFonts w:eastAsia="Times New Roman"/>
          <w:sz w:val="28"/>
          <w:szCs w:val="28"/>
          <w:lang w:eastAsia="x-none"/>
        </w:rPr>
        <w:t>ческих решений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. </w:t>
      </w:r>
    </w:p>
    <w:p w14:paraId="5D78C705" w14:textId="77777777" w:rsidR="005A331E" w:rsidRPr="005A331E" w:rsidRDefault="005A331E" w:rsidP="005A331E">
      <w:pPr>
        <w:autoSpaceDE w:val="0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A331E">
        <w:rPr>
          <w:rFonts w:eastAsia="Times New Roman"/>
          <w:sz w:val="28"/>
          <w:szCs w:val="28"/>
          <w:lang w:eastAsia="ru-RU"/>
        </w:rPr>
        <w:t xml:space="preserve">3. Проанализировать систему мотивации эффективности труда. </w:t>
      </w:r>
    </w:p>
    <w:p w14:paraId="7D77F1FD" w14:textId="77777777" w:rsidR="005A331E" w:rsidRPr="005A331E" w:rsidRDefault="005A331E" w:rsidP="005A331E">
      <w:pPr>
        <w:ind w:firstLine="709"/>
        <w:jc w:val="both"/>
        <w:rPr>
          <w:rFonts w:eastAsia="Times New Roman"/>
          <w:noProof/>
          <w:sz w:val="28"/>
          <w:szCs w:val="28"/>
          <w:lang w:eastAsia="x-none"/>
        </w:rPr>
      </w:pPr>
      <w:r w:rsidRPr="005A331E">
        <w:rPr>
          <w:rFonts w:eastAsia="Times New Roman"/>
          <w:sz w:val="28"/>
          <w:szCs w:val="28"/>
          <w:lang w:val="x-none" w:eastAsia="x-none"/>
        </w:rPr>
        <w:t>4. Изучить организацию принятия управленческих решений</w:t>
      </w:r>
      <w:r w:rsidRPr="005A331E">
        <w:rPr>
          <w:rFonts w:eastAsia="Times New Roman"/>
          <w:sz w:val="28"/>
          <w:szCs w:val="28"/>
          <w:lang w:eastAsia="x-none"/>
        </w:rPr>
        <w:t xml:space="preserve"> и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 контроля их выполнения в </w:t>
      </w:r>
      <w:r w:rsidRPr="005A331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5A331E">
        <w:rPr>
          <w:rFonts w:eastAsia="Times New Roman"/>
          <w:noProof/>
          <w:sz w:val="28"/>
          <w:szCs w:val="28"/>
          <w:lang w:eastAsia="x-none"/>
        </w:rPr>
        <w:t>.</w:t>
      </w:r>
    </w:p>
    <w:p w14:paraId="7D8B7BAE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5A331E">
        <w:rPr>
          <w:rFonts w:eastAsia="Times New Roman"/>
          <w:sz w:val="28"/>
          <w:szCs w:val="28"/>
          <w:lang w:val="x-none" w:eastAsia="x-none"/>
        </w:rPr>
        <w:t>5. Представить схему организационной структуры системы управления</w:t>
      </w:r>
      <w:r w:rsidRPr="005A331E">
        <w:rPr>
          <w:rFonts w:eastAsia="Times New Roman"/>
          <w:noProof/>
          <w:sz w:val="28"/>
          <w:szCs w:val="28"/>
          <w:lang w:eastAsia="x-none"/>
        </w:rPr>
        <w:t xml:space="preserve">, 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дать ее характеристику и провести анализ. </w:t>
      </w:r>
    </w:p>
    <w:p w14:paraId="6B14BD51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5A331E">
        <w:rPr>
          <w:rFonts w:eastAsia="Times New Roman"/>
          <w:sz w:val="28"/>
          <w:szCs w:val="28"/>
          <w:lang w:eastAsia="x-none"/>
        </w:rPr>
        <w:t>6</w:t>
      </w:r>
      <w:r w:rsidRPr="005A331E">
        <w:rPr>
          <w:rFonts w:eastAsia="Times New Roman"/>
          <w:sz w:val="28"/>
          <w:szCs w:val="28"/>
          <w:lang w:val="x-none" w:eastAsia="x-none"/>
        </w:rPr>
        <w:t>. Собрать</w:t>
      </w:r>
      <w:r w:rsidRPr="005A331E">
        <w:rPr>
          <w:rFonts w:eastAsia="Times New Roman"/>
          <w:sz w:val="28"/>
          <w:szCs w:val="28"/>
          <w:lang w:eastAsia="x-none"/>
        </w:rPr>
        <w:t>,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 проанализировать</w:t>
      </w:r>
      <w:r w:rsidRPr="005A331E">
        <w:rPr>
          <w:rFonts w:eastAsia="Times New Roman"/>
          <w:sz w:val="28"/>
          <w:szCs w:val="28"/>
          <w:lang w:eastAsia="x-none"/>
        </w:rPr>
        <w:t xml:space="preserve"> и представить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 данные по деятельности данной организации.</w:t>
      </w:r>
    </w:p>
    <w:p w14:paraId="15AFB70D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</w:p>
    <w:p w14:paraId="110E337C" w14:textId="77777777" w:rsidR="005A331E" w:rsidRPr="005A331E" w:rsidRDefault="005A331E" w:rsidP="005A331E">
      <w:pPr>
        <w:ind w:firstLine="709"/>
        <w:jc w:val="center"/>
        <w:rPr>
          <w:rFonts w:eastAsia="Times New Roman"/>
          <w:sz w:val="28"/>
          <w:szCs w:val="28"/>
          <w:lang w:eastAsia="x-none"/>
        </w:rPr>
      </w:pPr>
      <w:r w:rsidRPr="005A331E">
        <w:rPr>
          <w:rFonts w:eastAsia="Times New Roman"/>
          <w:sz w:val="28"/>
          <w:szCs w:val="28"/>
          <w:lang w:eastAsia="x-none"/>
        </w:rPr>
        <w:t>Вариант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 № 1</w:t>
      </w:r>
      <w:r w:rsidRPr="005A331E">
        <w:rPr>
          <w:rFonts w:eastAsia="Times New Roman"/>
          <w:sz w:val="28"/>
          <w:szCs w:val="28"/>
          <w:lang w:eastAsia="x-none"/>
        </w:rPr>
        <w:t>1</w:t>
      </w:r>
    </w:p>
    <w:p w14:paraId="68D9D3A4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5A331E">
        <w:rPr>
          <w:rFonts w:eastAsia="Times New Roman"/>
          <w:color w:val="000000"/>
          <w:sz w:val="28"/>
          <w:szCs w:val="28"/>
          <w:lang w:eastAsia="x-none"/>
        </w:rPr>
        <w:t xml:space="preserve">1. </w:t>
      </w:r>
      <w:r w:rsidRPr="005A331E">
        <w:rPr>
          <w:rFonts w:eastAsia="Times New Roman"/>
          <w:color w:val="000000"/>
          <w:sz w:val="28"/>
          <w:szCs w:val="28"/>
          <w:lang w:val="x-none" w:eastAsia="x-none"/>
        </w:rPr>
        <w:t xml:space="preserve">Дать краткую характеристику </w:t>
      </w:r>
      <w:r w:rsidRPr="005A331E">
        <w:rPr>
          <w:rFonts w:eastAsia="Times New Roman"/>
          <w:color w:val="000000"/>
          <w:sz w:val="28"/>
          <w:szCs w:val="28"/>
          <w:lang w:eastAsia="x-none"/>
        </w:rPr>
        <w:t>порядку приема в вуз в целом и по направлению подготовки 40.04.01 «Юриспруденция» в частности</w:t>
      </w:r>
      <w:r w:rsidRPr="005A331E">
        <w:rPr>
          <w:rFonts w:eastAsia="Times New Roman"/>
          <w:color w:val="000000"/>
          <w:sz w:val="28"/>
          <w:szCs w:val="28"/>
          <w:lang w:val="x-none" w:eastAsia="x-none"/>
        </w:rPr>
        <w:t>.</w:t>
      </w:r>
    </w:p>
    <w:p w14:paraId="0799323E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5A331E">
        <w:rPr>
          <w:rFonts w:eastAsia="Times New Roman"/>
          <w:sz w:val="28"/>
          <w:szCs w:val="28"/>
          <w:lang w:val="x-none" w:eastAsia="x-none"/>
        </w:rPr>
        <w:t>2. Ознакомиться с</w:t>
      </w:r>
      <w:r w:rsidRPr="005A331E">
        <w:rPr>
          <w:rFonts w:eastAsia="Times New Roman"/>
          <w:sz w:val="28"/>
          <w:szCs w:val="28"/>
          <w:lang w:eastAsia="x-none"/>
        </w:rPr>
        <w:t xml:space="preserve"> нормативными документами, регламентирующими поступление в вузы и РУТ (МИИТ).</w:t>
      </w:r>
      <w:r w:rsidRPr="005A331E">
        <w:rPr>
          <w:rFonts w:eastAsia="Times New Roman"/>
          <w:sz w:val="28"/>
          <w:szCs w:val="28"/>
          <w:lang w:val="x-none" w:eastAsia="x-none"/>
        </w:rPr>
        <w:t xml:space="preserve"> </w:t>
      </w:r>
    </w:p>
    <w:p w14:paraId="1B292B13" w14:textId="77777777" w:rsidR="005A331E" w:rsidRPr="005A331E" w:rsidRDefault="005A331E" w:rsidP="005A331E">
      <w:pPr>
        <w:autoSpaceDE w:val="0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A331E">
        <w:rPr>
          <w:rFonts w:eastAsia="Times New Roman"/>
          <w:sz w:val="28"/>
          <w:szCs w:val="28"/>
          <w:lang w:eastAsia="ru-RU"/>
        </w:rPr>
        <w:t xml:space="preserve">3. Проанализировать организацию деятельности Приемной комиссии РУТ (МИИТ), ее положительные и отрицательные стороны. </w:t>
      </w:r>
    </w:p>
    <w:p w14:paraId="1566345F" w14:textId="77777777" w:rsidR="005A331E" w:rsidRPr="005A331E" w:rsidRDefault="005A331E" w:rsidP="005A331E">
      <w:pPr>
        <w:ind w:firstLine="709"/>
        <w:jc w:val="both"/>
        <w:rPr>
          <w:rFonts w:eastAsia="Times New Roman"/>
          <w:noProof/>
          <w:sz w:val="28"/>
          <w:szCs w:val="28"/>
          <w:lang w:eastAsia="x-none"/>
        </w:rPr>
      </w:pPr>
      <w:r w:rsidRPr="005A331E">
        <w:rPr>
          <w:rFonts w:eastAsia="Times New Roman"/>
          <w:sz w:val="28"/>
          <w:szCs w:val="28"/>
          <w:lang w:val="x-none" w:eastAsia="x-none"/>
        </w:rPr>
        <w:t xml:space="preserve">4. </w:t>
      </w:r>
      <w:r w:rsidRPr="005A331E">
        <w:rPr>
          <w:rFonts w:eastAsia="Times New Roman"/>
          <w:sz w:val="28"/>
          <w:szCs w:val="28"/>
          <w:lang w:eastAsia="x-none"/>
        </w:rPr>
        <w:t>Сформулировать и обосновать предложения по совершенствованию деятельности Приемной комиссии и стимулированию деятельности ее сотрудников.</w:t>
      </w:r>
    </w:p>
    <w:p w14:paraId="0CF3EA65" w14:textId="77777777" w:rsidR="005A331E" w:rsidRPr="005A331E" w:rsidRDefault="005A331E" w:rsidP="005A331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5A331E">
        <w:rPr>
          <w:rFonts w:eastAsia="Times New Roman"/>
          <w:sz w:val="28"/>
          <w:szCs w:val="28"/>
          <w:lang w:val="x-none" w:eastAsia="x-none"/>
        </w:rPr>
        <w:t xml:space="preserve">5. Представить схему </w:t>
      </w:r>
      <w:r w:rsidRPr="005A331E">
        <w:rPr>
          <w:rFonts w:eastAsia="Times New Roman"/>
          <w:sz w:val="28"/>
          <w:szCs w:val="28"/>
          <w:lang w:eastAsia="x-none"/>
        </w:rPr>
        <w:t>модернизации деятельности Приемной комиссии РУТ (МИИТ)</w:t>
      </w:r>
      <w:r w:rsidRPr="005A331E">
        <w:rPr>
          <w:rFonts w:eastAsia="Times New Roman"/>
          <w:sz w:val="28"/>
          <w:szCs w:val="28"/>
          <w:lang w:val="x-none" w:eastAsia="x-none"/>
        </w:rPr>
        <w:t>.</w:t>
      </w:r>
    </w:p>
    <w:p w14:paraId="0473DBEB" w14:textId="77777777" w:rsidR="005A331E" w:rsidRPr="005A331E" w:rsidRDefault="005A331E" w:rsidP="005A331E">
      <w:pPr>
        <w:ind w:firstLine="709"/>
        <w:contextualSpacing/>
        <w:jc w:val="center"/>
        <w:rPr>
          <w:rFonts w:eastAsia="Times New Roman"/>
          <w:iCs/>
          <w:sz w:val="28"/>
          <w:szCs w:val="28"/>
          <w:lang w:eastAsia="en-US"/>
        </w:rPr>
      </w:pPr>
    </w:p>
    <w:p w14:paraId="6BC874D3" w14:textId="77777777" w:rsidR="005A331E" w:rsidRPr="005A331E" w:rsidRDefault="005A331E" w:rsidP="005A331E">
      <w:pPr>
        <w:ind w:firstLine="709"/>
        <w:contextualSpacing/>
        <w:jc w:val="center"/>
        <w:rPr>
          <w:rFonts w:eastAsia="Times New Roman"/>
          <w:iCs/>
          <w:sz w:val="28"/>
          <w:szCs w:val="28"/>
          <w:lang w:eastAsia="en-US"/>
        </w:rPr>
      </w:pPr>
    </w:p>
    <w:p w14:paraId="0436B42C" w14:textId="77777777" w:rsidR="005A331E" w:rsidRPr="005A331E" w:rsidRDefault="005A331E" w:rsidP="005A331E">
      <w:pPr>
        <w:ind w:firstLine="709"/>
        <w:contextualSpacing/>
        <w:jc w:val="center"/>
        <w:rPr>
          <w:rFonts w:eastAsia="Times New Roman"/>
          <w:iCs/>
          <w:sz w:val="28"/>
          <w:szCs w:val="28"/>
          <w:lang w:eastAsia="en-US"/>
        </w:rPr>
      </w:pPr>
    </w:p>
    <w:p w14:paraId="41AAB6A7" w14:textId="77777777" w:rsidR="005A331E" w:rsidRPr="005A331E" w:rsidRDefault="005A331E" w:rsidP="005A331E">
      <w:pPr>
        <w:ind w:firstLine="709"/>
        <w:contextualSpacing/>
        <w:jc w:val="center"/>
        <w:rPr>
          <w:rFonts w:eastAsia="Times New Roman"/>
          <w:iCs/>
          <w:sz w:val="28"/>
          <w:szCs w:val="28"/>
          <w:lang w:eastAsia="en-US"/>
        </w:rPr>
      </w:pPr>
    </w:p>
    <w:p w14:paraId="4D2E0720" w14:textId="77777777" w:rsidR="005A331E" w:rsidRPr="005A331E" w:rsidRDefault="005A331E" w:rsidP="005A331E">
      <w:pPr>
        <w:ind w:firstLine="709"/>
        <w:contextualSpacing/>
        <w:jc w:val="center"/>
        <w:rPr>
          <w:rFonts w:eastAsia="Times New Roman"/>
          <w:iCs/>
          <w:sz w:val="28"/>
          <w:szCs w:val="28"/>
          <w:lang w:eastAsia="en-US"/>
        </w:rPr>
      </w:pPr>
    </w:p>
    <w:p w14:paraId="79D42406" w14:textId="77777777" w:rsidR="005A331E" w:rsidRPr="005A331E" w:rsidRDefault="005A331E" w:rsidP="005A331E">
      <w:pPr>
        <w:ind w:firstLine="709"/>
        <w:contextualSpacing/>
        <w:jc w:val="center"/>
        <w:rPr>
          <w:rFonts w:eastAsia="Times New Roman"/>
          <w:iCs/>
          <w:sz w:val="28"/>
          <w:szCs w:val="28"/>
          <w:lang w:eastAsia="en-US"/>
        </w:rPr>
      </w:pPr>
    </w:p>
    <w:p w14:paraId="5A76EC5E" w14:textId="77777777" w:rsidR="005A331E" w:rsidRPr="005A331E" w:rsidRDefault="005A331E" w:rsidP="005A331E">
      <w:pPr>
        <w:ind w:firstLine="709"/>
        <w:contextualSpacing/>
        <w:jc w:val="center"/>
        <w:rPr>
          <w:rFonts w:eastAsia="Times New Roman"/>
          <w:iCs/>
          <w:sz w:val="28"/>
          <w:szCs w:val="28"/>
          <w:lang w:eastAsia="en-US"/>
        </w:rPr>
      </w:pPr>
    </w:p>
    <w:p w14:paraId="1F56CB76" w14:textId="77777777" w:rsidR="005A331E" w:rsidRPr="005A331E" w:rsidRDefault="005A331E" w:rsidP="005A331E">
      <w:pPr>
        <w:ind w:firstLine="709"/>
        <w:contextualSpacing/>
        <w:jc w:val="center"/>
        <w:rPr>
          <w:rFonts w:eastAsia="Times New Roman"/>
          <w:iCs/>
          <w:sz w:val="28"/>
          <w:szCs w:val="28"/>
          <w:lang w:eastAsia="en-US"/>
        </w:rPr>
      </w:pPr>
    </w:p>
    <w:p w14:paraId="5FC82443" w14:textId="77777777" w:rsidR="005A331E" w:rsidRPr="005A331E" w:rsidRDefault="005A331E" w:rsidP="005A331E">
      <w:pPr>
        <w:ind w:firstLine="709"/>
        <w:contextualSpacing/>
        <w:jc w:val="center"/>
        <w:rPr>
          <w:rFonts w:eastAsia="Times New Roman"/>
          <w:iCs/>
          <w:sz w:val="28"/>
          <w:szCs w:val="28"/>
          <w:lang w:eastAsia="en-US"/>
        </w:rPr>
      </w:pPr>
    </w:p>
    <w:p w14:paraId="1C241999" w14:textId="77777777" w:rsidR="005A331E" w:rsidRPr="005A331E" w:rsidRDefault="005A331E" w:rsidP="005A331E">
      <w:pPr>
        <w:ind w:firstLine="709"/>
        <w:contextualSpacing/>
        <w:jc w:val="center"/>
        <w:rPr>
          <w:rFonts w:eastAsia="Times New Roman"/>
          <w:iCs/>
          <w:sz w:val="28"/>
          <w:szCs w:val="28"/>
          <w:lang w:eastAsia="en-US"/>
        </w:rPr>
      </w:pPr>
    </w:p>
    <w:p w14:paraId="2FF6D4B4" w14:textId="77777777" w:rsidR="005A331E" w:rsidRPr="005A331E" w:rsidRDefault="005A331E" w:rsidP="005A331E">
      <w:pPr>
        <w:ind w:firstLine="709"/>
        <w:contextualSpacing/>
        <w:jc w:val="center"/>
        <w:rPr>
          <w:rFonts w:eastAsia="Times New Roman"/>
          <w:iCs/>
          <w:sz w:val="28"/>
          <w:szCs w:val="28"/>
          <w:lang w:eastAsia="en-US"/>
        </w:rPr>
      </w:pPr>
    </w:p>
    <w:p w14:paraId="2B4ADA3A" w14:textId="77777777" w:rsidR="005A331E" w:rsidRPr="005A331E" w:rsidRDefault="005A331E" w:rsidP="005A331E">
      <w:pPr>
        <w:ind w:firstLine="709"/>
        <w:contextualSpacing/>
        <w:jc w:val="center"/>
        <w:rPr>
          <w:rFonts w:eastAsia="Times New Roman"/>
          <w:iCs/>
          <w:sz w:val="28"/>
          <w:szCs w:val="28"/>
          <w:lang w:eastAsia="en-US"/>
        </w:rPr>
      </w:pPr>
    </w:p>
    <w:p w14:paraId="71A2BEEE" w14:textId="77777777" w:rsidR="005A331E" w:rsidRPr="005A331E" w:rsidRDefault="005A331E" w:rsidP="005A331E">
      <w:pPr>
        <w:ind w:firstLine="709"/>
        <w:contextualSpacing/>
        <w:jc w:val="center"/>
        <w:rPr>
          <w:rFonts w:eastAsia="Times New Roman"/>
          <w:iCs/>
          <w:sz w:val="28"/>
          <w:szCs w:val="28"/>
          <w:lang w:eastAsia="en-US"/>
        </w:rPr>
      </w:pPr>
    </w:p>
    <w:p w14:paraId="0B83A4D4" w14:textId="77777777" w:rsidR="005A331E" w:rsidRPr="005A331E" w:rsidRDefault="005A331E" w:rsidP="005A331E">
      <w:pPr>
        <w:ind w:firstLine="709"/>
        <w:contextualSpacing/>
        <w:jc w:val="center"/>
        <w:rPr>
          <w:rFonts w:eastAsia="Times New Roman"/>
          <w:iCs/>
          <w:sz w:val="28"/>
          <w:szCs w:val="28"/>
          <w:lang w:eastAsia="en-US"/>
        </w:rPr>
      </w:pPr>
    </w:p>
    <w:p w14:paraId="54570FF0" w14:textId="77777777" w:rsidR="005A331E" w:rsidRPr="005A331E" w:rsidRDefault="005A331E" w:rsidP="005A331E">
      <w:pPr>
        <w:spacing w:after="200" w:line="276" w:lineRule="auto"/>
        <w:rPr>
          <w:rFonts w:eastAsia="Times New Roman"/>
          <w:iCs/>
          <w:sz w:val="28"/>
          <w:szCs w:val="28"/>
          <w:lang w:eastAsia="en-US"/>
        </w:rPr>
      </w:pPr>
      <w:r w:rsidRPr="005A331E">
        <w:rPr>
          <w:rFonts w:eastAsia="Times New Roman"/>
          <w:iCs/>
          <w:sz w:val="28"/>
          <w:szCs w:val="28"/>
          <w:lang w:eastAsia="en-US"/>
        </w:rPr>
        <w:br w:type="page"/>
      </w:r>
    </w:p>
    <w:p w14:paraId="2B0B497F" w14:textId="77777777" w:rsidR="005A331E" w:rsidRPr="005A331E" w:rsidRDefault="005A331E" w:rsidP="005A331E">
      <w:pPr>
        <w:ind w:firstLine="709"/>
        <w:jc w:val="right"/>
        <w:rPr>
          <w:rFonts w:eastAsia="Times New Roman"/>
          <w:sz w:val="28"/>
          <w:szCs w:val="28"/>
          <w:lang w:eastAsia="ru-RU"/>
        </w:rPr>
      </w:pPr>
      <w:r w:rsidRPr="005A331E">
        <w:rPr>
          <w:rFonts w:eastAsia="Times New Roman"/>
          <w:color w:val="000000"/>
          <w:kern w:val="24"/>
          <w:sz w:val="28"/>
          <w:szCs w:val="28"/>
          <w:lang w:eastAsia="ru-RU"/>
        </w:rPr>
        <w:lastRenderedPageBreak/>
        <w:t>Приложение  2</w:t>
      </w:r>
    </w:p>
    <w:p w14:paraId="6B0F68C6" w14:textId="77777777" w:rsidR="005A331E" w:rsidRPr="005A331E" w:rsidRDefault="005A331E" w:rsidP="005A331E">
      <w:pPr>
        <w:ind w:firstLine="709"/>
        <w:contextualSpacing/>
        <w:jc w:val="center"/>
        <w:rPr>
          <w:rFonts w:eastAsia="Times New Roman"/>
          <w:iCs/>
          <w:sz w:val="28"/>
          <w:szCs w:val="28"/>
          <w:lang w:eastAsia="en-US"/>
        </w:rPr>
      </w:pPr>
      <w:r w:rsidRPr="005A331E">
        <w:rPr>
          <w:rFonts w:eastAsia="Times New Roman"/>
          <w:iCs/>
          <w:sz w:val="28"/>
          <w:szCs w:val="28"/>
          <w:lang w:eastAsia="en-US"/>
        </w:rPr>
        <w:t>Форма индивидуального задания</w:t>
      </w:r>
    </w:p>
    <w:p w14:paraId="49335363" w14:textId="77777777" w:rsidR="005A331E" w:rsidRPr="005A331E" w:rsidRDefault="005A331E" w:rsidP="005A331E">
      <w:pPr>
        <w:ind w:firstLine="709"/>
        <w:contextualSpacing/>
        <w:jc w:val="center"/>
        <w:rPr>
          <w:rFonts w:eastAsia="Times New Roman"/>
          <w:iCs/>
          <w:sz w:val="28"/>
          <w:szCs w:val="28"/>
          <w:lang w:eastAsia="en-US"/>
        </w:rPr>
      </w:pPr>
    </w:p>
    <w:p w14:paraId="5112E6B0" w14:textId="77777777" w:rsidR="005A331E" w:rsidRPr="005A331E" w:rsidRDefault="005A331E" w:rsidP="005A331E">
      <w:pPr>
        <w:widowControl w:val="0"/>
        <w:autoSpaceDE w:val="0"/>
        <w:autoSpaceDN w:val="0"/>
        <w:jc w:val="center"/>
        <w:rPr>
          <w:rFonts w:eastAsia="Times New Roman"/>
          <w:b/>
          <w:lang w:eastAsia="ru-RU"/>
        </w:rPr>
      </w:pPr>
      <w:r w:rsidRPr="005A331E">
        <w:rPr>
          <w:rFonts w:eastAsia="Times New Roman"/>
          <w:b/>
          <w:lang w:eastAsia="ru-RU"/>
        </w:rPr>
        <w:t>МИНИСТЕРСТВО ТРАНСПОРТА РОССИЙСКОЙ ФЕДЕРАЦИИ</w:t>
      </w:r>
    </w:p>
    <w:p w14:paraId="5D28D317" w14:textId="77777777" w:rsidR="005A331E" w:rsidRPr="005A331E" w:rsidRDefault="005A331E" w:rsidP="005A331E">
      <w:pPr>
        <w:widowControl w:val="0"/>
        <w:autoSpaceDE w:val="0"/>
        <w:autoSpaceDN w:val="0"/>
        <w:jc w:val="center"/>
        <w:rPr>
          <w:rFonts w:eastAsia="Times New Roman"/>
          <w:b/>
          <w:lang w:eastAsia="ru-RU"/>
        </w:rPr>
      </w:pPr>
      <w:r w:rsidRPr="005A331E">
        <w:rPr>
          <w:rFonts w:eastAsia="Times New Roman"/>
          <w:b/>
          <w:lang w:eastAsia="ru-RU"/>
        </w:rPr>
        <w:t>ФЕДЕРАЛЬНОЕ ГОСУДАРСТВЕННОЕ АВТОНОМНОЕ ОБРАЗОВАТЕЛЬНОЕ</w:t>
      </w:r>
    </w:p>
    <w:p w14:paraId="0236FB71" w14:textId="77777777" w:rsidR="005A331E" w:rsidRPr="005A331E" w:rsidRDefault="005A331E" w:rsidP="005A331E">
      <w:pPr>
        <w:widowControl w:val="0"/>
        <w:autoSpaceDE w:val="0"/>
        <w:autoSpaceDN w:val="0"/>
        <w:jc w:val="center"/>
        <w:rPr>
          <w:rFonts w:eastAsia="Times New Roman"/>
          <w:b/>
          <w:lang w:eastAsia="ru-RU"/>
        </w:rPr>
      </w:pPr>
      <w:r w:rsidRPr="005A331E">
        <w:rPr>
          <w:rFonts w:eastAsia="Times New Roman"/>
          <w:b/>
          <w:lang w:eastAsia="ru-RU"/>
        </w:rPr>
        <w:t>УЧРЕЖДЕНИЕ ВЫСШЕГО ОБРАЗОВАНИЯ</w:t>
      </w:r>
    </w:p>
    <w:p w14:paraId="1258C89D" w14:textId="77777777" w:rsidR="005A331E" w:rsidRPr="005A331E" w:rsidRDefault="005A331E" w:rsidP="005A331E">
      <w:pPr>
        <w:widowControl w:val="0"/>
        <w:autoSpaceDE w:val="0"/>
        <w:autoSpaceDN w:val="0"/>
        <w:jc w:val="center"/>
        <w:rPr>
          <w:rFonts w:eastAsia="Times New Roman"/>
          <w:b/>
          <w:lang w:eastAsia="ru-RU"/>
        </w:rPr>
      </w:pPr>
      <w:r w:rsidRPr="005A331E">
        <w:rPr>
          <w:rFonts w:eastAsia="Times New Roman"/>
          <w:b/>
          <w:lang w:eastAsia="ru-RU"/>
        </w:rPr>
        <w:t>«РОССИЙСКИЙ УНИВЕРСИТЕТ ТРАНСПОРТА»</w:t>
      </w:r>
    </w:p>
    <w:p w14:paraId="7314E91B" w14:textId="77777777" w:rsidR="005A331E" w:rsidRPr="005A331E" w:rsidRDefault="005A331E" w:rsidP="005A331E">
      <w:pPr>
        <w:widowControl w:val="0"/>
        <w:autoSpaceDE w:val="0"/>
        <w:autoSpaceDN w:val="0"/>
        <w:jc w:val="center"/>
        <w:rPr>
          <w:rFonts w:eastAsia="Times New Roman"/>
          <w:b/>
          <w:lang w:eastAsia="ru-RU"/>
        </w:rPr>
      </w:pPr>
      <w:r w:rsidRPr="005A331E">
        <w:rPr>
          <w:rFonts w:eastAsia="Times New Roman"/>
          <w:b/>
          <w:lang w:eastAsia="ru-RU"/>
        </w:rPr>
        <w:t>(РУТ (МИИТ)</w:t>
      </w:r>
    </w:p>
    <w:p w14:paraId="043F98E3" w14:textId="77777777" w:rsidR="005A331E" w:rsidRPr="005A331E" w:rsidRDefault="005A331E" w:rsidP="005A331E">
      <w:pPr>
        <w:jc w:val="center"/>
        <w:rPr>
          <w:rFonts w:eastAsia="Times New Roman"/>
          <w:b/>
          <w:lang w:eastAsia="ru-RU"/>
        </w:rPr>
      </w:pPr>
    </w:p>
    <w:p w14:paraId="16D8FB7B" w14:textId="77777777" w:rsidR="005A331E" w:rsidRPr="005A331E" w:rsidRDefault="005A331E" w:rsidP="005A331E">
      <w:pPr>
        <w:jc w:val="center"/>
        <w:rPr>
          <w:rFonts w:eastAsia="Times New Roman"/>
          <w:b/>
          <w:lang w:eastAsia="ru-RU"/>
        </w:rPr>
      </w:pPr>
    </w:p>
    <w:p w14:paraId="1D346E4F" w14:textId="77777777" w:rsidR="005A331E" w:rsidRPr="005A331E" w:rsidRDefault="005A331E" w:rsidP="005A331E">
      <w:pPr>
        <w:jc w:val="center"/>
        <w:rPr>
          <w:rFonts w:eastAsia="Times New Roman"/>
          <w:b/>
          <w:sz w:val="28"/>
          <w:szCs w:val="28"/>
          <w:lang w:eastAsia="ru-RU"/>
        </w:rPr>
      </w:pPr>
      <w:r w:rsidRPr="005A331E">
        <w:rPr>
          <w:rFonts w:eastAsia="Times New Roman"/>
          <w:b/>
          <w:sz w:val="28"/>
          <w:szCs w:val="28"/>
          <w:lang w:eastAsia="ru-RU"/>
        </w:rPr>
        <w:t>ИНДИВИДУАЛЬНОЕ ЗАДАНИЕ НА ПРАКТИКУ</w:t>
      </w:r>
    </w:p>
    <w:p w14:paraId="7F789141" w14:textId="77777777" w:rsidR="005A331E" w:rsidRPr="005A331E" w:rsidRDefault="005A331E" w:rsidP="005A331E">
      <w:pPr>
        <w:jc w:val="center"/>
        <w:rPr>
          <w:rFonts w:eastAsia="Times New Roman"/>
          <w:b/>
          <w:sz w:val="28"/>
          <w:szCs w:val="28"/>
          <w:lang w:eastAsia="ru-RU"/>
        </w:rPr>
      </w:pPr>
    </w:p>
    <w:tbl>
      <w:tblPr>
        <w:tblStyle w:val="10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4112"/>
        <w:gridCol w:w="5528"/>
      </w:tblGrid>
      <w:tr w:rsidR="005A331E" w:rsidRPr="005A331E" w14:paraId="28BF1274" w14:textId="77777777" w:rsidTr="000D5B0C">
        <w:tc>
          <w:tcPr>
            <w:tcW w:w="4112" w:type="dxa"/>
            <w:vAlign w:val="center"/>
            <w:hideMark/>
          </w:tcPr>
          <w:p w14:paraId="4F697288" w14:textId="77777777" w:rsidR="005A331E" w:rsidRPr="005A331E" w:rsidRDefault="005A331E" w:rsidP="005A331E">
            <w:pPr>
              <w:widowControl w:val="0"/>
              <w:autoSpaceDE w:val="0"/>
              <w:autoSpaceDN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5A331E">
              <w:rPr>
                <w:rFonts w:eastAsia="Times New Roman"/>
                <w:sz w:val="28"/>
                <w:szCs w:val="28"/>
                <w:lang w:eastAsia="ru-RU"/>
              </w:rPr>
              <w:t xml:space="preserve">Ф.И.О. обучающегося </w:t>
            </w:r>
            <w:r w:rsidRPr="005A331E">
              <w:rPr>
                <w:rFonts w:eastAsia="Times New Roman"/>
                <w:i/>
                <w:sz w:val="28"/>
                <w:szCs w:val="28"/>
                <w:lang w:eastAsia="ru-RU"/>
              </w:rPr>
              <w:t>(полностью)</w:t>
            </w:r>
          </w:p>
        </w:tc>
        <w:tc>
          <w:tcPr>
            <w:tcW w:w="5528" w:type="dxa"/>
            <w:vAlign w:val="center"/>
          </w:tcPr>
          <w:p w14:paraId="1B5BB86E" w14:textId="77777777" w:rsidR="005A331E" w:rsidRPr="005A331E" w:rsidRDefault="005A331E" w:rsidP="005A331E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b/>
                <w:i/>
                <w:sz w:val="28"/>
                <w:szCs w:val="28"/>
                <w:lang w:eastAsia="ru-RU"/>
              </w:rPr>
            </w:pPr>
            <w:r w:rsidRPr="005A331E">
              <w:rPr>
                <w:rFonts w:eastAsia="Times New Roman"/>
                <w:b/>
                <w:i/>
                <w:sz w:val="28"/>
                <w:szCs w:val="28"/>
                <w:lang w:eastAsia="ru-RU"/>
              </w:rPr>
              <w:t>Иванов Иван Иванович</w:t>
            </w:r>
          </w:p>
        </w:tc>
      </w:tr>
      <w:tr w:rsidR="005A331E" w:rsidRPr="005A331E" w14:paraId="25D9EE99" w14:textId="77777777" w:rsidTr="000D5B0C">
        <w:tc>
          <w:tcPr>
            <w:tcW w:w="4112" w:type="dxa"/>
            <w:vAlign w:val="center"/>
            <w:hideMark/>
          </w:tcPr>
          <w:p w14:paraId="4533B259" w14:textId="77777777" w:rsidR="005A331E" w:rsidRPr="005A331E" w:rsidRDefault="005A331E" w:rsidP="005A331E">
            <w:pPr>
              <w:widowControl w:val="0"/>
              <w:autoSpaceDE w:val="0"/>
              <w:autoSpaceDN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5A331E">
              <w:rPr>
                <w:rFonts w:eastAsia="Times New Roman"/>
                <w:sz w:val="28"/>
                <w:szCs w:val="28"/>
                <w:lang w:eastAsia="ru-RU"/>
              </w:rPr>
              <w:t>Номер учебной группы</w:t>
            </w:r>
          </w:p>
        </w:tc>
        <w:tc>
          <w:tcPr>
            <w:tcW w:w="5528" w:type="dxa"/>
            <w:vAlign w:val="center"/>
          </w:tcPr>
          <w:p w14:paraId="6B4DE1BD" w14:textId="77777777" w:rsidR="005A331E" w:rsidRPr="005A331E" w:rsidRDefault="005A331E" w:rsidP="005A331E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b/>
                <w:i/>
                <w:sz w:val="28"/>
                <w:szCs w:val="28"/>
                <w:lang w:eastAsia="ru-RU"/>
              </w:rPr>
            </w:pPr>
            <w:r w:rsidRPr="005A331E">
              <w:rPr>
                <w:rFonts w:eastAsia="Times New Roman"/>
                <w:i/>
                <w:sz w:val="28"/>
                <w:szCs w:val="28"/>
                <w:lang w:eastAsia="ru-RU"/>
              </w:rPr>
              <w:t>ЮМТ-271</w:t>
            </w:r>
          </w:p>
        </w:tc>
      </w:tr>
      <w:tr w:rsidR="005A331E" w:rsidRPr="005A331E" w14:paraId="14E682C8" w14:textId="77777777" w:rsidTr="000D5B0C">
        <w:tc>
          <w:tcPr>
            <w:tcW w:w="4112" w:type="dxa"/>
            <w:vAlign w:val="center"/>
          </w:tcPr>
          <w:p w14:paraId="34A31C74" w14:textId="77777777" w:rsidR="005A331E" w:rsidRPr="005A331E" w:rsidRDefault="005A331E" w:rsidP="005A331E">
            <w:pPr>
              <w:widowControl w:val="0"/>
              <w:autoSpaceDE w:val="0"/>
              <w:autoSpaceDN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5A331E">
              <w:rPr>
                <w:rFonts w:eastAsia="Times New Roman"/>
                <w:sz w:val="28"/>
                <w:szCs w:val="28"/>
                <w:lang w:eastAsia="ru-RU"/>
              </w:rPr>
              <w:t xml:space="preserve">Наименование института (академии, факультета) </w:t>
            </w:r>
            <w:r w:rsidRPr="005A331E">
              <w:rPr>
                <w:rFonts w:eastAsia="Times New Roman"/>
                <w:i/>
                <w:sz w:val="28"/>
                <w:szCs w:val="28"/>
                <w:lang w:eastAsia="ru-RU"/>
              </w:rPr>
              <w:t>(полностью)</w:t>
            </w:r>
          </w:p>
        </w:tc>
        <w:tc>
          <w:tcPr>
            <w:tcW w:w="5528" w:type="dxa"/>
            <w:vAlign w:val="center"/>
          </w:tcPr>
          <w:p w14:paraId="708762CF" w14:textId="77777777" w:rsidR="005A331E" w:rsidRPr="005A331E" w:rsidRDefault="005A331E" w:rsidP="005A331E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28"/>
                <w:szCs w:val="28"/>
                <w:highlight w:val="lightGray"/>
                <w:lang w:eastAsia="ru-RU"/>
              </w:rPr>
            </w:pPr>
            <w:r w:rsidRPr="005A331E">
              <w:rPr>
                <w:rFonts w:eastAsia="Times New Roman"/>
                <w:sz w:val="28"/>
                <w:szCs w:val="28"/>
                <w:lang w:eastAsia="ru-RU"/>
              </w:rPr>
              <w:t>Юридический институт</w:t>
            </w:r>
          </w:p>
        </w:tc>
      </w:tr>
      <w:tr w:rsidR="005A331E" w:rsidRPr="005A331E" w14:paraId="23828D0C" w14:textId="77777777" w:rsidTr="000D5B0C">
        <w:tc>
          <w:tcPr>
            <w:tcW w:w="4112" w:type="dxa"/>
            <w:vAlign w:val="center"/>
            <w:hideMark/>
          </w:tcPr>
          <w:p w14:paraId="6A33F591" w14:textId="77777777" w:rsidR="005A331E" w:rsidRPr="005A331E" w:rsidRDefault="005A331E" w:rsidP="005A331E">
            <w:pPr>
              <w:widowControl w:val="0"/>
              <w:autoSpaceDE w:val="0"/>
              <w:autoSpaceDN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5A331E">
              <w:rPr>
                <w:rFonts w:eastAsia="Times New Roman"/>
                <w:sz w:val="28"/>
                <w:szCs w:val="28"/>
                <w:lang w:eastAsia="ru-RU"/>
              </w:rPr>
              <w:t>Направление подготовки/ специальность</w:t>
            </w:r>
          </w:p>
        </w:tc>
        <w:tc>
          <w:tcPr>
            <w:tcW w:w="5528" w:type="dxa"/>
            <w:vAlign w:val="center"/>
          </w:tcPr>
          <w:p w14:paraId="66609D61" w14:textId="77777777" w:rsidR="005A331E" w:rsidRPr="005A331E" w:rsidRDefault="005A331E" w:rsidP="005A331E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b/>
                <w:sz w:val="28"/>
                <w:szCs w:val="28"/>
                <w:highlight w:val="lightGray"/>
                <w:lang w:eastAsia="ru-RU"/>
              </w:rPr>
            </w:pPr>
            <w:r w:rsidRPr="005A331E">
              <w:rPr>
                <w:rFonts w:eastAsia="Times New Roman"/>
                <w:noProof/>
                <w:sz w:val="28"/>
                <w:szCs w:val="28"/>
                <w:lang w:eastAsia="ru-RU"/>
              </w:rPr>
              <w:t>40.04.01 «Юриспруденция»</w:t>
            </w:r>
          </w:p>
        </w:tc>
      </w:tr>
      <w:tr w:rsidR="005A331E" w:rsidRPr="005A331E" w14:paraId="1BCED136" w14:textId="77777777" w:rsidTr="000D5B0C">
        <w:tc>
          <w:tcPr>
            <w:tcW w:w="4112" w:type="dxa"/>
            <w:vAlign w:val="center"/>
          </w:tcPr>
          <w:p w14:paraId="6269D408" w14:textId="77777777" w:rsidR="005A331E" w:rsidRPr="005A331E" w:rsidRDefault="005A331E" w:rsidP="005A331E">
            <w:pPr>
              <w:widowControl w:val="0"/>
              <w:autoSpaceDE w:val="0"/>
              <w:autoSpaceDN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5A331E">
              <w:rPr>
                <w:rFonts w:eastAsia="Times New Roman"/>
                <w:sz w:val="28"/>
                <w:szCs w:val="28"/>
                <w:lang w:eastAsia="ru-RU"/>
              </w:rPr>
              <w:t>Направленность (профиль)/ специализация</w:t>
            </w:r>
          </w:p>
        </w:tc>
        <w:tc>
          <w:tcPr>
            <w:tcW w:w="5528" w:type="dxa"/>
            <w:vAlign w:val="center"/>
          </w:tcPr>
          <w:p w14:paraId="10F82C79" w14:textId="77777777" w:rsidR="005A331E" w:rsidRPr="005A331E" w:rsidRDefault="005A331E" w:rsidP="005A331E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28"/>
                <w:szCs w:val="28"/>
                <w:highlight w:val="lightGray"/>
                <w:lang w:eastAsia="ru-RU"/>
              </w:rPr>
            </w:pPr>
            <w:r w:rsidRPr="005A331E">
              <w:rPr>
                <w:rFonts w:eastAsia="Times New Roman"/>
                <w:sz w:val="28"/>
                <w:szCs w:val="28"/>
                <w:lang w:eastAsia="ru-RU"/>
              </w:rPr>
              <w:t>Правовые основы государственного и корпоративного управления цифровой экономикой и транспортом</w:t>
            </w:r>
          </w:p>
        </w:tc>
      </w:tr>
      <w:tr w:rsidR="005A331E" w:rsidRPr="005A331E" w14:paraId="3D6E1A29" w14:textId="77777777" w:rsidTr="000D5B0C">
        <w:tc>
          <w:tcPr>
            <w:tcW w:w="4112" w:type="dxa"/>
            <w:vAlign w:val="center"/>
          </w:tcPr>
          <w:p w14:paraId="683CC162" w14:textId="77777777" w:rsidR="005A331E" w:rsidRPr="005A331E" w:rsidRDefault="005A331E" w:rsidP="005A331E">
            <w:pPr>
              <w:widowControl w:val="0"/>
              <w:autoSpaceDE w:val="0"/>
              <w:autoSpaceDN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5A331E">
              <w:rPr>
                <w:rFonts w:eastAsia="Times New Roman"/>
                <w:sz w:val="28"/>
                <w:szCs w:val="28"/>
                <w:lang w:eastAsia="ru-RU"/>
              </w:rPr>
              <w:t>Тип практики</w:t>
            </w:r>
          </w:p>
        </w:tc>
        <w:tc>
          <w:tcPr>
            <w:tcW w:w="5528" w:type="dxa"/>
            <w:vAlign w:val="center"/>
          </w:tcPr>
          <w:p w14:paraId="7DD3B25A" w14:textId="77777777" w:rsidR="005A331E" w:rsidRPr="005A331E" w:rsidRDefault="005A331E" w:rsidP="005A331E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28"/>
                <w:szCs w:val="28"/>
                <w:highlight w:val="lightGray"/>
                <w:lang w:eastAsia="ru-RU"/>
              </w:rPr>
            </w:pPr>
            <w:r w:rsidRPr="005A331E">
              <w:rPr>
                <w:rFonts w:eastAsia="Times New Roman"/>
                <w:sz w:val="28"/>
                <w:szCs w:val="28"/>
                <w:lang w:eastAsia="ru-RU"/>
              </w:rPr>
              <w:t>Ознакомительная практика</w:t>
            </w:r>
          </w:p>
        </w:tc>
      </w:tr>
      <w:tr w:rsidR="005A331E" w:rsidRPr="005A331E" w14:paraId="2CE2D584" w14:textId="77777777" w:rsidTr="000D5B0C">
        <w:tc>
          <w:tcPr>
            <w:tcW w:w="4112" w:type="dxa"/>
            <w:vAlign w:val="center"/>
          </w:tcPr>
          <w:p w14:paraId="43EE6D49" w14:textId="77777777" w:rsidR="005A331E" w:rsidRPr="005A331E" w:rsidRDefault="005A331E" w:rsidP="005A331E">
            <w:pPr>
              <w:widowControl w:val="0"/>
              <w:autoSpaceDE w:val="0"/>
              <w:autoSpaceDN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5A331E">
              <w:rPr>
                <w:rFonts w:eastAsia="Times New Roman"/>
                <w:sz w:val="28"/>
                <w:szCs w:val="28"/>
                <w:lang w:eastAsia="ru-RU"/>
              </w:rPr>
              <w:t>Место проведения практики</w:t>
            </w:r>
          </w:p>
        </w:tc>
        <w:tc>
          <w:tcPr>
            <w:tcW w:w="5528" w:type="dxa"/>
            <w:vAlign w:val="center"/>
          </w:tcPr>
          <w:p w14:paraId="2CE373EB" w14:textId="77777777" w:rsidR="005A331E" w:rsidRPr="005A331E" w:rsidRDefault="005A331E" w:rsidP="005A331E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i/>
                <w:sz w:val="28"/>
                <w:szCs w:val="28"/>
                <w:highlight w:val="lightGray"/>
                <w:lang w:eastAsia="ru-RU"/>
              </w:rPr>
            </w:pPr>
            <w:r w:rsidRPr="005A331E">
              <w:rPr>
                <w:rFonts w:eastAsia="Times New Roman"/>
                <w:i/>
                <w:sz w:val="28"/>
                <w:szCs w:val="28"/>
                <w:lang w:eastAsia="ru-RU"/>
              </w:rPr>
              <w:t>Министерство транспорта Российской Федерации</w:t>
            </w:r>
          </w:p>
        </w:tc>
      </w:tr>
    </w:tbl>
    <w:p w14:paraId="1525E5F3" w14:textId="77777777" w:rsidR="005A331E" w:rsidRPr="005A331E" w:rsidRDefault="005A331E" w:rsidP="005A331E">
      <w:pPr>
        <w:jc w:val="center"/>
        <w:rPr>
          <w:rFonts w:eastAsia="Times New Roman"/>
          <w:b/>
          <w:sz w:val="28"/>
          <w:szCs w:val="28"/>
          <w:lang w:eastAsia="ru-RU"/>
        </w:rPr>
      </w:pPr>
    </w:p>
    <w:tbl>
      <w:tblPr>
        <w:tblStyle w:val="10"/>
        <w:tblW w:w="9669" w:type="dxa"/>
        <w:tblInd w:w="-176" w:type="dxa"/>
        <w:tblLook w:val="04A0" w:firstRow="1" w:lastRow="0" w:firstColumn="1" w:lastColumn="0" w:noHBand="0" w:noVBand="1"/>
      </w:tblPr>
      <w:tblGrid>
        <w:gridCol w:w="9669"/>
      </w:tblGrid>
      <w:tr w:rsidR="005A331E" w:rsidRPr="005A331E" w14:paraId="354C5D5B" w14:textId="77777777" w:rsidTr="000D5B0C">
        <w:trPr>
          <w:trHeight w:val="390"/>
        </w:trPr>
        <w:tc>
          <w:tcPr>
            <w:tcW w:w="9669" w:type="dxa"/>
          </w:tcPr>
          <w:p w14:paraId="69F34935" w14:textId="77777777" w:rsidR="005A331E" w:rsidRPr="005A331E" w:rsidRDefault="005A331E" w:rsidP="005A331E">
            <w:pPr>
              <w:jc w:val="center"/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r w:rsidRPr="005A331E">
              <w:rPr>
                <w:rFonts w:eastAsia="Times New Roman"/>
                <w:b/>
                <w:sz w:val="28"/>
                <w:szCs w:val="28"/>
                <w:lang w:eastAsia="ru-RU"/>
              </w:rPr>
              <w:t>Содержание индивидуального задания на практику</w:t>
            </w:r>
          </w:p>
        </w:tc>
      </w:tr>
      <w:tr w:rsidR="005A331E" w:rsidRPr="005A331E" w14:paraId="7E785E5D" w14:textId="77777777" w:rsidTr="000D5B0C">
        <w:tc>
          <w:tcPr>
            <w:tcW w:w="9669" w:type="dxa"/>
          </w:tcPr>
          <w:p w14:paraId="4DA64380" w14:textId="77777777" w:rsidR="005A331E" w:rsidRPr="005A331E" w:rsidRDefault="005A331E" w:rsidP="005A331E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5A331E">
              <w:rPr>
                <w:rFonts w:eastAsia="Times New Roman"/>
                <w:sz w:val="28"/>
                <w:szCs w:val="28"/>
                <w:lang w:eastAsia="ru-RU"/>
              </w:rPr>
              <w:t>1. Дать краткую характеристику организации и её деятельности</w:t>
            </w:r>
          </w:p>
        </w:tc>
      </w:tr>
      <w:tr w:rsidR="005A331E" w:rsidRPr="005A331E" w14:paraId="3C1042AE" w14:textId="77777777" w:rsidTr="000D5B0C">
        <w:tc>
          <w:tcPr>
            <w:tcW w:w="9669" w:type="dxa"/>
          </w:tcPr>
          <w:p w14:paraId="6AC8FFF5" w14:textId="77777777" w:rsidR="005A331E" w:rsidRPr="005A331E" w:rsidRDefault="005A331E" w:rsidP="005A331E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5A331E">
              <w:rPr>
                <w:rFonts w:eastAsia="Times New Roman"/>
                <w:sz w:val="28"/>
                <w:szCs w:val="28"/>
                <w:lang w:eastAsia="ru-RU"/>
              </w:rPr>
              <w:t>2. Изучить характер, специфику и особенности деятельности организации</w:t>
            </w:r>
          </w:p>
        </w:tc>
      </w:tr>
      <w:tr w:rsidR="005A331E" w:rsidRPr="005A331E" w14:paraId="25747FB1" w14:textId="77777777" w:rsidTr="000D5B0C">
        <w:tc>
          <w:tcPr>
            <w:tcW w:w="9669" w:type="dxa"/>
          </w:tcPr>
          <w:p w14:paraId="56DADD9C" w14:textId="77777777" w:rsidR="005A331E" w:rsidRPr="005A331E" w:rsidRDefault="005A331E" w:rsidP="005A331E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5A331E">
              <w:rPr>
                <w:rFonts w:eastAsia="Times New Roman"/>
                <w:sz w:val="28"/>
                <w:szCs w:val="28"/>
                <w:lang w:eastAsia="ru-RU"/>
              </w:rPr>
              <w:t>3. Проанализировать результативность деятельности организации</w:t>
            </w:r>
          </w:p>
        </w:tc>
      </w:tr>
      <w:tr w:rsidR="005A331E" w:rsidRPr="005A331E" w14:paraId="791D6D4D" w14:textId="77777777" w:rsidTr="000D5B0C">
        <w:tc>
          <w:tcPr>
            <w:tcW w:w="9669" w:type="dxa"/>
          </w:tcPr>
          <w:p w14:paraId="015370DD" w14:textId="77777777" w:rsidR="005A331E" w:rsidRPr="005A331E" w:rsidRDefault="005A331E" w:rsidP="005A331E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5A331E">
              <w:rPr>
                <w:rFonts w:eastAsia="Times New Roman"/>
                <w:sz w:val="28"/>
                <w:szCs w:val="28"/>
                <w:lang w:eastAsia="ru-RU"/>
              </w:rPr>
              <w:t>4. Изучить особенности организации деятельности организации</w:t>
            </w:r>
          </w:p>
        </w:tc>
      </w:tr>
      <w:tr w:rsidR="005A331E" w:rsidRPr="005A331E" w14:paraId="3D328571" w14:textId="77777777" w:rsidTr="000D5B0C">
        <w:tc>
          <w:tcPr>
            <w:tcW w:w="9669" w:type="dxa"/>
          </w:tcPr>
          <w:p w14:paraId="78F72AD1" w14:textId="77777777" w:rsidR="005A331E" w:rsidRPr="005A331E" w:rsidRDefault="005A331E" w:rsidP="005A331E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5A331E">
              <w:rPr>
                <w:rFonts w:eastAsia="Times New Roman"/>
                <w:sz w:val="28"/>
                <w:szCs w:val="28"/>
                <w:lang w:eastAsia="ru-RU"/>
              </w:rPr>
              <w:t>5. Собрать, проанализировать и представить данные по деятельности данной организации</w:t>
            </w:r>
          </w:p>
        </w:tc>
      </w:tr>
    </w:tbl>
    <w:p w14:paraId="56362115" w14:textId="77777777" w:rsidR="005A331E" w:rsidRPr="005A331E" w:rsidRDefault="005A331E" w:rsidP="005A331E">
      <w:pPr>
        <w:rPr>
          <w:rFonts w:eastAsia="Times New Roman"/>
          <w:sz w:val="28"/>
          <w:szCs w:val="28"/>
          <w:lang w:eastAsia="ru-RU"/>
        </w:rPr>
      </w:pPr>
    </w:p>
    <w:tbl>
      <w:tblPr>
        <w:tblStyle w:val="10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4276"/>
      </w:tblGrid>
      <w:tr w:rsidR="005A331E" w:rsidRPr="005A331E" w14:paraId="0CFFF099" w14:textId="77777777" w:rsidTr="000D5B0C">
        <w:tc>
          <w:tcPr>
            <w:tcW w:w="4961" w:type="dxa"/>
          </w:tcPr>
          <w:p w14:paraId="75A00515" w14:textId="77777777" w:rsidR="005A331E" w:rsidRPr="005A331E" w:rsidRDefault="005A331E" w:rsidP="005A331E">
            <w:pPr>
              <w:rPr>
                <w:rFonts w:eastAsia="Times New Roman"/>
                <w:szCs w:val="28"/>
                <w:lang w:eastAsia="ru-RU"/>
              </w:rPr>
            </w:pPr>
            <w:r w:rsidRPr="005A331E">
              <w:rPr>
                <w:rFonts w:eastAsia="Times New Roman"/>
                <w:sz w:val="20"/>
                <w:lang w:eastAsia="ru-RU"/>
              </w:rPr>
              <w:t>Руководитель практики от РУТ (МИИТ)</w:t>
            </w:r>
          </w:p>
        </w:tc>
        <w:tc>
          <w:tcPr>
            <w:tcW w:w="4276" w:type="dxa"/>
          </w:tcPr>
          <w:p w14:paraId="16EFEA65" w14:textId="77777777" w:rsidR="005A331E" w:rsidRPr="005A331E" w:rsidRDefault="005A331E" w:rsidP="005A331E">
            <w:pPr>
              <w:rPr>
                <w:rFonts w:eastAsia="Times New Roman"/>
                <w:szCs w:val="28"/>
                <w:lang w:eastAsia="ru-RU"/>
              </w:rPr>
            </w:pPr>
          </w:p>
        </w:tc>
      </w:tr>
      <w:tr w:rsidR="005A331E" w:rsidRPr="005A331E" w14:paraId="5AAD2E8A" w14:textId="77777777" w:rsidTr="000D5B0C">
        <w:tc>
          <w:tcPr>
            <w:tcW w:w="4961" w:type="dxa"/>
          </w:tcPr>
          <w:p w14:paraId="51BDD122" w14:textId="77777777" w:rsidR="005A331E" w:rsidRPr="005A331E" w:rsidRDefault="005A331E" w:rsidP="005A331E">
            <w:pPr>
              <w:rPr>
                <w:rFonts w:eastAsia="Times New Roman"/>
                <w:szCs w:val="28"/>
                <w:lang w:eastAsia="ru-RU"/>
              </w:rPr>
            </w:pPr>
            <w:r w:rsidRPr="005A331E">
              <w:rPr>
                <w:rFonts w:eastAsia="Times New Roman"/>
                <w:szCs w:val="28"/>
                <w:lang w:eastAsia="ru-RU"/>
              </w:rPr>
              <w:t>_______________________</w:t>
            </w:r>
          </w:p>
        </w:tc>
        <w:tc>
          <w:tcPr>
            <w:tcW w:w="4276" w:type="dxa"/>
          </w:tcPr>
          <w:p w14:paraId="7A0CDDFD" w14:textId="77777777" w:rsidR="005A331E" w:rsidRPr="005A331E" w:rsidRDefault="005A331E" w:rsidP="005A331E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5A331E" w:rsidRPr="005A331E" w14:paraId="7BC29A93" w14:textId="77777777" w:rsidTr="000D5B0C">
        <w:tc>
          <w:tcPr>
            <w:tcW w:w="4961" w:type="dxa"/>
          </w:tcPr>
          <w:p w14:paraId="40DF593F" w14:textId="77777777" w:rsidR="005A331E" w:rsidRPr="005A331E" w:rsidRDefault="005A331E" w:rsidP="005A331E">
            <w:pPr>
              <w:rPr>
                <w:rFonts w:eastAsia="Times New Roman"/>
                <w:sz w:val="14"/>
                <w:szCs w:val="16"/>
                <w:lang w:eastAsia="ru-RU"/>
              </w:rPr>
            </w:pPr>
            <w:r w:rsidRPr="005A331E">
              <w:rPr>
                <w:rFonts w:eastAsia="Times New Roman"/>
                <w:sz w:val="14"/>
                <w:szCs w:val="16"/>
                <w:lang w:eastAsia="ru-RU"/>
              </w:rPr>
              <w:t xml:space="preserve">                                  (подпись)</w:t>
            </w:r>
          </w:p>
        </w:tc>
        <w:tc>
          <w:tcPr>
            <w:tcW w:w="4276" w:type="dxa"/>
          </w:tcPr>
          <w:p w14:paraId="536F9C0E" w14:textId="77777777" w:rsidR="005A331E" w:rsidRPr="005A331E" w:rsidRDefault="005A331E" w:rsidP="005A331E">
            <w:pPr>
              <w:jc w:val="center"/>
              <w:rPr>
                <w:rFonts w:eastAsia="Times New Roman"/>
                <w:sz w:val="14"/>
                <w:szCs w:val="16"/>
                <w:lang w:eastAsia="ru-RU"/>
              </w:rPr>
            </w:pPr>
            <w:r w:rsidRPr="005A331E">
              <w:rPr>
                <w:rFonts w:eastAsia="Times New Roman"/>
                <w:sz w:val="14"/>
                <w:szCs w:val="16"/>
                <w:lang w:eastAsia="ru-RU"/>
              </w:rPr>
              <w:t>Ф.И.О.</w:t>
            </w:r>
          </w:p>
        </w:tc>
      </w:tr>
    </w:tbl>
    <w:p w14:paraId="73B10344" w14:textId="77777777" w:rsidR="005A331E" w:rsidRPr="005A331E" w:rsidRDefault="005A331E" w:rsidP="005A331E">
      <w:pPr>
        <w:spacing w:after="200" w:line="276" w:lineRule="auto"/>
        <w:rPr>
          <w:rFonts w:eastAsia="Times New Roman"/>
          <w:sz w:val="28"/>
          <w:szCs w:val="28"/>
          <w:lang w:eastAsia="ru-RU"/>
        </w:rPr>
      </w:pPr>
      <w:r w:rsidRPr="005A331E">
        <w:rPr>
          <w:rFonts w:eastAsia="Times New Roman"/>
          <w:sz w:val="28"/>
          <w:szCs w:val="28"/>
          <w:lang w:eastAsia="ru-RU"/>
        </w:rPr>
        <w:br w:type="page"/>
      </w:r>
    </w:p>
    <w:p w14:paraId="68D7504C" w14:textId="77777777" w:rsidR="005A331E" w:rsidRPr="005A331E" w:rsidRDefault="005A331E" w:rsidP="005A331E">
      <w:pPr>
        <w:jc w:val="right"/>
        <w:rPr>
          <w:rFonts w:eastAsia="Times New Roman"/>
          <w:sz w:val="28"/>
          <w:szCs w:val="28"/>
          <w:lang w:eastAsia="en-US"/>
        </w:rPr>
      </w:pPr>
      <w:proofErr w:type="spellStart"/>
      <w:r w:rsidRPr="005A331E">
        <w:rPr>
          <w:rFonts w:eastAsia="Times New Roman"/>
          <w:sz w:val="28"/>
          <w:szCs w:val="28"/>
          <w:lang w:val="en-US" w:eastAsia="en-US"/>
        </w:rPr>
        <w:lastRenderedPageBreak/>
        <w:t>Приложение</w:t>
      </w:r>
      <w:proofErr w:type="spellEnd"/>
      <w:r w:rsidRPr="005A331E">
        <w:rPr>
          <w:rFonts w:eastAsia="Times New Roman"/>
          <w:sz w:val="28"/>
          <w:szCs w:val="28"/>
          <w:lang w:val="en-US" w:eastAsia="en-US"/>
        </w:rPr>
        <w:t xml:space="preserve"> 3</w:t>
      </w:r>
    </w:p>
    <w:p w14:paraId="2730528C" w14:textId="77777777" w:rsidR="005A331E" w:rsidRPr="005A331E" w:rsidRDefault="005A331E" w:rsidP="005A331E">
      <w:pPr>
        <w:jc w:val="center"/>
        <w:rPr>
          <w:rFonts w:eastAsia="Times New Roman"/>
          <w:b/>
          <w:sz w:val="28"/>
          <w:szCs w:val="28"/>
          <w:lang w:eastAsia="en-US"/>
        </w:rPr>
      </w:pPr>
      <w:r w:rsidRPr="005A331E">
        <w:rPr>
          <w:rFonts w:ascii="Calibri" w:eastAsia="Times New Roman" w:hAnsi="Calibri"/>
          <w:noProof/>
          <w:sz w:val="22"/>
          <w:szCs w:val="22"/>
          <w:lang w:eastAsia="ru-RU"/>
        </w:rPr>
        <w:drawing>
          <wp:inline distT="0" distB="0" distL="0" distR="0" wp14:anchorId="55D62F6D" wp14:editId="14E64B95">
            <wp:extent cx="1089000" cy="1152525"/>
            <wp:effectExtent l="0" t="0" r="0" b="0"/>
            <wp:docPr id="1" name="Рисунок 1" descr="http://miit.ru/content/%D0%AD%D0%BC%D0%B1%D0%BB%D0%B5%D0%BC%D0%B0.png.jpg?id_wm=800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miit.ru/content/%D0%AD%D0%BC%D0%B1%D0%BB%D0%B5%D0%BC%D0%B0.png.jpg?id_wm=80085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786" cy="1156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DB7DA9" w14:textId="77777777" w:rsidR="005A331E" w:rsidRPr="005A331E" w:rsidRDefault="005A331E" w:rsidP="005A331E">
      <w:pPr>
        <w:jc w:val="center"/>
        <w:rPr>
          <w:rFonts w:eastAsia="Times New Roman"/>
          <w:szCs w:val="22"/>
          <w:lang w:eastAsia="en-US"/>
        </w:rPr>
      </w:pPr>
      <w:r w:rsidRPr="005A331E">
        <w:rPr>
          <w:rFonts w:eastAsia="Times New Roman"/>
          <w:szCs w:val="22"/>
          <w:lang w:eastAsia="en-US"/>
        </w:rPr>
        <w:t>МИНИСТЕРСТВО ТРАНСПОРТА РОССИЙСКОЙ ФЕДЕРАЦИИ</w:t>
      </w:r>
    </w:p>
    <w:p w14:paraId="167063BC" w14:textId="77777777" w:rsidR="005A331E" w:rsidRPr="005A331E" w:rsidRDefault="005A331E" w:rsidP="005A331E">
      <w:pPr>
        <w:jc w:val="center"/>
        <w:rPr>
          <w:rFonts w:eastAsia="Times New Roman"/>
          <w:b/>
          <w:szCs w:val="22"/>
          <w:lang w:eastAsia="en-US"/>
        </w:rPr>
      </w:pPr>
      <w:r w:rsidRPr="005A331E">
        <w:rPr>
          <w:rFonts w:eastAsia="Times New Roman"/>
          <w:b/>
          <w:szCs w:val="22"/>
          <w:lang w:eastAsia="en-US"/>
        </w:rPr>
        <w:t xml:space="preserve">ФЕДЕРАЛЬНОЕ ГОСУДАРСТВЕННОЕ АВТОНОМНОЕ ОБРАЗОВАТЕЛЬНОЕ УЧРЕЖДЕНИЕ ВЫСШЕГО ОБРАЗОВАНИЯ </w:t>
      </w:r>
      <w:r w:rsidRPr="005A331E">
        <w:rPr>
          <w:rFonts w:eastAsia="Times New Roman"/>
          <w:b/>
          <w:szCs w:val="22"/>
          <w:lang w:eastAsia="en-US"/>
        </w:rPr>
        <w:br/>
        <w:t>«РОССИЙСКИЙ УНИВЕРСИТЕТ ТРАНСПОРТА»</w:t>
      </w:r>
    </w:p>
    <w:p w14:paraId="70AEE4A2" w14:textId="77777777" w:rsidR="005A331E" w:rsidRPr="005A331E" w:rsidRDefault="005A331E" w:rsidP="005A331E">
      <w:pPr>
        <w:jc w:val="center"/>
        <w:rPr>
          <w:rFonts w:eastAsia="Times New Roman"/>
          <w:b/>
          <w:sz w:val="28"/>
          <w:szCs w:val="28"/>
          <w:lang w:eastAsia="en-US"/>
        </w:rPr>
      </w:pPr>
      <w:r w:rsidRPr="005A331E">
        <w:rPr>
          <w:rFonts w:eastAsia="Times New Roman"/>
          <w:b/>
          <w:sz w:val="28"/>
          <w:szCs w:val="28"/>
          <w:lang w:eastAsia="en-US"/>
        </w:rPr>
        <w:t>РУТ (МИИТ)</w:t>
      </w:r>
    </w:p>
    <w:p w14:paraId="008603AE" w14:textId="77777777" w:rsidR="005A331E" w:rsidRPr="005A331E" w:rsidRDefault="005A331E" w:rsidP="005A331E">
      <w:pPr>
        <w:jc w:val="center"/>
        <w:rPr>
          <w:rFonts w:eastAsia="Times New Roman"/>
          <w:b/>
          <w:sz w:val="28"/>
          <w:szCs w:val="28"/>
          <w:lang w:eastAsia="en-US"/>
        </w:rPr>
      </w:pPr>
      <w:r w:rsidRPr="005A331E">
        <w:rPr>
          <w:rFonts w:eastAsia="Times New Roman"/>
          <w:b/>
          <w:sz w:val="28"/>
          <w:szCs w:val="28"/>
          <w:lang w:eastAsia="en-US"/>
        </w:rPr>
        <w:t>Юридический институт</w:t>
      </w:r>
    </w:p>
    <w:p w14:paraId="3047E22F" w14:textId="21FC259A" w:rsidR="005A331E" w:rsidRPr="005A331E" w:rsidRDefault="00394E39" w:rsidP="005A331E">
      <w:pPr>
        <w:jc w:val="center"/>
        <w:rPr>
          <w:rFonts w:eastAsia="Times New Roman"/>
          <w:b/>
          <w:szCs w:val="22"/>
          <w:lang w:eastAsia="en-US"/>
        </w:rPr>
      </w:pPr>
      <w:r>
        <w:rPr>
          <w:rFonts w:eastAsia="Times New Roman"/>
          <w:b/>
          <w:szCs w:val="22"/>
          <w:lang w:eastAsia="en-US"/>
        </w:rPr>
        <w:t>Кафедра «Транспортное право</w:t>
      </w:r>
      <w:r w:rsidR="005A331E" w:rsidRPr="005A331E">
        <w:rPr>
          <w:rFonts w:eastAsia="Times New Roman"/>
          <w:b/>
          <w:szCs w:val="22"/>
          <w:lang w:eastAsia="en-US"/>
        </w:rPr>
        <w:t>»</w:t>
      </w:r>
      <w:bookmarkStart w:id="0" w:name="_GoBack"/>
      <w:bookmarkEnd w:id="0"/>
    </w:p>
    <w:p w14:paraId="50BCF2DA" w14:textId="77777777" w:rsidR="005A331E" w:rsidRPr="005A331E" w:rsidRDefault="005A331E" w:rsidP="005A331E">
      <w:pPr>
        <w:rPr>
          <w:rFonts w:eastAsia="Times New Roman"/>
          <w:szCs w:val="22"/>
          <w:lang w:eastAsia="en-US"/>
        </w:rPr>
      </w:pPr>
    </w:p>
    <w:p w14:paraId="7BBD6900" w14:textId="77777777" w:rsidR="005A331E" w:rsidRPr="005A331E" w:rsidRDefault="005A331E" w:rsidP="005A331E">
      <w:pPr>
        <w:rPr>
          <w:rFonts w:eastAsia="Times New Roman"/>
          <w:sz w:val="32"/>
          <w:szCs w:val="22"/>
          <w:lang w:eastAsia="en-US"/>
        </w:rPr>
      </w:pPr>
    </w:p>
    <w:p w14:paraId="2C721864" w14:textId="77777777" w:rsidR="005A331E" w:rsidRPr="005A331E" w:rsidRDefault="005A331E" w:rsidP="005A331E">
      <w:pPr>
        <w:jc w:val="center"/>
        <w:rPr>
          <w:rFonts w:eastAsia="Times New Roman"/>
          <w:sz w:val="32"/>
          <w:szCs w:val="22"/>
          <w:lang w:eastAsia="en-US"/>
        </w:rPr>
      </w:pPr>
      <w:r w:rsidRPr="005A331E">
        <w:rPr>
          <w:rFonts w:eastAsia="Times New Roman"/>
          <w:sz w:val="32"/>
          <w:szCs w:val="22"/>
          <w:lang w:eastAsia="en-US"/>
        </w:rPr>
        <w:t xml:space="preserve">Отчет </w:t>
      </w:r>
    </w:p>
    <w:p w14:paraId="301E83AE" w14:textId="77777777" w:rsidR="005A331E" w:rsidRPr="005A331E" w:rsidRDefault="005A331E" w:rsidP="005A331E">
      <w:pPr>
        <w:jc w:val="center"/>
        <w:rPr>
          <w:rFonts w:eastAsia="Times New Roman"/>
          <w:b/>
          <w:i/>
          <w:szCs w:val="22"/>
          <w:lang w:eastAsia="en-US"/>
        </w:rPr>
      </w:pPr>
      <w:r w:rsidRPr="005A331E">
        <w:rPr>
          <w:rFonts w:eastAsia="Times New Roman"/>
          <w:sz w:val="32"/>
          <w:szCs w:val="22"/>
          <w:lang w:eastAsia="en-US"/>
        </w:rPr>
        <w:t>Ознакомительная практика</w:t>
      </w:r>
      <w:r w:rsidRPr="005A331E">
        <w:rPr>
          <w:rFonts w:eastAsia="Times New Roman"/>
          <w:b/>
          <w:i/>
          <w:szCs w:val="22"/>
          <w:lang w:eastAsia="en-US"/>
        </w:rPr>
        <w:t xml:space="preserve"> </w:t>
      </w:r>
    </w:p>
    <w:p w14:paraId="1DAE6B67" w14:textId="77777777" w:rsidR="005A331E" w:rsidRPr="005A331E" w:rsidRDefault="005A331E" w:rsidP="005A331E">
      <w:pPr>
        <w:jc w:val="center"/>
        <w:rPr>
          <w:rFonts w:eastAsia="Times New Roman"/>
          <w:b/>
          <w:i/>
          <w:szCs w:val="22"/>
          <w:lang w:eastAsia="en-US"/>
        </w:rPr>
      </w:pPr>
      <w:r w:rsidRPr="005A331E">
        <w:rPr>
          <w:rFonts w:eastAsia="Times New Roman"/>
          <w:b/>
          <w:i/>
          <w:szCs w:val="22"/>
          <w:lang w:eastAsia="en-US"/>
        </w:rPr>
        <w:t>(период проведения практики: ХХ.ХХ. 20ХХ – ХХ.ХХ. 20ХХ)</w:t>
      </w:r>
    </w:p>
    <w:p w14:paraId="475B02F1" w14:textId="77777777" w:rsidR="005A331E" w:rsidRPr="005A331E" w:rsidRDefault="005A331E" w:rsidP="005A331E">
      <w:pPr>
        <w:jc w:val="center"/>
        <w:rPr>
          <w:rFonts w:eastAsia="Times New Roman"/>
          <w:szCs w:val="22"/>
          <w:lang w:eastAsia="en-US"/>
        </w:rPr>
      </w:pPr>
    </w:p>
    <w:p w14:paraId="098CBE0E" w14:textId="77777777" w:rsidR="005A331E" w:rsidRPr="005A331E" w:rsidRDefault="005A331E" w:rsidP="005A331E">
      <w:pPr>
        <w:ind w:firstLine="3261"/>
        <w:jc w:val="center"/>
        <w:rPr>
          <w:rFonts w:eastAsia="Times New Roman"/>
          <w:szCs w:val="22"/>
          <w:lang w:eastAsia="en-US"/>
        </w:rPr>
      </w:pPr>
    </w:p>
    <w:p w14:paraId="7763E524" w14:textId="77777777" w:rsidR="005A331E" w:rsidRPr="005A331E" w:rsidRDefault="005A331E" w:rsidP="005A331E">
      <w:pPr>
        <w:rPr>
          <w:rFonts w:eastAsia="Times New Roman"/>
          <w:i/>
          <w:sz w:val="28"/>
          <w:szCs w:val="22"/>
          <w:lang w:eastAsia="en-US"/>
        </w:rPr>
      </w:pPr>
      <w:r w:rsidRPr="005A331E">
        <w:rPr>
          <w:rFonts w:eastAsia="Times New Roman"/>
          <w:sz w:val="28"/>
          <w:szCs w:val="22"/>
          <w:lang w:eastAsia="en-US"/>
        </w:rPr>
        <w:t xml:space="preserve">Выполнил: обучающийся гр.  </w:t>
      </w:r>
      <w:r w:rsidRPr="005A331E">
        <w:rPr>
          <w:rFonts w:eastAsia="Times New Roman"/>
          <w:i/>
          <w:sz w:val="28"/>
          <w:szCs w:val="22"/>
          <w:lang w:eastAsia="en-US"/>
        </w:rPr>
        <w:t xml:space="preserve">ЮМТ-271 </w:t>
      </w:r>
      <w:r w:rsidRPr="005A331E">
        <w:rPr>
          <w:rFonts w:eastAsia="Times New Roman"/>
          <w:i/>
          <w:sz w:val="28"/>
          <w:szCs w:val="22"/>
          <w:lang w:eastAsia="en-US"/>
        </w:rPr>
        <w:tab/>
      </w:r>
      <w:r w:rsidRPr="005A331E">
        <w:rPr>
          <w:rFonts w:eastAsia="Times New Roman"/>
          <w:i/>
          <w:sz w:val="28"/>
          <w:szCs w:val="22"/>
          <w:lang w:eastAsia="en-US"/>
        </w:rPr>
        <w:tab/>
        <w:t xml:space="preserve">___________ (Л.Д. Лазарев) </w:t>
      </w:r>
    </w:p>
    <w:p w14:paraId="4E5A8FE9" w14:textId="77777777" w:rsidR="005A331E" w:rsidRPr="005A331E" w:rsidRDefault="005A331E" w:rsidP="005A331E">
      <w:pPr>
        <w:tabs>
          <w:tab w:val="left" w:pos="7371"/>
        </w:tabs>
        <w:ind w:firstLine="5245"/>
        <w:rPr>
          <w:rFonts w:eastAsia="Times New Roman"/>
          <w:sz w:val="28"/>
          <w:szCs w:val="22"/>
          <w:vertAlign w:val="superscript"/>
          <w:lang w:eastAsia="en-US"/>
        </w:rPr>
      </w:pPr>
      <w:r w:rsidRPr="005A331E">
        <w:rPr>
          <w:rFonts w:eastAsia="Times New Roman"/>
          <w:sz w:val="28"/>
          <w:szCs w:val="22"/>
          <w:vertAlign w:val="superscript"/>
          <w:lang w:eastAsia="en-US"/>
        </w:rPr>
        <w:t xml:space="preserve">                  подпись </w:t>
      </w:r>
      <w:r w:rsidRPr="005A331E">
        <w:rPr>
          <w:rFonts w:eastAsia="Times New Roman"/>
          <w:sz w:val="28"/>
          <w:szCs w:val="22"/>
          <w:vertAlign w:val="superscript"/>
          <w:lang w:eastAsia="en-US"/>
        </w:rPr>
        <w:tab/>
        <w:t xml:space="preserve">             Ф.И.О.</w:t>
      </w:r>
    </w:p>
    <w:p w14:paraId="034FC4FA" w14:textId="77777777" w:rsidR="005A331E" w:rsidRPr="005A331E" w:rsidRDefault="005A331E" w:rsidP="005A331E">
      <w:pPr>
        <w:tabs>
          <w:tab w:val="left" w:pos="7371"/>
        </w:tabs>
        <w:ind w:firstLine="4678"/>
        <w:rPr>
          <w:rFonts w:eastAsia="Times New Roman"/>
          <w:sz w:val="28"/>
          <w:szCs w:val="22"/>
          <w:vertAlign w:val="superscript"/>
          <w:lang w:eastAsia="en-US"/>
        </w:rPr>
      </w:pPr>
    </w:p>
    <w:p w14:paraId="26444A71" w14:textId="77777777" w:rsidR="005A331E" w:rsidRPr="005A331E" w:rsidRDefault="005A331E" w:rsidP="005A331E">
      <w:pPr>
        <w:rPr>
          <w:rFonts w:eastAsia="Times New Roman"/>
          <w:b/>
          <w:sz w:val="28"/>
          <w:szCs w:val="22"/>
          <w:lang w:eastAsia="en-US"/>
        </w:rPr>
      </w:pPr>
      <w:r w:rsidRPr="005A331E">
        <w:rPr>
          <w:rFonts w:eastAsia="Times New Roman"/>
          <w:b/>
          <w:sz w:val="28"/>
          <w:szCs w:val="22"/>
          <w:lang w:eastAsia="en-US"/>
        </w:rPr>
        <w:t>Принял:</w:t>
      </w:r>
    </w:p>
    <w:p w14:paraId="24E89D8F" w14:textId="77777777" w:rsidR="005A331E" w:rsidRPr="005A331E" w:rsidRDefault="005A331E" w:rsidP="005A331E">
      <w:pPr>
        <w:rPr>
          <w:rFonts w:eastAsia="Times New Roman"/>
          <w:sz w:val="28"/>
          <w:szCs w:val="22"/>
          <w:lang w:eastAsia="en-US"/>
        </w:rPr>
      </w:pPr>
      <w:r w:rsidRPr="005A331E">
        <w:rPr>
          <w:rFonts w:eastAsia="Times New Roman"/>
          <w:sz w:val="28"/>
          <w:szCs w:val="22"/>
          <w:lang w:eastAsia="en-US"/>
        </w:rPr>
        <w:t>Руководитель практики: профессор кафедры</w:t>
      </w:r>
    </w:p>
    <w:p w14:paraId="0AF12C87" w14:textId="77777777" w:rsidR="005A331E" w:rsidRPr="005A331E" w:rsidRDefault="005A331E" w:rsidP="005A331E">
      <w:pPr>
        <w:rPr>
          <w:rFonts w:eastAsia="Times New Roman"/>
          <w:sz w:val="28"/>
          <w:szCs w:val="22"/>
          <w:lang w:eastAsia="en-US"/>
        </w:rPr>
      </w:pPr>
      <w:r w:rsidRPr="005A331E">
        <w:rPr>
          <w:rFonts w:eastAsia="Times New Roman"/>
          <w:sz w:val="28"/>
          <w:szCs w:val="22"/>
          <w:lang w:eastAsia="en-US"/>
        </w:rPr>
        <w:t xml:space="preserve">«Транспортного права Петрова Г.В.» </w:t>
      </w:r>
      <w:r w:rsidRPr="005A331E">
        <w:rPr>
          <w:rFonts w:eastAsia="Times New Roman"/>
          <w:sz w:val="28"/>
          <w:szCs w:val="22"/>
          <w:lang w:eastAsia="en-US"/>
        </w:rPr>
        <w:tab/>
      </w:r>
      <w:r w:rsidRPr="005A331E">
        <w:rPr>
          <w:rFonts w:eastAsia="Times New Roman"/>
          <w:sz w:val="28"/>
          <w:szCs w:val="22"/>
          <w:lang w:eastAsia="en-US"/>
        </w:rPr>
        <w:tab/>
        <w:t xml:space="preserve">___________ </w:t>
      </w:r>
      <w:r w:rsidRPr="005A331E">
        <w:rPr>
          <w:rFonts w:eastAsia="Times New Roman"/>
          <w:i/>
          <w:sz w:val="28"/>
          <w:szCs w:val="22"/>
          <w:lang w:eastAsia="en-US"/>
        </w:rPr>
        <w:t>(Г.В. Петрова)</w:t>
      </w:r>
    </w:p>
    <w:p w14:paraId="6145E5A6" w14:textId="77777777" w:rsidR="005A331E" w:rsidRPr="005A331E" w:rsidRDefault="005A331E" w:rsidP="005A331E">
      <w:pPr>
        <w:tabs>
          <w:tab w:val="left" w:pos="5103"/>
          <w:tab w:val="left" w:pos="5812"/>
          <w:tab w:val="left" w:pos="7655"/>
        </w:tabs>
        <w:ind w:firstLine="4395"/>
        <w:rPr>
          <w:rFonts w:eastAsia="Times New Roman"/>
          <w:sz w:val="28"/>
          <w:szCs w:val="22"/>
          <w:vertAlign w:val="superscript"/>
          <w:lang w:eastAsia="en-US"/>
        </w:rPr>
      </w:pPr>
      <w:r w:rsidRPr="005A331E">
        <w:rPr>
          <w:rFonts w:eastAsia="Times New Roman"/>
          <w:sz w:val="28"/>
          <w:szCs w:val="22"/>
          <w:vertAlign w:val="superscript"/>
          <w:lang w:eastAsia="en-US"/>
        </w:rPr>
        <w:tab/>
      </w:r>
      <w:r w:rsidRPr="005A331E">
        <w:rPr>
          <w:rFonts w:eastAsia="Times New Roman"/>
          <w:sz w:val="28"/>
          <w:szCs w:val="22"/>
          <w:vertAlign w:val="superscript"/>
          <w:lang w:eastAsia="en-US"/>
        </w:rPr>
        <w:tab/>
        <w:t xml:space="preserve">       подпись</w:t>
      </w:r>
      <w:r w:rsidRPr="005A331E">
        <w:rPr>
          <w:rFonts w:eastAsia="Times New Roman"/>
          <w:sz w:val="28"/>
          <w:szCs w:val="22"/>
          <w:vertAlign w:val="superscript"/>
          <w:lang w:eastAsia="en-US"/>
        </w:rPr>
        <w:tab/>
        <w:t xml:space="preserve">      Ф.И.О.</w:t>
      </w:r>
    </w:p>
    <w:p w14:paraId="5187EA65" w14:textId="77777777" w:rsidR="005A331E" w:rsidRPr="005A331E" w:rsidRDefault="005A331E" w:rsidP="005A331E">
      <w:pPr>
        <w:rPr>
          <w:rFonts w:eastAsia="Times New Roman"/>
          <w:sz w:val="28"/>
          <w:szCs w:val="22"/>
          <w:lang w:eastAsia="en-US"/>
        </w:rPr>
      </w:pPr>
    </w:p>
    <w:p w14:paraId="6637FD68" w14:textId="77777777" w:rsidR="005A331E" w:rsidRPr="005A331E" w:rsidRDefault="005A331E" w:rsidP="005A331E">
      <w:pPr>
        <w:rPr>
          <w:rFonts w:eastAsia="Times New Roman"/>
          <w:sz w:val="28"/>
          <w:szCs w:val="22"/>
          <w:lang w:eastAsia="en-US"/>
        </w:rPr>
      </w:pPr>
      <w:r w:rsidRPr="005A331E">
        <w:rPr>
          <w:rFonts w:eastAsia="Times New Roman"/>
          <w:sz w:val="28"/>
          <w:szCs w:val="22"/>
          <w:lang w:eastAsia="en-US"/>
        </w:rPr>
        <w:t>Оценка: ____________________</w:t>
      </w:r>
    </w:p>
    <w:p w14:paraId="0D015B05" w14:textId="77777777" w:rsidR="005A331E" w:rsidRPr="005A331E" w:rsidRDefault="005A331E" w:rsidP="005A331E">
      <w:pPr>
        <w:rPr>
          <w:rFonts w:eastAsia="Times New Roman"/>
          <w:sz w:val="28"/>
          <w:szCs w:val="22"/>
          <w:lang w:eastAsia="en-US"/>
        </w:rPr>
      </w:pPr>
    </w:p>
    <w:p w14:paraId="080D994D" w14:textId="77777777" w:rsidR="005A331E" w:rsidRPr="005A331E" w:rsidRDefault="005A331E" w:rsidP="005A331E">
      <w:pPr>
        <w:rPr>
          <w:rFonts w:eastAsia="Times New Roman"/>
          <w:sz w:val="28"/>
          <w:szCs w:val="22"/>
          <w:lang w:eastAsia="en-US"/>
        </w:rPr>
      </w:pPr>
      <w:r w:rsidRPr="005A331E">
        <w:rPr>
          <w:rFonts w:eastAsia="Times New Roman"/>
          <w:sz w:val="28"/>
          <w:szCs w:val="22"/>
          <w:lang w:eastAsia="en-US"/>
        </w:rPr>
        <w:t>Дата: ______________________</w:t>
      </w:r>
    </w:p>
    <w:p w14:paraId="0CBEC138" w14:textId="77777777" w:rsidR="005A331E" w:rsidRPr="005A331E" w:rsidRDefault="005A331E" w:rsidP="005A331E">
      <w:pPr>
        <w:rPr>
          <w:rFonts w:eastAsia="Times New Roman"/>
          <w:sz w:val="28"/>
          <w:szCs w:val="22"/>
          <w:lang w:eastAsia="en-US"/>
        </w:rPr>
      </w:pPr>
    </w:p>
    <w:p w14:paraId="0D073533" w14:textId="77777777" w:rsidR="005A331E" w:rsidRPr="005A331E" w:rsidRDefault="005A331E" w:rsidP="005A331E">
      <w:pPr>
        <w:rPr>
          <w:rFonts w:eastAsia="Times New Roman"/>
          <w:sz w:val="28"/>
          <w:szCs w:val="22"/>
          <w:lang w:eastAsia="en-US"/>
        </w:rPr>
      </w:pPr>
    </w:p>
    <w:p w14:paraId="68908D50" w14:textId="77777777" w:rsidR="005A331E" w:rsidRPr="005A331E" w:rsidRDefault="005A331E" w:rsidP="005A331E">
      <w:pPr>
        <w:jc w:val="center"/>
        <w:rPr>
          <w:rFonts w:eastAsia="Times New Roman"/>
          <w:sz w:val="28"/>
          <w:szCs w:val="22"/>
          <w:lang w:eastAsia="en-US"/>
        </w:rPr>
      </w:pPr>
      <w:r w:rsidRPr="005A331E">
        <w:rPr>
          <w:rFonts w:eastAsia="Times New Roman"/>
          <w:sz w:val="28"/>
          <w:szCs w:val="22"/>
          <w:lang w:eastAsia="en-US"/>
        </w:rPr>
        <w:t>Москва – 202</w:t>
      </w:r>
      <w:r w:rsidRPr="005A331E">
        <w:rPr>
          <w:rFonts w:eastAsia="Times New Roman"/>
          <w:i/>
          <w:sz w:val="28"/>
          <w:szCs w:val="22"/>
          <w:lang w:eastAsia="en-US"/>
        </w:rPr>
        <w:t>Х</w:t>
      </w:r>
    </w:p>
    <w:p w14:paraId="0C8A2137" w14:textId="77777777" w:rsidR="005A331E" w:rsidRPr="005A331E" w:rsidRDefault="005A331E" w:rsidP="005A331E">
      <w:pPr>
        <w:spacing w:after="200" w:line="276" w:lineRule="auto"/>
        <w:rPr>
          <w:rFonts w:eastAsia="Times New Roman"/>
          <w:color w:val="000000"/>
          <w:kern w:val="24"/>
          <w:sz w:val="28"/>
          <w:szCs w:val="28"/>
          <w:lang w:eastAsia="ru-RU"/>
        </w:rPr>
      </w:pPr>
      <w:r w:rsidRPr="005A331E">
        <w:rPr>
          <w:rFonts w:eastAsia="Times New Roman"/>
          <w:color w:val="000000"/>
          <w:kern w:val="24"/>
          <w:sz w:val="28"/>
          <w:szCs w:val="28"/>
          <w:lang w:eastAsia="ru-RU"/>
        </w:rPr>
        <w:br w:type="page"/>
      </w:r>
    </w:p>
    <w:p w14:paraId="2A28E4B8" w14:textId="77777777" w:rsidR="005A331E" w:rsidRPr="005A331E" w:rsidRDefault="005A331E" w:rsidP="005A331E">
      <w:pPr>
        <w:spacing w:after="200" w:line="276" w:lineRule="auto"/>
        <w:jc w:val="right"/>
        <w:rPr>
          <w:rFonts w:eastAsia="Times New Roman"/>
          <w:color w:val="000000"/>
          <w:kern w:val="24"/>
          <w:sz w:val="28"/>
          <w:szCs w:val="28"/>
          <w:lang w:eastAsia="ru-RU"/>
        </w:rPr>
      </w:pPr>
      <w:r w:rsidRPr="005A331E">
        <w:rPr>
          <w:rFonts w:eastAsia="Times New Roman"/>
          <w:color w:val="000000"/>
          <w:kern w:val="24"/>
          <w:sz w:val="28"/>
          <w:szCs w:val="28"/>
          <w:lang w:eastAsia="ru-RU"/>
        </w:rPr>
        <w:lastRenderedPageBreak/>
        <w:t>Приложение 4</w:t>
      </w:r>
    </w:p>
    <w:p w14:paraId="7DDB20FC" w14:textId="77777777" w:rsidR="005A331E" w:rsidRPr="005A331E" w:rsidRDefault="005A331E" w:rsidP="005A331E">
      <w:pPr>
        <w:spacing w:after="160" w:line="259" w:lineRule="auto"/>
        <w:rPr>
          <w:rFonts w:eastAsia="Times New Roman"/>
          <w:szCs w:val="28"/>
          <w:lang w:eastAsia="ru-RU"/>
        </w:rPr>
      </w:pPr>
    </w:p>
    <w:p w14:paraId="5A8D61F3" w14:textId="77777777" w:rsidR="005A331E" w:rsidRPr="005A331E" w:rsidRDefault="005A331E" w:rsidP="005A331E">
      <w:pPr>
        <w:spacing w:line="276" w:lineRule="auto"/>
        <w:ind w:left="176"/>
        <w:jc w:val="center"/>
        <w:rPr>
          <w:rFonts w:eastAsia="Times New Roman"/>
          <w:b/>
          <w:spacing w:val="40"/>
          <w:szCs w:val="20"/>
          <w:lang w:eastAsia="ru-RU"/>
        </w:rPr>
      </w:pPr>
      <w:r w:rsidRPr="005A331E">
        <w:rPr>
          <w:rFonts w:eastAsia="Times New Roman"/>
          <w:b/>
          <w:spacing w:val="40"/>
          <w:szCs w:val="20"/>
          <w:lang w:eastAsia="ru-RU"/>
        </w:rPr>
        <w:t>ИЗВЕЩЕНИЕ О ПРОХОЖДЕНИИ ПРАКТИКИ</w:t>
      </w:r>
      <w:r w:rsidRPr="005A331E">
        <w:rPr>
          <w:rFonts w:eastAsia="Times New Roman"/>
          <w:b/>
          <w:spacing w:val="40"/>
          <w:szCs w:val="20"/>
          <w:lang w:eastAsia="ru-RU"/>
        </w:rPr>
        <w:br/>
        <w:t xml:space="preserve"> В ПРОФИЛЬНОЙ ОРГАНИЗАЦИИ</w:t>
      </w:r>
    </w:p>
    <w:p w14:paraId="7CF39199" w14:textId="77777777" w:rsidR="005A331E" w:rsidRPr="005A331E" w:rsidRDefault="005A331E" w:rsidP="005A331E">
      <w:pPr>
        <w:ind w:left="176"/>
        <w:jc w:val="center"/>
        <w:rPr>
          <w:rFonts w:eastAsia="Times New Roman"/>
          <w:b/>
          <w:spacing w:val="40"/>
          <w:szCs w:val="20"/>
          <w:lang w:eastAsia="ru-RU"/>
        </w:rPr>
      </w:pPr>
    </w:p>
    <w:p w14:paraId="2725911F" w14:textId="77777777" w:rsidR="005A331E" w:rsidRPr="005A331E" w:rsidRDefault="005A331E" w:rsidP="005A331E">
      <w:pPr>
        <w:ind w:left="176"/>
        <w:rPr>
          <w:rFonts w:eastAsia="Times New Roman"/>
          <w:sz w:val="20"/>
          <w:szCs w:val="20"/>
          <w:lang w:eastAsia="ru-RU"/>
        </w:rPr>
      </w:pPr>
    </w:p>
    <w:p w14:paraId="673D1386" w14:textId="77777777" w:rsidR="005A331E" w:rsidRPr="005A331E" w:rsidRDefault="005A331E" w:rsidP="005A331E">
      <w:pPr>
        <w:spacing w:line="276" w:lineRule="auto"/>
        <w:ind w:left="176"/>
        <w:rPr>
          <w:rFonts w:eastAsia="Times New Roman"/>
          <w:sz w:val="20"/>
          <w:szCs w:val="20"/>
          <w:lang w:eastAsia="ru-RU"/>
        </w:rPr>
      </w:pPr>
      <w:r w:rsidRPr="005A331E">
        <w:rPr>
          <w:rFonts w:eastAsia="Times New Roman"/>
          <w:sz w:val="20"/>
          <w:szCs w:val="20"/>
          <w:lang w:eastAsia="ru-RU"/>
        </w:rPr>
        <w:t>___________________________________________________________________________________________</w:t>
      </w:r>
    </w:p>
    <w:p w14:paraId="2D22DD8A" w14:textId="77777777" w:rsidR="005A331E" w:rsidRPr="005A331E" w:rsidRDefault="005A331E" w:rsidP="005A331E">
      <w:pPr>
        <w:spacing w:line="276" w:lineRule="auto"/>
        <w:ind w:left="176"/>
        <w:jc w:val="center"/>
        <w:rPr>
          <w:rFonts w:eastAsia="Times New Roman"/>
          <w:sz w:val="20"/>
          <w:szCs w:val="20"/>
          <w:vertAlign w:val="superscript"/>
          <w:lang w:eastAsia="ru-RU"/>
        </w:rPr>
      </w:pPr>
      <w:r w:rsidRPr="005A331E">
        <w:rPr>
          <w:rFonts w:eastAsia="Times New Roman"/>
          <w:sz w:val="20"/>
          <w:szCs w:val="20"/>
          <w:vertAlign w:val="superscript"/>
          <w:lang w:eastAsia="ru-RU"/>
        </w:rPr>
        <w:t>наименование профильной организации</w:t>
      </w:r>
    </w:p>
    <w:p w14:paraId="2D99B327" w14:textId="77777777" w:rsidR="005A331E" w:rsidRPr="005A331E" w:rsidRDefault="005A331E" w:rsidP="005A331E">
      <w:pPr>
        <w:spacing w:line="276" w:lineRule="auto"/>
        <w:ind w:left="176"/>
        <w:rPr>
          <w:rFonts w:eastAsia="Times New Roman"/>
          <w:sz w:val="20"/>
          <w:szCs w:val="20"/>
          <w:lang w:eastAsia="ru-RU"/>
        </w:rPr>
      </w:pPr>
      <w:r w:rsidRPr="005A331E">
        <w:rPr>
          <w:rFonts w:eastAsia="Times New Roman"/>
          <w:lang w:eastAsia="ru-RU"/>
        </w:rPr>
        <w:t>подтверждает, что обучающийся</w:t>
      </w:r>
      <w:r w:rsidRPr="005A331E">
        <w:rPr>
          <w:rFonts w:eastAsia="Times New Roman"/>
          <w:sz w:val="20"/>
          <w:szCs w:val="20"/>
          <w:lang w:eastAsia="ru-RU"/>
        </w:rPr>
        <w:t xml:space="preserve"> _________________________________________________________</w:t>
      </w:r>
    </w:p>
    <w:p w14:paraId="7C7AA599" w14:textId="77777777" w:rsidR="005A331E" w:rsidRPr="005A331E" w:rsidRDefault="005A331E" w:rsidP="005A331E">
      <w:pPr>
        <w:spacing w:line="276" w:lineRule="auto"/>
        <w:ind w:left="176"/>
        <w:rPr>
          <w:rFonts w:eastAsia="Times New Roman"/>
          <w:sz w:val="20"/>
          <w:szCs w:val="20"/>
          <w:vertAlign w:val="superscript"/>
          <w:lang w:eastAsia="ru-RU"/>
        </w:rPr>
      </w:pPr>
      <w:r w:rsidRPr="005A331E">
        <w:rPr>
          <w:rFonts w:eastAsia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      ФИО обучающегося</w:t>
      </w:r>
    </w:p>
    <w:p w14:paraId="082FD4E6" w14:textId="77777777" w:rsidR="005A331E" w:rsidRPr="005A331E" w:rsidRDefault="005A331E" w:rsidP="005A331E">
      <w:pPr>
        <w:spacing w:line="276" w:lineRule="auto"/>
        <w:ind w:left="176"/>
        <w:jc w:val="both"/>
        <w:rPr>
          <w:rFonts w:eastAsia="Times New Roman"/>
          <w:lang w:eastAsia="ru-RU"/>
        </w:rPr>
      </w:pPr>
      <w:r w:rsidRPr="005A331E">
        <w:rPr>
          <w:rFonts w:eastAsia="Times New Roman"/>
          <w:lang w:eastAsia="ru-RU"/>
        </w:rPr>
        <w:t xml:space="preserve">РУТ (МИИТ) Юридического института____ курса __________ группы проходил практику с «___»________ 20___г. по «___»________ 20___г. </w:t>
      </w:r>
      <w:proofErr w:type="gramStart"/>
      <w:r w:rsidRPr="005A331E">
        <w:rPr>
          <w:rFonts w:eastAsia="Times New Roman"/>
          <w:lang w:eastAsia="ru-RU"/>
        </w:rPr>
        <w:t>в</w:t>
      </w:r>
      <w:proofErr w:type="gramEnd"/>
      <w:r w:rsidRPr="005A331E">
        <w:rPr>
          <w:rFonts w:eastAsia="Times New Roman"/>
          <w:lang w:eastAsia="ru-RU"/>
        </w:rPr>
        <w:t xml:space="preserve"> ______________________</w:t>
      </w:r>
    </w:p>
    <w:p w14:paraId="2E0727D7" w14:textId="77777777" w:rsidR="005A331E" w:rsidRPr="005A331E" w:rsidRDefault="005A331E" w:rsidP="005A331E">
      <w:pPr>
        <w:spacing w:line="276" w:lineRule="auto"/>
        <w:ind w:left="176"/>
        <w:jc w:val="both"/>
        <w:rPr>
          <w:rFonts w:eastAsia="Times New Roman"/>
          <w:sz w:val="20"/>
          <w:szCs w:val="20"/>
          <w:lang w:eastAsia="ru-RU"/>
        </w:rPr>
      </w:pPr>
    </w:p>
    <w:p w14:paraId="639023FE" w14:textId="77777777" w:rsidR="005A331E" w:rsidRPr="005A331E" w:rsidRDefault="005A331E" w:rsidP="005A331E">
      <w:pPr>
        <w:spacing w:line="276" w:lineRule="auto"/>
        <w:ind w:left="176"/>
        <w:jc w:val="both"/>
        <w:rPr>
          <w:rFonts w:eastAsia="Times New Roman"/>
          <w:sz w:val="20"/>
          <w:szCs w:val="20"/>
          <w:lang w:eastAsia="ru-RU"/>
        </w:rPr>
      </w:pPr>
      <w:r w:rsidRPr="005A331E">
        <w:rPr>
          <w:rFonts w:eastAsia="Times New Roman"/>
          <w:sz w:val="20"/>
          <w:szCs w:val="20"/>
          <w:lang w:eastAsia="ru-RU"/>
        </w:rPr>
        <w:t xml:space="preserve"> ______________________________________________________________________________________.</w:t>
      </w:r>
    </w:p>
    <w:p w14:paraId="2BC1ACA7" w14:textId="77777777" w:rsidR="005A331E" w:rsidRPr="005A331E" w:rsidRDefault="005A331E" w:rsidP="005A331E">
      <w:pPr>
        <w:spacing w:line="276" w:lineRule="auto"/>
        <w:ind w:left="176"/>
        <w:jc w:val="center"/>
        <w:rPr>
          <w:rFonts w:eastAsia="Times New Roman"/>
          <w:sz w:val="20"/>
          <w:szCs w:val="20"/>
          <w:vertAlign w:val="superscript"/>
          <w:lang w:eastAsia="ru-RU"/>
        </w:rPr>
      </w:pPr>
      <w:r w:rsidRPr="005A331E">
        <w:rPr>
          <w:rFonts w:eastAsia="Times New Roman"/>
          <w:sz w:val="20"/>
          <w:szCs w:val="20"/>
          <w:vertAlign w:val="superscript"/>
          <w:lang w:eastAsia="ru-RU"/>
        </w:rPr>
        <w:t>наименование структурного подразделения профильной организации</w:t>
      </w:r>
    </w:p>
    <w:p w14:paraId="4009534B" w14:textId="77777777" w:rsidR="005A331E" w:rsidRPr="005A331E" w:rsidRDefault="005A331E" w:rsidP="005A331E">
      <w:pPr>
        <w:spacing w:line="276" w:lineRule="auto"/>
        <w:ind w:left="176"/>
        <w:jc w:val="both"/>
        <w:rPr>
          <w:rFonts w:eastAsia="Times New Roman"/>
          <w:sz w:val="20"/>
          <w:szCs w:val="20"/>
          <w:lang w:eastAsia="ru-RU"/>
        </w:rPr>
      </w:pPr>
    </w:p>
    <w:p w14:paraId="40CD28CE" w14:textId="77777777" w:rsidR="005A331E" w:rsidRPr="005A331E" w:rsidRDefault="005A331E" w:rsidP="005A331E">
      <w:pPr>
        <w:ind w:left="176"/>
        <w:jc w:val="both"/>
        <w:rPr>
          <w:rFonts w:eastAsia="Times New Roman"/>
          <w:sz w:val="20"/>
          <w:szCs w:val="20"/>
          <w:lang w:eastAsia="ru-RU"/>
        </w:rPr>
      </w:pPr>
    </w:p>
    <w:p w14:paraId="19A34865" w14:textId="77777777" w:rsidR="005A331E" w:rsidRPr="005A331E" w:rsidRDefault="005A331E" w:rsidP="005A331E">
      <w:pPr>
        <w:ind w:left="176"/>
        <w:jc w:val="center"/>
        <w:rPr>
          <w:rFonts w:eastAsia="Times New Roman"/>
          <w:b/>
          <w:lang w:eastAsia="ru-RU"/>
        </w:rPr>
      </w:pPr>
      <w:r w:rsidRPr="005A331E">
        <w:rPr>
          <w:rFonts w:eastAsia="Times New Roman"/>
          <w:b/>
          <w:lang w:eastAsia="ru-RU"/>
        </w:rPr>
        <w:t>Краткая характеристика (отзыв)</w:t>
      </w:r>
    </w:p>
    <w:p w14:paraId="281D1133" w14:textId="77777777" w:rsidR="005A331E" w:rsidRPr="005A331E" w:rsidRDefault="005A331E" w:rsidP="005A331E">
      <w:pPr>
        <w:ind w:left="176"/>
        <w:jc w:val="center"/>
        <w:rPr>
          <w:rFonts w:eastAsia="Times New Roman"/>
          <w:b/>
          <w:lang w:eastAsia="ru-RU"/>
        </w:rPr>
      </w:pPr>
    </w:p>
    <w:p w14:paraId="7E29A871" w14:textId="77777777" w:rsidR="005A331E" w:rsidRPr="005A331E" w:rsidRDefault="005A331E" w:rsidP="005A331E">
      <w:pPr>
        <w:ind w:left="176"/>
        <w:rPr>
          <w:rFonts w:eastAsia="Times New Roman"/>
          <w:lang w:eastAsia="ru-RU"/>
        </w:rPr>
      </w:pPr>
      <w:r w:rsidRPr="005A331E">
        <w:rPr>
          <w:rFonts w:eastAsia="Times New Roman"/>
          <w:lang w:eastAsia="ru-RU"/>
        </w:rPr>
        <w:t>За время прохождения практики вышеуказанный обучающийся продемонстрировал:</w:t>
      </w:r>
    </w:p>
    <w:p w14:paraId="1F2FEBDE" w14:textId="77777777" w:rsidR="005A331E" w:rsidRPr="005A331E" w:rsidRDefault="005A331E" w:rsidP="005A331E">
      <w:pPr>
        <w:ind w:left="176"/>
        <w:rPr>
          <w:rFonts w:eastAsia="Times New Roman"/>
          <w:lang w:eastAsia="ru-RU"/>
        </w:rPr>
      </w:pPr>
    </w:p>
    <w:tbl>
      <w:tblPr>
        <w:tblStyle w:val="2"/>
        <w:tblW w:w="8793" w:type="dxa"/>
        <w:tblInd w:w="176" w:type="dxa"/>
        <w:tblLayout w:type="fixed"/>
        <w:tblLook w:val="04A0" w:firstRow="1" w:lastRow="0" w:firstColumn="1" w:lastColumn="0" w:noHBand="0" w:noVBand="1"/>
      </w:tblPr>
      <w:tblGrid>
        <w:gridCol w:w="4309"/>
        <w:gridCol w:w="1256"/>
        <w:gridCol w:w="1092"/>
        <w:gridCol w:w="1021"/>
        <w:gridCol w:w="1115"/>
      </w:tblGrid>
      <w:tr w:rsidR="005A331E" w:rsidRPr="005A331E" w14:paraId="26F7F53D" w14:textId="77777777" w:rsidTr="000D5B0C">
        <w:tc>
          <w:tcPr>
            <w:tcW w:w="4309" w:type="dxa"/>
            <w:vAlign w:val="center"/>
          </w:tcPr>
          <w:p w14:paraId="0C785E05" w14:textId="77777777" w:rsidR="005A331E" w:rsidRPr="005A331E" w:rsidRDefault="005A331E" w:rsidP="005A331E">
            <w:pPr>
              <w:jc w:val="center"/>
              <w:rPr>
                <w:rFonts w:eastAsia="Times New Roman"/>
                <w:b/>
                <w:sz w:val="20"/>
                <w:szCs w:val="20"/>
                <w:lang w:val="en-US" w:eastAsia="ru-RU"/>
              </w:rPr>
            </w:pPr>
            <w:r w:rsidRPr="005A331E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Планируемые результаты </w:t>
            </w:r>
          </w:p>
        </w:tc>
        <w:tc>
          <w:tcPr>
            <w:tcW w:w="1256" w:type="dxa"/>
            <w:vAlign w:val="center"/>
          </w:tcPr>
          <w:p w14:paraId="00BBAC67" w14:textId="77777777" w:rsidR="005A331E" w:rsidRPr="005A331E" w:rsidRDefault="005A331E" w:rsidP="005A331E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5A331E">
              <w:rPr>
                <w:rFonts w:eastAsia="Times New Roman"/>
                <w:b/>
                <w:sz w:val="20"/>
                <w:szCs w:val="20"/>
                <w:lang w:eastAsia="ru-RU"/>
              </w:rPr>
              <w:t>Отсутствие усвоения</w:t>
            </w:r>
          </w:p>
        </w:tc>
        <w:tc>
          <w:tcPr>
            <w:tcW w:w="1092" w:type="dxa"/>
            <w:vAlign w:val="center"/>
          </w:tcPr>
          <w:p w14:paraId="3AD1A2F1" w14:textId="77777777" w:rsidR="005A331E" w:rsidRPr="005A331E" w:rsidRDefault="005A331E" w:rsidP="005A331E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5A331E">
              <w:rPr>
                <w:rFonts w:eastAsia="Times New Roman"/>
                <w:b/>
                <w:sz w:val="20"/>
                <w:szCs w:val="20"/>
                <w:lang w:eastAsia="ru-RU"/>
              </w:rPr>
              <w:t>Неполное усвоение</w:t>
            </w:r>
          </w:p>
        </w:tc>
        <w:tc>
          <w:tcPr>
            <w:tcW w:w="1021" w:type="dxa"/>
            <w:vAlign w:val="center"/>
          </w:tcPr>
          <w:p w14:paraId="1764C1E2" w14:textId="77777777" w:rsidR="005A331E" w:rsidRPr="005A331E" w:rsidRDefault="005A331E" w:rsidP="005A331E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5A331E">
              <w:rPr>
                <w:rFonts w:eastAsia="Times New Roman"/>
                <w:b/>
                <w:sz w:val="20"/>
                <w:szCs w:val="20"/>
                <w:lang w:eastAsia="ru-RU"/>
              </w:rPr>
              <w:t>Хорошее усвоение</w:t>
            </w:r>
          </w:p>
        </w:tc>
        <w:tc>
          <w:tcPr>
            <w:tcW w:w="1115" w:type="dxa"/>
            <w:vAlign w:val="center"/>
          </w:tcPr>
          <w:p w14:paraId="0F6EC13D" w14:textId="77777777" w:rsidR="005A331E" w:rsidRPr="005A331E" w:rsidRDefault="005A331E" w:rsidP="005A331E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5A331E">
              <w:rPr>
                <w:rFonts w:eastAsia="Times New Roman"/>
                <w:b/>
                <w:sz w:val="20"/>
                <w:szCs w:val="20"/>
                <w:lang w:eastAsia="ru-RU"/>
              </w:rPr>
              <w:t>Отличное усвоение</w:t>
            </w:r>
          </w:p>
        </w:tc>
      </w:tr>
      <w:tr w:rsidR="005A331E" w:rsidRPr="005A331E" w14:paraId="46235D66" w14:textId="77777777" w:rsidTr="000D5B0C">
        <w:trPr>
          <w:trHeight w:val="454"/>
        </w:trPr>
        <w:tc>
          <w:tcPr>
            <w:tcW w:w="4309" w:type="dxa"/>
            <w:vAlign w:val="center"/>
          </w:tcPr>
          <w:p w14:paraId="1187E1DB" w14:textId="77777777" w:rsidR="005A331E" w:rsidRPr="005A331E" w:rsidRDefault="005A331E" w:rsidP="005A331E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5A331E">
              <w:rPr>
                <w:rFonts w:eastAsia="Times New Roman"/>
                <w:sz w:val="20"/>
                <w:szCs w:val="20"/>
                <w:lang w:eastAsia="ru-RU"/>
              </w:rPr>
              <w:t xml:space="preserve">Уровень </w:t>
            </w:r>
            <w:r w:rsidRPr="005A331E">
              <w:rPr>
                <w:rFonts w:eastAsia="Times New Roman"/>
                <w:sz w:val="20"/>
                <w:szCs w:val="20"/>
                <w:u w:val="single"/>
                <w:lang w:eastAsia="ru-RU"/>
              </w:rPr>
              <w:t>знаний</w:t>
            </w:r>
          </w:p>
        </w:tc>
        <w:tc>
          <w:tcPr>
            <w:tcW w:w="1256" w:type="dxa"/>
            <w:vAlign w:val="center"/>
          </w:tcPr>
          <w:p w14:paraId="24F046FB" w14:textId="77777777" w:rsidR="005A331E" w:rsidRPr="005A331E" w:rsidRDefault="005A331E" w:rsidP="005A331E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092" w:type="dxa"/>
            <w:vAlign w:val="center"/>
          </w:tcPr>
          <w:p w14:paraId="30DFDC68" w14:textId="77777777" w:rsidR="005A331E" w:rsidRPr="005A331E" w:rsidRDefault="005A331E" w:rsidP="005A331E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vAlign w:val="center"/>
          </w:tcPr>
          <w:p w14:paraId="171757BA" w14:textId="77777777" w:rsidR="005A331E" w:rsidRPr="005A331E" w:rsidRDefault="005A331E" w:rsidP="005A331E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vAlign w:val="center"/>
          </w:tcPr>
          <w:p w14:paraId="758D3B28" w14:textId="77777777" w:rsidR="005A331E" w:rsidRPr="005A331E" w:rsidRDefault="005A331E" w:rsidP="005A331E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A331E" w:rsidRPr="005A331E" w14:paraId="19D820D8" w14:textId="77777777" w:rsidTr="000D5B0C">
        <w:trPr>
          <w:trHeight w:val="454"/>
        </w:trPr>
        <w:tc>
          <w:tcPr>
            <w:tcW w:w="4309" w:type="dxa"/>
            <w:vAlign w:val="center"/>
          </w:tcPr>
          <w:p w14:paraId="55C2F33C" w14:textId="77777777" w:rsidR="005A331E" w:rsidRPr="005A331E" w:rsidRDefault="005A331E" w:rsidP="005A331E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5A331E">
              <w:rPr>
                <w:rFonts w:eastAsia="Times New Roman"/>
                <w:sz w:val="20"/>
                <w:szCs w:val="20"/>
                <w:u w:val="single"/>
                <w:lang w:eastAsia="ru-RU"/>
              </w:rPr>
              <w:t>Умение</w:t>
            </w:r>
            <w:r w:rsidRPr="005A331E">
              <w:rPr>
                <w:rFonts w:eastAsia="Times New Roman"/>
                <w:sz w:val="20"/>
                <w:szCs w:val="20"/>
                <w:lang w:eastAsia="ru-RU"/>
              </w:rPr>
              <w:t xml:space="preserve"> применять знания для решения практических задач</w:t>
            </w:r>
          </w:p>
        </w:tc>
        <w:tc>
          <w:tcPr>
            <w:tcW w:w="1256" w:type="dxa"/>
            <w:vAlign w:val="center"/>
          </w:tcPr>
          <w:p w14:paraId="32FA3531" w14:textId="77777777" w:rsidR="005A331E" w:rsidRPr="005A331E" w:rsidRDefault="005A331E" w:rsidP="005A331E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092" w:type="dxa"/>
            <w:vAlign w:val="center"/>
          </w:tcPr>
          <w:p w14:paraId="43D75DF6" w14:textId="77777777" w:rsidR="005A331E" w:rsidRPr="005A331E" w:rsidRDefault="005A331E" w:rsidP="005A331E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vAlign w:val="center"/>
          </w:tcPr>
          <w:p w14:paraId="383C72F2" w14:textId="77777777" w:rsidR="005A331E" w:rsidRPr="005A331E" w:rsidRDefault="005A331E" w:rsidP="005A331E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vAlign w:val="center"/>
          </w:tcPr>
          <w:p w14:paraId="021279D2" w14:textId="77777777" w:rsidR="005A331E" w:rsidRPr="005A331E" w:rsidRDefault="005A331E" w:rsidP="005A331E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A331E" w:rsidRPr="005A331E" w14:paraId="705881D2" w14:textId="77777777" w:rsidTr="000D5B0C">
        <w:trPr>
          <w:trHeight w:val="454"/>
        </w:trPr>
        <w:tc>
          <w:tcPr>
            <w:tcW w:w="4309" w:type="dxa"/>
            <w:vAlign w:val="center"/>
          </w:tcPr>
          <w:p w14:paraId="1370B0C0" w14:textId="77777777" w:rsidR="005A331E" w:rsidRPr="005A331E" w:rsidRDefault="005A331E" w:rsidP="005A331E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5A331E">
              <w:rPr>
                <w:rFonts w:eastAsia="Times New Roman"/>
                <w:sz w:val="20"/>
                <w:szCs w:val="20"/>
                <w:lang w:eastAsia="ru-RU"/>
              </w:rPr>
              <w:t xml:space="preserve">Уровень </w:t>
            </w:r>
            <w:r w:rsidRPr="005A331E">
              <w:rPr>
                <w:rFonts w:eastAsia="Times New Roman"/>
                <w:sz w:val="20"/>
                <w:szCs w:val="20"/>
                <w:u w:val="single"/>
                <w:lang w:eastAsia="ru-RU"/>
              </w:rPr>
              <w:t>владения</w:t>
            </w:r>
            <w:r w:rsidRPr="005A331E">
              <w:rPr>
                <w:rFonts w:eastAsia="Times New Roman"/>
                <w:sz w:val="20"/>
                <w:szCs w:val="20"/>
                <w:lang w:eastAsia="ru-RU"/>
              </w:rPr>
              <w:t xml:space="preserve"> практическими </w:t>
            </w:r>
            <w:r w:rsidRPr="005A331E">
              <w:rPr>
                <w:rFonts w:eastAsia="Times New Roman"/>
                <w:sz w:val="20"/>
                <w:szCs w:val="20"/>
                <w:u w:val="single"/>
                <w:lang w:eastAsia="ru-RU"/>
              </w:rPr>
              <w:t>навыками</w:t>
            </w:r>
          </w:p>
        </w:tc>
        <w:tc>
          <w:tcPr>
            <w:tcW w:w="1256" w:type="dxa"/>
            <w:vAlign w:val="center"/>
          </w:tcPr>
          <w:p w14:paraId="65397BA8" w14:textId="77777777" w:rsidR="005A331E" w:rsidRPr="005A331E" w:rsidRDefault="005A331E" w:rsidP="005A331E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092" w:type="dxa"/>
            <w:vAlign w:val="center"/>
          </w:tcPr>
          <w:p w14:paraId="6949C7ED" w14:textId="77777777" w:rsidR="005A331E" w:rsidRPr="005A331E" w:rsidRDefault="005A331E" w:rsidP="005A331E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vAlign w:val="center"/>
          </w:tcPr>
          <w:p w14:paraId="4E87BE84" w14:textId="77777777" w:rsidR="005A331E" w:rsidRPr="005A331E" w:rsidRDefault="005A331E" w:rsidP="005A331E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vAlign w:val="center"/>
          </w:tcPr>
          <w:p w14:paraId="48A4AB9D" w14:textId="77777777" w:rsidR="005A331E" w:rsidRPr="005A331E" w:rsidRDefault="005A331E" w:rsidP="005A331E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</w:tbl>
    <w:p w14:paraId="0E7942B0" w14:textId="77777777" w:rsidR="005A331E" w:rsidRPr="005A331E" w:rsidRDefault="005A331E" w:rsidP="005A331E">
      <w:pPr>
        <w:ind w:left="176"/>
        <w:jc w:val="right"/>
        <w:rPr>
          <w:rFonts w:eastAsia="Times New Roman"/>
          <w:sz w:val="20"/>
          <w:szCs w:val="20"/>
          <w:lang w:eastAsia="ru-RU"/>
        </w:rPr>
      </w:pPr>
    </w:p>
    <w:p w14:paraId="5D0014E8" w14:textId="77777777" w:rsidR="005A331E" w:rsidRPr="005A331E" w:rsidRDefault="005A331E" w:rsidP="005A331E">
      <w:pPr>
        <w:ind w:left="176"/>
        <w:jc w:val="right"/>
        <w:rPr>
          <w:rFonts w:eastAsia="Times New Roman"/>
          <w:sz w:val="20"/>
          <w:szCs w:val="20"/>
          <w:lang w:eastAsia="ru-RU"/>
        </w:rPr>
      </w:pPr>
    </w:p>
    <w:p w14:paraId="672EE03F" w14:textId="77777777" w:rsidR="005A331E" w:rsidRPr="005A331E" w:rsidRDefault="005A331E" w:rsidP="005A331E">
      <w:pPr>
        <w:ind w:left="3008"/>
        <w:jc w:val="center"/>
        <w:rPr>
          <w:rFonts w:eastAsia="Times New Roman"/>
          <w:sz w:val="20"/>
          <w:szCs w:val="20"/>
          <w:lang w:eastAsia="ru-RU"/>
        </w:rPr>
      </w:pPr>
      <w:r w:rsidRPr="005A331E">
        <w:rPr>
          <w:rFonts w:eastAsia="Times New Roman"/>
          <w:lang w:eastAsia="ru-RU"/>
        </w:rPr>
        <w:t>Рекомендуемая оценка:</w:t>
      </w:r>
      <w:r w:rsidRPr="005A331E">
        <w:rPr>
          <w:rFonts w:eastAsia="Times New Roman"/>
          <w:sz w:val="20"/>
          <w:szCs w:val="20"/>
          <w:lang w:eastAsia="ru-RU"/>
        </w:rPr>
        <w:t xml:space="preserve"> _________________</w:t>
      </w:r>
    </w:p>
    <w:p w14:paraId="0C5DB42C" w14:textId="77777777" w:rsidR="005A331E" w:rsidRPr="005A331E" w:rsidRDefault="005A331E" w:rsidP="005A331E">
      <w:pPr>
        <w:ind w:left="176"/>
        <w:rPr>
          <w:rFonts w:eastAsia="Times New Roman"/>
          <w:sz w:val="20"/>
          <w:szCs w:val="20"/>
          <w:vertAlign w:val="superscript"/>
          <w:lang w:eastAsia="ru-RU"/>
        </w:rPr>
      </w:pPr>
      <w:r w:rsidRPr="005A331E">
        <w:rPr>
          <w:rFonts w:eastAsia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</w:p>
    <w:p w14:paraId="01D5A2F4" w14:textId="77777777" w:rsidR="005A331E" w:rsidRPr="005A331E" w:rsidRDefault="005A331E" w:rsidP="005A331E">
      <w:pPr>
        <w:rPr>
          <w:rFonts w:eastAsia="Times New Roman"/>
          <w:sz w:val="20"/>
          <w:szCs w:val="20"/>
          <w:lang w:eastAsia="ru-RU"/>
        </w:rPr>
      </w:pPr>
    </w:p>
    <w:p w14:paraId="7BD90922" w14:textId="77777777" w:rsidR="005A331E" w:rsidRPr="005A331E" w:rsidRDefault="005A331E" w:rsidP="005A331E">
      <w:pPr>
        <w:ind w:left="176"/>
        <w:rPr>
          <w:rFonts w:eastAsia="Times New Roman"/>
          <w:lang w:eastAsia="ru-RU"/>
        </w:rPr>
      </w:pPr>
      <w:r w:rsidRPr="005A331E">
        <w:rPr>
          <w:rFonts w:eastAsia="Times New Roman"/>
          <w:lang w:eastAsia="ru-RU"/>
        </w:rPr>
        <w:t>Руководитель практики</w:t>
      </w:r>
    </w:p>
    <w:p w14:paraId="50405AC8" w14:textId="77777777" w:rsidR="005A331E" w:rsidRPr="005A331E" w:rsidRDefault="005A331E" w:rsidP="005A331E">
      <w:pPr>
        <w:ind w:left="176"/>
        <w:rPr>
          <w:rFonts w:eastAsia="Times New Roman"/>
          <w:sz w:val="20"/>
          <w:szCs w:val="20"/>
          <w:lang w:eastAsia="ru-RU"/>
        </w:rPr>
      </w:pPr>
      <w:r w:rsidRPr="005A331E">
        <w:rPr>
          <w:rFonts w:eastAsia="Times New Roman"/>
          <w:lang w:eastAsia="ru-RU"/>
        </w:rPr>
        <w:t>от профильной организации</w:t>
      </w:r>
      <w:r w:rsidRPr="005A331E">
        <w:rPr>
          <w:rFonts w:eastAsia="Times New Roman"/>
          <w:sz w:val="20"/>
          <w:szCs w:val="20"/>
          <w:lang w:eastAsia="ru-RU"/>
        </w:rPr>
        <w:t xml:space="preserve">             ___________________      __________________________</w:t>
      </w:r>
    </w:p>
    <w:p w14:paraId="4FE79E1F" w14:textId="77777777" w:rsidR="005A331E" w:rsidRPr="005A331E" w:rsidRDefault="005A331E" w:rsidP="005A331E">
      <w:pPr>
        <w:ind w:left="176"/>
        <w:rPr>
          <w:rFonts w:eastAsia="Times New Roman"/>
          <w:sz w:val="20"/>
          <w:szCs w:val="20"/>
          <w:vertAlign w:val="superscript"/>
          <w:lang w:eastAsia="ru-RU"/>
        </w:rPr>
      </w:pPr>
      <w:r w:rsidRPr="005A331E">
        <w:rPr>
          <w:rFonts w:eastAsia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      </w:t>
      </w:r>
      <w:r w:rsidRPr="005A331E">
        <w:rPr>
          <w:rFonts w:eastAsia="Times New Roman"/>
          <w:sz w:val="20"/>
          <w:szCs w:val="20"/>
          <w:vertAlign w:val="superscript"/>
          <w:lang w:eastAsia="ru-RU"/>
        </w:rPr>
        <w:tab/>
        <w:t xml:space="preserve"> подпись                                                                     ФИО</w:t>
      </w:r>
    </w:p>
    <w:p w14:paraId="03A9E195" w14:textId="77777777" w:rsidR="005A331E" w:rsidRPr="005A331E" w:rsidRDefault="005A331E" w:rsidP="005A331E">
      <w:pPr>
        <w:widowControl w:val="0"/>
        <w:tabs>
          <w:tab w:val="left" w:pos="1014"/>
        </w:tabs>
        <w:autoSpaceDE w:val="0"/>
        <w:autoSpaceDN w:val="0"/>
        <w:rPr>
          <w:rFonts w:eastAsia="Times New Roman"/>
          <w:color w:val="7F7F7F"/>
          <w:lang w:eastAsia="ru-RU"/>
        </w:rPr>
      </w:pPr>
      <w:r w:rsidRPr="005A331E">
        <w:rPr>
          <w:rFonts w:eastAsia="Times New Roman"/>
          <w:color w:val="7F7F7F"/>
          <w:lang w:eastAsia="ru-RU"/>
        </w:rPr>
        <w:t xml:space="preserve">   М.П.</w:t>
      </w:r>
    </w:p>
    <w:p w14:paraId="273FCE33" w14:textId="77777777" w:rsidR="005A331E" w:rsidRPr="005A331E" w:rsidRDefault="005A331E" w:rsidP="005A331E">
      <w:pPr>
        <w:ind w:firstLine="709"/>
        <w:jc w:val="center"/>
        <w:rPr>
          <w:rFonts w:eastAsia="Times New Roman"/>
          <w:sz w:val="28"/>
          <w:szCs w:val="28"/>
          <w:lang w:eastAsia="en-US"/>
        </w:rPr>
      </w:pPr>
    </w:p>
    <w:p w14:paraId="38290924" w14:textId="7A3B2DBF" w:rsidR="003672DE" w:rsidRPr="005A331E" w:rsidRDefault="003672DE" w:rsidP="005A331E"/>
    <w:sectPr w:rsidR="003672DE" w:rsidRPr="005A331E" w:rsidSect="00F359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B1472"/>
    <w:multiLevelType w:val="hybridMultilevel"/>
    <w:tmpl w:val="3A0E7590"/>
    <w:lvl w:ilvl="0" w:tplc="E27A0E1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80F5F50"/>
    <w:multiLevelType w:val="hybridMultilevel"/>
    <w:tmpl w:val="FF60BCB0"/>
    <w:lvl w:ilvl="0" w:tplc="0419000F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78A"/>
    <w:rsid w:val="001466BE"/>
    <w:rsid w:val="00280AA2"/>
    <w:rsid w:val="003672DE"/>
    <w:rsid w:val="00394E39"/>
    <w:rsid w:val="003A18F9"/>
    <w:rsid w:val="0047280E"/>
    <w:rsid w:val="005A331E"/>
    <w:rsid w:val="00645EA5"/>
    <w:rsid w:val="006C6D63"/>
    <w:rsid w:val="008A49A3"/>
    <w:rsid w:val="009A6CC7"/>
    <w:rsid w:val="00BF7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AE7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AA2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link w:val="ListParagraphChar"/>
    <w:rsid w:val="00BF778A"/>
    <w:pPr>
      <w:widowControl w:val="0"/>
      <w:ind w:left="720" w:firstLine="400"/>
      <w:contextualSpacing/>
      <w:jc w:val="both"/>
    </w:pPr>
    <w:rPr>
      <w:rFonts w:eastAsia="Times New Roman"/>
      <w:szCs w:val="20"/>
      <w:lang w:eastAsia="ru-RU"/>
    </w:rPr>
  </w:style>
  <w:style w:type="character" w:customStyle="1" w:styleId="ListParagraphChar">
    <w:name w:val="List Paragraph Char"/>
    <w:link w:val="1"/>
    <w:locked/>
    <w:rsid w:val="00BF778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BF778A"/>
    <w:pPr>
      <w:ind w:left="720" w:right="-57"/>
      <w:contextualSpacing/>
    </w:pPr>
    <w:rPr>
      <w:rFonts w:eastAsia="Calibri"/>
      <w:sz w:val="28"/>
      <w:szCs w:val="28"/>
    </w:rPr>
  </w:style>
  <w:style w:type="table" w:customStyle="1" w:styleId="10">
    <w:name w:val="Сетка таблицы1"/>
    <w:basedOn w:val="a1"/>
    <w:next w:val="a4"/>
    <w:uiPriority w:val="59"/>
    <w:rsid w:val="004728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4728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4728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94E3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4E39"/>
    <w:rPr>
      <w:rFonts w:ascii="Tahoma" w:eastAsia="MS Mincho" w:hAnsi="Tahoma" w:cs="Tahoma"/>
      <w:sz w:val="16"/>
      <w:szCs w:val="16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AA2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link w:val="ListParagraphChar"/>
    <w:rsid w:val="00BF778A"/>
    <w:pPr>
      <w:widowControl w:val="0"/>
      <w:ind w:left="720" w:firstLine="400"/>
      <w:contextualSpacing/>
      <w:jc w:val="both"/>
    </w:pPr>
    <w:rPr>
      <w:rFonts w:eastAsia="Times New Roman"/>
      <w:szCs w:val="20"/>
      <w:lang w:eastAsia="ru-RU"/>
    </w:rPr>
  </w:style>
  <w:style w:type="character" w:customStyle="1" w:styleId="ListParagraphChar">
    <w:name w:val="List Paragraph Char"/>
    <w:link w:val="1"/>
    <w:locked/>
    <w:rsid w:val="00BF778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BF778A"/>
    <w:pPr>
      <w:ind w:left="720" w:right="-57"/>
      <w:contextualSpacing/>
    </w:pPr>
    <w:rPr>
      <w:rFonts w:eastAsia="Calibri"/>
      <w:sz w:val="28"/>
      <w:szCs w:val="28"/>
    </w:rPr>
  </w:style>
  <w:style w:type="table" w:customStyle="1" w:styleId="10">
    <w:name w:val="Сетка таблицы1"/>
    <w:basedOn w:val="a1"/>
    <w:next w:val="a4"/>
    <w:uiPriority w:val="59"/>
    <w:rsid w:val="004728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4728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4728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94E3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4E39"/>
    <w:rPr>
      <w:rFonts w:ascii="Tahoma" w:eastAsia="MS Mincho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2730</Words>
  <Characters>15561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roshinsr@yandex.ru</dc:creator>
  <cp:lastModifiedBy>Зубова Ульяна Андреевна</cp:lastModifiedBy>
  <cp:revision>2</cp:revision>
  <dcterms:created xsi:type="dcterms:W3CDTF">2026-09-21T11:05:00Z</dcterms:created>
  <dcterms:modified xsi:type="dcterms:W3CDTF">2026-09-21T11:05:00Z</dcterms:modified>
</cp:coreProperties>
</file>