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61A802" w14:textId="5A0E8470" w:rsidR="00D7386F" w:rsidRPr="00D7386F" w:rsidRDefault="00D7386F" w:rsidP="00D7386F">
      <w:pPr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  <w:r w:rsidRPr="00D7386F">
        <w:rPr>
          <w:rFonts w:eastAsia="Times New Roman"/>
          <w:b/>
          <w:iCs/>
          <w:sz w:val="28"/>
          <w:szCs w:val="28"/>
          <w:lang w:eastAsia="en-US"/>
        </w:rPr>
        <w:t>Примерные оценочные материалы, применяемые при проведе</w:t>
      </w:r>
      <w:r w:rsidR="005475BF">
        <w:rPr>
          <w:rFonts w:eastAsia="Times New Roman"/>
          <w:b/>
          <w:iCs/>
          <w:sz w:val="28"/>
          <w:szCs w:val="28"/>
          <w:lang w:eastAsia="en-US"/>
        </w:rPr>
        <w:t xml:space="preserve">нии промежуточной аттестации по производственной </w:t>
      </w:r>
      <w:r w:rsidRPr="00D7386F">
        <w:rPr>
          <w:rFonts w:eastAsia="Times New Roman"/>
          <w:b/>
          <w:iCs/>
          <w:sz w:val="28"/>
          <w:szCs w:val="28"/>
          <w:lang w:eastAsia="en-US"/>
        </w:rPr>
        <w:t xml:space="preserve">практике </w:t>
      </w:r>
    </w:p>
    <w:p w14:paraId="7B773CF3" w14:textId="77777777" w:rsidR="00D7386F" w:rsidRPr="00D7386F" w:rsidRDefault="00D7386F" w:rsidP="00D7386F">
      <w:pPr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  <w:r w:rsidRPr="00D7386F">
        <w:rPr>
          <w:rFonts w:eastAsia="Times New Roman"/>
          <w:b/>
          <w:iCs/>
          <w:sz w:val="28"/>
          <w:szCs w:val="28"/>
          <w:lang w:eastAsia="en-US"/>
        </w:rPr>
        <w:t xml:space="preserve"> «Научно-исследовательская работа»</w:t>
      </w:r>
    </w:p>
    <w:p w14:paraId="286A2985" w14:textId="77777777" w:rsidR="00D7386F" w:rsidRPr="00D7386F" w:rsidRDefault="00D7386F" w:rsidP="00D7386F">
      <w:pPr>
        <w:ind w:firstLine="709"/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</w:p>
    <w:p w14:paraId="0BC794E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При проведении промежуточной аттестации обучающемуся требуется предоставить и защитить отчет с выполненным индивидуальным заданием, а также документы, подтверждающие зачисление на практику: </w:t>
      </w:r>
    </w:p>
    <w:p w14:paraId="02A7531C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приказ о зачислении на практику; </w:t>
      </w:r>
    </w:p>
    <w:p w14:paraId="682C04B4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рабочий график (план) прохождения практики. </w:t>
      </w:r>
    </w:p>
    <w:p w14:paraId="7BBD5BAF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Материал, необходимый для подготовки отчета по практике, собирается в течение всего периода прохождения практики. Вне зависимости от объекта практики в соответствии с индивидуальным заданием обучающийся должен выполнить следующее: </w:t>
      </w:r>
    </w:p>
    <w:p w14:paraId="2A7347CE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- описать предметную область в рамках выполняемого задания;</w:t>
      </w:r>
    </w:p>
    <w:p w14:paraId="23966DCC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- описать содержание профессиональных задач и проблемы их решения;</w:t>
      </w:r>
    </w:p>
    <w:p w14:paraId="5CFEFB48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- изучить методологию и/или технологию анализа потенциала и тенденции развития российской и мировой экономик для решения практических в профессиональной деятельности;</w:t>
      </w:r>
    </w:p>
    <w:p w14:paraId="3CFAE0A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- изучить методологию и/или технологию сбора, обработки, анализа данных для решения профессиональных задач, информирования органов государственной власти и общества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безопасности;</w:t>
      </w:r>
    </w:p>
    <w:p w14:paraId="7F887AC5" w14:textId="77777777" w:rsidR="00D7386F" w:rsidRPr="00D7386F" w:rsidRDefault="00D7386F" w:rsidP="00D7386F">
      <w:pPr>
        <w:spacing w:before="240"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сформировать отчет по индивидуальному заданию. </w:t>
      </w:r>
    </w:p>
    <w:p w14:paraId="31DAC231" w14:textId="77777777" w:rsidR="00D7386F" w:rsidRPr="00D7386F" w:rsidRDefault="00D7386F" w:rsidP="00D7386F">
      <w:pPr>
        <w:spacing w:before="240"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D7386F">
        <w:rPr>
          <w:rFonts w:eastAsia="Times New Roman"/>
          <w:b/>
          <w:sz w:val="28"/>
          <w:szCs w:val="28"/>
          <w:lang w:eastAsia="ru-RU"/>
        </w:rPr>
        <w:t>Прохождение инструктажа по охране труда и технике безопасности</w:t>
      </w:r>
    </w:p>
    <w:p w14:paraId="3058978F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Инструктаж проводится ответственным за технику безопасности в организации, где обучающийся проходит практику. В результате прохождения инструктажа обучающийся обязан расписаться в журнале о прохождении инструктажа по технике безопасности.</w:t>
      </w:r>
    </w:p>
    <w:p w14:paraId="51BB26E9" w14:textId="77777777" w:rsidR="00D7386F" w:rsidRPr="00D7386F" w:rsidRDefault="00D7386F" w:rsidP="00D7386F">
      <w:pPr>
        <w:spacing w:after="160" w:line="256" w:lineRule="auto"/>
        <w:ind w:firstLine="709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D7386F">
        <w:rPr>
          <w:rFonts w:eastAsia="Times New Roman"/>
          <w:b/>
          <w:bCs/>
          <w:sz w:val="28"/>
          <w:szCs w:val="28"/>
          <w:lang w:eastAsia="ru-RU"/>
        </w:rPr>
        <w:t>Подготовка отчета по практике</w:t>
      </w:r>
    </w:p>
    <w:p w14:paraId="13D089F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Отчет должен быть сформирован в соответствии со следующими требованиями, установленными для оформления отчетной документации по практике. Структура отчёта включает в себя: </w:t>
      </w:r>
    </w:p>
    <w:p w14:paraId="4248BF76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титульный лист (приложение 3); </w:t>
      </w:r>
    </w:p>
    <w:p w14:paraId="7BE5F4B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lastRenderedPageBreak/>
        <w:t xml:space="preserve">- содержание; </w:t>
      </w:r>
    </w:p>
    <w:p w14:paraId="3FE940E8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- индивидуальное задание (приложение 1);</w:t>
      </w:r>
    </w:p>
    <w:p w14:paraId="726BE204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- характеристика (извещение и отзыв руководителя от профильной организации (приложение 4).</w:t>
      </w:r>
    </w:p>
    <w:p w14:paraId="2FCA9636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основная структура пояснительной записки, в соответствии с индивидуальным заданием; </w:t>
      </w:r>
    </w:p>
    <w:p w14:paraId="09F158AE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заключение; </w:t>
      </w:r>
    </w:p>
    <w:p w14:paraId="0AE3D47F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список используемой литературы; </w:t>
      </w:r>
    </w:p>
    <w:p w14:paraId="615BB1F9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- приложение/я (при необходимости). </w:t>
      </w:r>
    </w:p>
    <w:p w14:paraId="15C7933F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При наличии подпунктов в главах допускается применение не менее двух подпунктов. При наличии рисунков, таблиц, диаграмм и т.д. – обязательное упоминание в тексте отчета. Рисунки, таблицы, диаграммы и т.д. должны иметь нумерацию и наименование. Шрифт: </w:t>
      </w:r>
      <w:proofErr w:type="spellStart"/>
      <w:r w:rsidRPr="00D7386F">
        <w:rPr>
          <w:rFonts w:eastAsia="Times New Roman"/>
          <w:sz w:val="28"/>
          <w:szCs w:val="28"/>
          <w:lang w:eastAsia="ru-RU"/>
        </w:rPr>
        <w:t>Times</w:t>
      </w:r>
      <w:proofErr w:type="spellEnd"/>
      <w:r w:rsidRPr="00D7386F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D7386F">
        <w:rPr>
          <w:rFonts w:eastAsia="Times New Roman"/>
          <w:sz w:val="28"/>
          <w:szCs w:val="28"/>
          <w:lang w:eastAsia="ru-RU"/>
        </w:rPr>
        <w:t>New</w:t>
      </w:r>
      <w:proofErr w:type="spellEnd"/>
      <w:r w:rsidRPr="00D7386F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D7386F">
        <w:rPr>
          <w:rFonts w:eastAsia="Times New Roman"/>
          <w:sz w:val="28"/>
          <w:szCs w:val="28"/>
          <w:lang w:eastAsia="ru-RU"/>
        </w:rPr>
        <w:t>Roman</w:t>
      </w:r>
      <w:proofErr w:type="spellEnd"/>
      <w:r w:rsidRPr="00D7386F">
        <w:rPr>
          <w:rFonts w:eastAsia="Times New Roman"/>
          <w:sz w:val="28"/>
          <w:szCs w:val="28"/>
          <w:lang w:eastAsia="ru-RU"/>
        </w:rPr>
        <w:t xml:space="preserve">, кегль: 14. Текст не «жирный», не «курсивом» (жирным только наименование глав, содержания, заключения, списка используемой литературы и приложения). Интервал – множитель 1,5. Выравнивание текста по ширине. Поля: левое – 3 см, правое – 1,5 см, нижнее – 2 см, верхнее – 2 см. Отступов над / под текстом / абзацем быть не должно, только выдержанный интервал. Нумерация страниц в нижнем колонтитуле 10 шрифтом, </w:t>
      </w:r>
      <w:proofErr w:type="spellStart"/>
      <w:r w:rsidRPr="00D7386F">
        <w:rPr>
          <w:rFonts w:eastAsia="Times New Roman"/>
          <w:sz w:val="28"/>
          <w:szCs w:val="28"/>
          <w:lang w:eastAsia="ru-RU"/>
        </w:rPr>
        <w:t>Times</w:t>
      </w:r>
      <w:proofErr w:type="spellEnd"/>
      <w:r w:rsidRPr="00D7386F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D7386F">
        <w:rPr>
          <w:rFonts w:eastAsia="Times New Roman"/>
          <w:sz w:val="28"/>
          <w:szCs w:val="28"/>
          <w:lang w:eastAsia="ru-RU"/>
        </w:rPr>
        <w:t>New</w:t>
      </w:r>
      <w:proofErr w:type="spellEnd"/>
      <w:r w:rsidRPr="00D7386F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D7386F">
        <w:rPr>
          <w:rFonts w:eastAsia="Times New Roman"/>
          <w:sz w:val="28"/>
          <w:szCs w:val="28"/>
          <w:lang w:eastAsia="ru-RU"/>
        </w:rPr>
        <w:t>Roman</w:t>
      </w:r>
      <w:proofErr w:type="spellEnd"/>
      <w:r w:rsidRPr="00D7386F">
        <w:rPr>
          <w:rFonts w:eastAsia="Times New Roman"/>
          <w:sz w:val="28"/>
          <w:szCs w:val="28"/>
          <w:lang w:eastAsia="ru-RU"/>
        </w:rPr>
        <w:t xml:space="preserve"> (нумерация начинается с «содержания»). Оформление таблиц и рисунков согласно ГОСТ 7.32-2017. </w:t>
      </w:r>
    </w:p>
    <w:p w14:paraId="2468A00B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</w:p>
    <w:p w14:paraId="5CD09CC3" w14:textId="77777777" w:rsidR="00D7386F" w:rsidRPr="00D7386F" w:rsidRDefault="00D7386F" w:rsidP="00D7386F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D7386F">
        <w:rPr>
          <w:rFonts w:eastAsia="Times New Roman"/>
          <w:b/>
          <w:sz w:val="28"/>
          <w:szCs w:val="28"/>
          <w:lang w:eastAsia="ru-RU"/>
        </w:rPr>
        <w:t>Защита отчета по практике</w:t>
      </w:r>
    </w:p>
    <w:p w14:paraId="4A1ACBB7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Защита отчета по практике проводится в отведенное время, назначенное руководителем практики от университета, по возможности на защиту приглашаются представители организации - места прохождения практики. </w:t>
      </w:r>
    </w:p>
    <w:p w14:paraId="0106146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В процессе защиты отчета должны быть озвучены цель и задачи практики, названа организация-место прохождения практики, кратко освещены действия, которые выполнял или в которых принимал участие обучающийся, сделаны выводы о том, какие навыки приобретены в процессе прохождения практики. В процессе защиты руководитель практики от университета вправе задавать уточняющие вопросы по отчету, оценка озвучивается руководителем практики от университета по окончании защиты.</w:t>
      </w:r>
    </w:p>
    <w:p w14:paraId="6148B277" w14:textId="77777777" w:rsidR="00D7386F" w:rsidRPr="00D7386F" w:rsidRDefault="00D7386F" w:rsidP="00D7386F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D7386F">
        <w:rPr>
          <w:rFonts w:eastAsia="Times New Roman"/>
          <w:b/>
          <w:bCs/>
          <w:sz w:val="28"/>
          <w:szCs w:val="28"/>
          <w:lang w:eastAsia="ru-RU"/>
        </w:rPr>
        <w:t xml:space="preserve">Примерный перечень вопросов, используемых при защите </w:t>
      </w:r>
    </w:p>
    <w:p w14:paraId="3CF36848" w14:textId="77777777" w:rsidR="00D7386F" w:rsidRPr="00D7386F" w:rsidRDefault="00D7386F" w:rsidP="00D7386F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D7386F">
        <w:rPr>
          <w:rFonts w:eastAsia="Times New Roman"/>
          <w:b/>
          <w:bCs/>
          <w:sz w:val="28"/>
          <w:szCs w:val="28"/>
          <w:lang w:eastAsia="ru-RU"/>
        </w:rPr>
        <w:lastRenderedPageBreak/>
        <w:t>отчета по практике</w:t>
      </w:r>
    </w:p>
    <w:p w14:paraId="60F46A6C" w14:textId="77777777" w:rsidR="00D7386F" w:rsidRPr="00D7386F" w:rsidRDefault="00D7386F" w:rsidP="00D7386F">
      <w:pPr>
        <w:spacing w:line="276" w:lineRule="auto"/>
        <w:ind w:firstLine="709"/>
        <w:contextualSpacing/>
        <w:jc w:val="both"/>
        <w:rPr>
          <w:rFonts w:eastAsia="Times New Roman"/>
          <w:iCs/>
          <w:sz w:val="28"/>
          <w:szCs w:val="28"/>
          <w:lang w:eastAsia="en-US"/>
        </w:rPr>
      </w:pPr>
      <w:r w:rsidRPr="00D7386F">
        <w:rPr>
          <w:rFonts w:eastAsia="Times New Roman"/>
          <w:iCs/>
          <w:sz w:val="28"/>
          <w:szCs w:val="28"/>
          <w:lang w:eastAsia="en-US"/>
        </w:rPr>
        <w:t xml:space="preserve">При проведении промежуточной аттестации обучающемуся предлагается дать ответы на 2 вопроса из нижеприведенного списка. </w:t>
      </w:r>
    </w:p>
    <w:p w14:paraId="1BA38A07" w14:textId="77777777" w:rsidR="00D7386F" w:rsidRPr="00D7386F" w:rsidRDefault="00D7386F" w:rsidP="00D7386F">
      <w:pPr>
        <w:spacing w:after="160" w:line="256" w:lineRule="auto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14:paraId="6BF2EB6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1. Место прохождения практики и время.</w:t>
      </w:r>
    </w:p>
    <w:p w14:paraId="613CFB5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2. Особенности профессиональной деятельности подразделения, в котором магистрант проходил практику.</w:t>
      </w:r>
    </w:p>
    <w:p w14:paraId="7B826834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3. Основные направления деятельности подразделения, в котором студент проходил практику.</w:t>
      </w:r>
    </w:p>
    <w:p w14:paraId="54E496EA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4. Место, роль и структура подразделения в органах государственной власти.</w:t>
      </w:r>
    </w:p>
    <w:p w14:paraId="607E6AF1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5. Основные функции подразделения, в котором студент проходил практику.</w:t>
      </w:r>
    </w:p>
    <w:p w14:paraId="6CD99AE1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6. Методы, используемые для анализа деятельности подразделения, в котором студент проходил практику.</w:t>
      </w:r>
    </w:p>
    <w:p w14:paraId="7317A930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7. Предметная область в рамках выполняемого задания.</w:t>
      </w:r>
    </w:p>
    <w:p w14:paraId="6DC29597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8. Описать содержание профессиональных задач и проблемы их решения.</w:t>
      </w:r>
    </w:p>
    <w:p w14:paraId="5CF1A522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9. Методология и технология анализа потенциала деятельности подразделения.</w:t>
      </w:r>
    </w:p>
    <w:p w14:paraId="3D58FD1E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10. Методология и технология сбора, обработки, анализа данных для решения профессиональных задач подразделения.</w:t>
      </w:r>
    </w:p>
    <w:p w14:paraId="19F333BB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11. Знания, полученные студентом в ходе прохождения практики.</w:t>
      </w:r>
    </w:p>
    <w:p w14:paraId="22143985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12. Умения, полученные студентом в ходе прохождения практики.</w:t>
      </w:r>
    </w:p>
    <w:p w14:paraId="7CEF59B6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13. Навыки, полученные студентом в ходе прохождения практики.</w:t>
      </w:r>
    </w:p>
    <w:p w14:paraId="05519661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14. Основные задачи, решаемые практикантом в ходе прохождения практики.</w:t>
      </w:r>
    </w:p>
    <w:p w14:paraId="2602B313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15. Какие результаты, полученные при прохождении практики, студент может использовать для научной работы.</w:t>
      </w:r>
    </w:p>
    <w:p w14:paraId="509C9D58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17. Изучение и анализ нормативных правовых актов, учебной и научной литературы</w:t>
      </w:r>
    </w:p>
    <w:p w14:paraId="234D10B6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lastRenderedPageBreak/>
        <w:t>18. Формулировка и согласование темы, цели, задач, объекта и предмета научного исследования, связанного с темой магистерской диссертации.</w:t>
      </w:r>
    </w:p>
    <w:p w14:paraId="5E86E47E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19. Формулировка и согласование перечня методов научного исследования, предполагаемых к использованию магистрантом, и полученных результатов по анализу научных источников по проблематике исследования.</w:t>
      </w:r>
    </w:p>
    <w:p w14:paraId="77F88F76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20. Разработка глоссария (словаря научных терминов) по проблематике исследования.</w:t>
      </w:r>
    </w:p>
    <w:p w14:paraId="15A48BF8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21. Подготовка презентации и текста доклада по проблематике научного исследования, связанного с темой магистерской диссертации.</w:t>
      </w:r>
    </w:p>
    <w:p w14:paraId="649A645C" w14:textId="77777777" w:rsidR="00D7386F" w:rsidRPr="00D7386F" w:rsidRDefault="00D7386F" w:rsidP="00D7386F">
      <w:pPr>
        <w:spacing w:after="160" w:line="25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22. Подготовка и согласование текста статьи по теме магистерской диссертации, посвященной анализу проблем теоретических (методологических) и (или) исторических правовых аспектов проблемы.</w:t>
      </w:r>
    </w:p>
    <w:p w14:paraId="12091144" w14:textId="77777777" w:rsidR="00D7386F" w:rsidRPr="00D7386F" w:rsidRDefault="00D7386F" w:rsidP="00D7386F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D7386F">
        <w:rPr>
          <w:rFonts w:eastAsia="Times New Roman"/>
          <w:b/>
          <w:sz w:val="28"/>
          <w:szCs w:val="28"/>
          <w:lang w:eastAsia="ru-RU"/>
        </w:rPr>
        <w:t>Критерии оценки результатов защиты отчета по практики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6827"/>
      </w:tblGrid>
      <w:tr w:rsidR="00D7386F" w:rsidRPr="00D7386F" w14:paraId="1A301E46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80A24" w14:textId="77777777" w:rsidR="00D7386F" w:rsidRPr="00D7386F" w:rsidRDefault="00D7386F" w:rsidP="00D7386F">
            <w:pPr>
              <w:jc w:val="center"/>
              <w:rPr>
                <w:rFonts w:eastAsia="Times New Roman"/>
                <w:highlight w:val="yellow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Шкала оценивания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9AF8A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Критерии</w:t>
            </w:r>
          </w:p>
        </w:tc>
      </w:tr>
      <w:tr w:rsidR="00D7386F" w:rsidRPr="00D7386F" w14:paraId="2C55763E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0619E7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Отлично</w:t>
            </w:r>
          </w:p>
          <w:p w14:paraId="5C1C8EC7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E5CA8" w14:textId="77777777" w:rsidR="00D7386F" w:rsidRPr="00D7386F" w:rsidRDefault="00D7386F" w:rsidP="00D7386F">
            <w:pPr>
              <w:tabs>
                <w:tab w:val="left" w:pos="1766"/>
              </w:tabs>
              <w:jc w:val="both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может точно донести результаты своей работы, проделанной в рамках практики; студент четко и грамотно отвечает на вопросы руководителя практики от университета.</w:t>
            </w:r>
          </w:p>
        </w:tc>
      </w:tr>
      <w:tr w:rsidR="00D7386F" w:rsidRPr="00D7386F" w14:paraId="10F4AB5D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600DD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Хорошо</w:t>
            </w:r>
          </w:p>
          <w:p w14:paraId="2C7BFE0C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DCB15" w14:textId="77777777" w:rsidR="00D7386F" w:rsidRPr="00D7386F" w:rsidRDefault="00D7386F" w:rsidP="00D7386F">
            <w:pPr>
              <w:jc w:val="both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При защите отчета по практике представляемый доклад полностью соответствует закреплению профессиональных компетенций; доклад студента должен быть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D7386F" w:rsidRPr="00D7386F" w14:paraId="218F8FA6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5ED43F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Удовлетворительно</w:t>
            </w:r>
          </w:p>
          <w:p w14:paraId="720136F9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(Зачтено)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6D03D" w14:textId="77777777" w:rsidR="00D7386F" w:rsidRPr="00D7386F" w:rsidRDefault="00D7386F" w:rsidP="00D7386F">
            <w:pPr>
              <w:jc w:val="both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 xml:space="preserve">При защите отчета по практике представляемый доклад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должно соответствовать содержанию отчета; во время доклада студент уместно использует профессиональную терминологию; работа </w:t>
            </w:r>
            <w:r w:rsidRPr="00D7386F">
              <w:rPr>
                <w:rFonts w:eastAsia="Times New Roman"/>
                <w:lang w:eastAsia="ru-RU"/>
              </w:rPr>
              <w:lastRenderedPageBreak/>
              <w:t>студента выполнена самостоятельно,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университета.</w:t>
            </w:r>
          </w:p>
        </w:tc>
      </w:tr>
      <w:tr w:rsidR="00D7386F" w:rsidRPr="00D7386F" w14:paraId="1A7BBED1" w14:textId="77777777" w:rsidTr="000D5B0C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86A4D4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lastRenderedPageBreak/>
              <w:t>Неудовлетворительно</w:t>
            </w:r>
          </w:p>
          <w:p w14:paraId="176E2479" w14:textId="77777777" w:rsidR="00D7386F" w:rsidRPr="00D7386F" w:rsidRDefault="00D7386F" w:rsidP="00D7386F">
            <w:pPr>
              <w:jc w:val="center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(Не зачтено)</w:t>
            </w:r>
          </w:p>
        </w:tc>
        <w:tc>
          <w:tcPr>
            <w:tcW w:w="6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79E60F" w14:textId="77777777" w:rsidR="00D7386F" w:rsidRPr="00D7386F" w:rsidRDefault="00D7386F" w:rsidP="00D7386F">
            <w:pPr>
              <w:jc w:val="both"/>
              <w:rPr>
                <w:rFonts w:eastAsia="Times New Roman"/>
                <w:lang w:eastAsia="ru-RU"/>
              </w:rPr>
            </w:pPr>
            <w:r w:rsidRPr="00D7386F">
              <w:rPr>
                <w:rFonts w:eastAsia="Times New Roman"/>
                <w:lang w:eastAsia="ru-RU"/>
              </w:rPr>
              <w:t>При защите отчета по практике представляемый доклад не полностью соответствует закреплению профессиональных компетенций; доклад студента не является четким, грамотным, структурированным; содержание устного доклада не соответствует содержанию отчета; во время доклада студент не использует профессиональную терминологию; работа студента выполнена не самостоятельно или не в соответствии со всеми требованиями, определенными для отчетов по практике; студент не может точно донести результаты своей работы, проделанной в рамках практики; студент не может четко и грамотно ответить на вопросы руководителя практики от университета</w:t>
            </w:r>
          </w:p>
        </w:tc>
      </w:tr>
    </w:tbl>
    <w:p w14:paraId="18542B06" w14:textId="77777777" w:rsidR="00D7386F" w:rsidRPr="00D7386F" w:rsidRDefault="00D7386F" w:rsidP="00D7386F">
      <w:pPr>
        <w:spacing w:after="200" w:line="276" w:lineRule="auto"/>
        <w:rPr>
          <w:rFonts w:eastAsia="Times New Roman"/>
          <w:b/>
          <w:sz w:val="28"/>
          <w:szCs w:val="28"/>
          <w:lang w:eastAsia="ru-RU"/>
        </w:rPr>
      </w:pPr>
    </w:p>
    <w:p w14:paraId="70034983" w14:textId="77777777" w:rsidR="00D7386F" w:rsidRPr="00D7386F" w:rsidRDefault="00D7386F" w:rsidP="00D7386F">
      <w:pPr>
        <w:spacing w:after="160" w:line="256" w:lineRule="auto"/>
        <w:jc w:val="right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Приложение 1</w:t>
      </w:r>
    </w:p>
    <w:p w14:paraId="4928199B" w14:textId="77777777" w:rsidR="00D7386F" w:rsidRPr="00D7386F" w:rsidRDefault="00D7386F" w:rsidP="00D7386F">
      <w:pPr>
        <w:spacing w:after="160" w:line="256" w:lineRule="auto"/>
        <w:jc w:val="center"/>
        <w:rPr>
          <w:rFonts w:eastAsia="Times New Roman"/>
          <w:lang w:eastAsia="ru-RU"/>
        </w:rPr>
      </w:pPr>
    </w:p>
    <w:p w14:paraId="226B2242" w14:textId="77777777" w:rsidR="00D7386F" w:rsidRPr="00D7386F" w:rsidRDefault="00D7386F" w:rsidP="00D7386F">
      <w:pPr>
        <w:spacing w:after="160" w:line="256" w:lineRule="auto"/>
        <w:jc w:val="center"/>
        <w:rPr>
          <w:rFonts w:eastAsia="Times New Roman"/>
          <w:b/>
          <w:sz w:val="28"/>
          <w:szCs w:val="28"/>
          <w:lang w:eastAsia="ru-RU"/>
        </w:rPr>
      </w:pPr>
      <w:r w:rsidRPr="00D7386F">
        <w:rPr>
          <w:rFonts w:eastAsia="Times New Roman"/>
          <w:b/>
          <w:sz w:val="28"/>
          <w:szCs w:val="28"/>
          <w:lang w:eastAsia="ru-RU"/>
        </w:rPr>
        <w:t>Примеры индивидуальных заданий</w:t>
      </w:r>
    </w:p>
    <w:p w14:paraId="030DF461" w14:textId="77777777" w:rsidR="00D7386F" w:rsidRPr="00D7386F" w:rsidRDefault="00D7386F" w:rsidP="00D7386F">
      <w:pPr>
        <w:ind w:firstLine="709"/>
        <w:contextualSpacing/>
        <w:jc w:val="center"/>
        <w:rPr>
          <w:rFonts w:eastAsia="Times New Roman"/>
          <w:b/>
          <w:iCs/>
          <w:sz w:val="28"/>
          <w:szCs w:val="28"/>
          <w:lang w:eastAsia="en-US"/>
        </w:rPr>
      </w:pPr>
    </w:p>
    <w:p w14:paraId="4964DBC5" w14:textId="77777777" w:rsidR="00D7386F" w:rsidRPr="00D7386F" w:rsidRDefault="00D7386F" w:rsidP="00D7386F">
      <w:pPr>
        <w:tabs>
          <w:tab w:val="left" w:pos="3990"/>
        </w:tabs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>Руководитель практики от Юридического института разрабатывает и выдает индивидуальное задание обучающемуся перед ее началом (приложение 2). Задание выбирается, составляется или комбинируется руководителем практики от Юридического института в зависимости от места ее прохождения.</w:t>
      </w:r>
    </w:p>
    <w:p w14:paraId="3D4FE6B1" w14:textId="77777777" w:rsidR="00D7386F" w:rsidRPr="00D7386F" w:rsidRDefault="00D7386F" w:rsidP="00D7386F">
      <w:pPr>
        <w:tabs>
          <w:tab w:val="left" w:pos="3990"/>
        </w:tabs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</w:p>
    <w:p w14:paraId="3D51E1C7" w14:textId="77777777" w:rsidR="00D7386F" w:rsidRPr="00D7386F" w:rsidRDefault="00D7386F" w:rsidP="00D7386F">
      <w:pPr>
        <w:tabs>
          <w:tab w:val="left" w:pos="3990"/>
        </w:tabs>
        <w:ind w:firstLine="709"/>
        <w:jc w:val="center"/>
        <w:rPr>
          <w:rFonts w:eastAsia="Times New Roman"/>
          <w:color w:val="000000"/>
          <w:sz w:val="28"/>
          <w:szCs w:val="28"/>
          <w:lang w:eastAsia="ru-RU"/>
        </w:rPr>
      </w:pPr>
      <w:r w:rsidRPr="00D7386F">
        <w:rPr>
          <w:rFonts w:eastAsia="Times New Roman"/>
          <w:color w:val="000000"/>
          <w:sz w:val="28"/>
          <w:szCs w:val="28"/>
          <w:lang w:eastAsia="ru-RU"/>
        </w:rPr>
        <w:t>Вариант № 1</w:t>
      </w:r>
    </w:p>
    <w:p w14:paraId="094F6218" w14:textId="77777777" w:rsidR="00D7386F" w:rsidRPr="00D7386F" w:rsidRDefault="00D7386F" w:rsidP="00D7386F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1. Дать краткую характеристику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4572DB2E" w14:textId="77777777" w:rsidR="00D7386F" w:rsidRPr="00D7386F" w:rsidRDefault="00D7386F" w:rsidP="00D7386F">
      <w:pPr>
        <w:ind w:firstLine="709"/>
        <w:jc w:val="both"/>
        <w:rPr>
          <w:rFonts w:eastAsia="Times New Roman"/>
          <w:color w:val="000000"/>
          <w:sz w:val="28"/>
          <w:szCs w:val="28"/>
          <w:lang w:val="x-none" w:eastAsia="x-none"/>
        </w:rPr>
      </w:pP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2. Изучить характер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>,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 специфику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и особенности деятельности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>.</w:t>
      </w:r>
    </w:p>
    <w:p w14:paraId="624F50D8" w14:textId="77777777" w:rsidR="00D7386F" w:rsidRPr="00D7386F" w:rsidRDefault="00D7386F" w:rsidP="00D7386F">
      <w:pPr>
        <w:ind w:firstLine="709"/>
        <w:jc w:val="both"/>
        <w:rPr>
          <w:rFonts w:eastAsia="Times New Roman"/>
          <w:color w:val="000000"/>
          <w:sz w:val="28"/>
          <w:szCs w:val="28"/>
          <w:lang w:val="x-none" w:eastAsia="x-none"/>
        </w:rPr>
      </w:pP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3. Ознакомиться с организацией планирования и осуществления контроля 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17DD6635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4. Проанализировать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23A6BCC6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5. Сформулировать и согласовать тему, цель, задачи, объект и предмет научного исследования, связанного с темой магистерской диссертации.</w:t>
      </w:r>
    </w:p>
    <w:p w14:paraId="4EA4B046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1F0B5E0D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1223CC6D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2</w:t>
      </w:r>
    </w:p>
    <w:p w14:paraId="026631D1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lastRenderedPageBreak/>
        <w:t xml:space="preserve">1. Дать краткую характеристику деятельности и </w:t>
      </w:r>
      <w:r w:rsidRPr="00D7386F">
        <w:rPr>
          <w:rFonts w:eastAsia="Times New Roman"/>
          <w:sz w:val="28"/>
          <w:szCs w:val="28"/>
          <w:lang w:eastAsia="x-none"/>
        </w:rPr>
        <w:t xml:space="preserve">функционального распределения обязанностей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2591C597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2. Изучить номенклатуру оказываемых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</w:t>
      </w:r>
      <w:r w:rsidRPr="00D7386F">
        <w:rPr>
          <w:rFonts w:eastAsia="Times New Roman"/>
          <w:noProof/>
          <w:sz w:val="28"/>
          <w:szCs w:val="28"/>
          <w:lang w:eastAsia="x-none"/>
        </w:rPr>
        <w:t>ей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услуг.</w:t>
      </w:r>
    </w:p>
    <w:p w14:paraId="64560134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3. Ознакомиться с деятельностью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</w:t>
      </w:r>
      <w:r w:rsidRPr="00D7386F">
        <w:rPr>
          <w:rFonts w:eastAsia="Times New Roman"/>
          <w:sz w:val="28"/>
          <w:szCs w:val="28"/>
          <w:lang w:val="x-none" w:eastAsia="x-none"/>
        </w:rPr>
        <w:t>и выполн</w:t>
      </w:r>
      <w:r w:rsidRPr="00D7386F">
        <w:rPr>
          <w:rFonts w:eastAsia="Times New Roman"/>
          <w:sz w:val="28"/>
          <w:szCs w:val="28"/>
          <w:lang w:eastAsia="x-none"/>
        </w:rPr>
        <w:t>ением должностных обязанностей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52792672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по предоставлению или получению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CC4B53D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D7386F">
        <w:rPr>
          <w:rFonts w:eastAsia="Times New Roman"/>
          <w:sz w:val="28"/>
          <w:szCs w:val="28"/>
          <w:lang w:eastAsia="x-none"/>
        </w:rPr>
        <w:t>Сформулировать и согласовать перечень методов научного исследования, предполагаемых к использованию магистрантом, и полученных результатов по анализу научных источников по проблематике исследования.</w:t>
      </w:r>
    </w:p>
    <w:p w14:paraId="7169A61F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7D16DF9B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718D3052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3</w:t>
      </w:r>
    </w:p>
    <w:p w14:paraId="5083B319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и его деятельности по предоставлению или получению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677AA2EB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>2. Ознакомиться с методами государственного регулирования, применяемыми в области оплаты труда данно</w:t>
      </w:r>
      <w:r w:rsidRPr="00D7386F">
        <w:rPr>
          <w:rFonts w:eastAsia="Times New Roman"/>
          <w:sz w:val="28"/>
          <w:szCs w:val="28"/>
          <w:lang w:eastAsia="x-none"/>
        </w:rPr>
        <w:t>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66C8ED3B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3. Изучить организацию процесса служебно-профессионального продвижения персонала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4541E4CC" w14:textId="77777777" w:rsidR="00D7386F" w:rsidRPr="00D7386F" w:rsidRDefault="00D7386F" w:rsidP="00D7386F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D7386F">
        <w:rPr>
          <w:rFonts w:eastAsia="Times New Roman"/>
          <w:sz w:val="28"/>
          <w:szCs w:val="28"/>
          <w:lang w:val="x-none" w:eastAsia="x-none"/>
        </w:rPr>
        <w:t>данно</w:t>
      </w:r>
      <w:r w:rsidRPr="00D7386F">
        <w:rPr>
          <w:rFonts w:eastAsia="Times New Roman"/>
          <w:sz w:val="28"/>
          <w:szCs w:val="28"/>
          <w:lang w:eastAsia="x-none"/>
        </w:rPr>
        <w:t>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>по предоставлению или получения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BF34353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D7386F">
        <w:rPr>
          <w:rFonts w:eastAsia="Times New Roman"/>
          <w:sz w:val="28"/>
          <w:szCs w:val="28"/>
          <w:lang w:eastAsia="x-none"/>
        </w:rPr>
        <w:t>Разработать глоссарий (словаря научных терминов) по проблематике исследования.</w:t>
      </w:r>
    </w:p>
    <w:p w14:paraId="0E6A7922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25B5C6C0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49966C78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D7386F">
        <w:rPr>
          <w:rFonts w:eastAsia="Times New Roman"/>
          <w:sz w:val="28"/>
          <w:szCs w:val="28"/>
          <w:lang w:eastAsia="x-none"/>
        </w:rPr>
        <w:t>4</w:t>
      </w:r>
    </w:p>
    <w:p w14:paraId="2ACC24B1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>деятельности по предоставлению или получению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74A85FC2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2. Ознакомиться с кадровым делопроизводством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7A6E7DEC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>3. Изучить формы комплектования кадров в зависимости от категории персонала.</w:t>
      </w:r>
    </w:p>
    <w:p w14:paraId="7BE1CF07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Проанализировать степень применения инновационного подхода в работе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20D028F8" w14:textId="77777777" w:rsidR="00D7386F" w:rsidRPr="00D7386F" w:rsidRDefault="00D7386F" w:rsidP="00D7386F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>Подготовить презентации и текст доклада по проблематике научного исследования, связанного с темой магистерской диссертации.</w:t>
      </w:r>
    </w:p>
    <w:p w14:paraId="6CC07B72" w14:textId="77777777" w:rsidR="00D7386F" w:rsidRPr="00D7386F" w:rsidRDefault="00D7386F" w:rsidP="00D7386F">
      <w:pPr>
        <w:ind w:firstLine="709"/>
        <w:jc w:val="both"/>
        <w:rPr>
          <w:rFonts w:eastAsia="Times New Roman"/>
          <w:color w:val="000000"/>
          <w:sz w:val="28"/>
          <w:szCs w:val="28"/>
          <w:lang w:eastAsia="x-none"/>
        </w:rPr>
      </w:pP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6. Подготовить и согласовать текста научной статьи по теме магистерской диссертации, посвященной анализу проблем теоретических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lastRenderedPageBreak/>
        <w:t>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2F4CBDF3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2E1FDEBB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D7386F">
        <w:rPr>
          <w:rFonts w:eastAsia="Times New Roman"/>
          <w:sz w:val="28"/>
          <w:szCs w:val="28"/>
          <w:lang w:eastAsia="x-none"/>
        </w:rPr>
        <w:t>5</w:t>
      </w:r>
    </w:p>
    <w:p w14:paraId="17B08267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Дать краткую характеристику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(организации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>, ее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деятельности по предоставлению или получению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</w:t>
      </w:r>
    </w:p>
    <w:p w14:paraId="6987746B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>2. Рассмотреть этапы формирования коллектива, процесс заключения трудового договора (контракта) и его особенности.</w:t>
      </w:r>
    </w:p>
    <w:p w14:paraId="0C8A2642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3. Ознакомиться с элементами корпоративной культуры, существующими 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2AEA6F58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 xml:space="preserve">Проанализировать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результативность и качество деятельности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>по предоставлению или получению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7EBE53BD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5. Представить схему организационной структуры системы управления деятельностью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дать ее характеристику и провести анализ. </w:t>
      </w:r>
    </w:p>
    <w:p w14:paraId="669F7284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0DF931B6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2BF4BAFB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D7386F">
        <w:rPr>
          <w:rFonts w:eastAsia="Times New Roman"/>
          <w:sz w:val="28"/>
          <w:szCs w:val="28"/>
          <w:lang w:eastAsia="x-none"/>
        </w:rPr>
        <w:t>6</w:t>
      </w:r>
    </w:p>
    <w:p w14:paraId="66B5FAEF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получению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6E68952A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D7386F">
        <w:rPr>
          <w:rFonts w:eastAsia="Times New Roman"/>
          <w:sz w:val="28"/>
          <w:szCs w:val="28"/>
          <w:lang w:eastAsia="x-none"/>
        </w:rPr>
        <w:t xml:space="preserve">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D7386F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D7386F">
        <w:rPr>
          <w:rFonts w:eastAsia="Times New Roman"/>
          <w:sz w:val="28"/>
          <w:szCs w:val="28"/>
          <w:lang w:val="x-none" w:eastAsia="x-none"/>
        </w:rPr>
        <w:t>управлен</w:t>
      </w:r>
      <w:r w:rsidRPr="00D7386F">
        <w:rPr>
          <w:rFonts w:eastAsia="Times New Roman"/>
          <w:sz w:val="28"/>
          <w:szCs w:val="28"/>
          <w:lang w:eastAsia="x-none"/>
        </w:rPr>
        <w:t>ческих решений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3D2F4D24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5AAF32AC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Проанализировать процесс организации и обеспечения деятельности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0E37CD19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D7386F">
        <w:rPr>
          <w:rFonts w:eastAsia="Times New Roman"/>
          <w:sz w:val="28"/>
          <w:szCs w:val="28"/>
          <w:lang w:eastAsia="x-none"/>
        </w:rPr>
        <w:t>Подготовить презентации и текст доклада по проблематике научного исследования, связанного с темой магистерской диссертации.</w:t>
      </w:r>
    </w:p>
    <w:p w14:paraId="0DC3FF0B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331BFCFF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53C59EB9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D7386F">
        <w:rPr>
          <w:rFonts w:eastAsia="Times New Roman"/>
          <w:sz w:val="28"/>
          <w:szCs w:val="28"/>
          <w:lang w:eastAsia="x-none"/>
        </w:rPr>
        <w:t>7</w:t>
      </w:r>
    </w:p>
    <w:p w14:paraId="5F67021C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0DC8E363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D7386F">
        <w:rPr>
          <w:rFonts w:eastAsia="Times New Roman"/>
          <w:sz w:val="28"/>
          <w:szCs w:val="28"/>
          <w:lang w:eastAsia="x-none"/>
        </w:rPr>
        <w:t xml:space="preserve">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D7386F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D7386F">
        <w:rPr>
          <w:rFonts w:eastAsia="Times New Roman"/>
          <w:sz w:val="28"/>
          <w:szCs w:val="28"/>
          <w:lang w:val="x-none" w:eastAsia="x-none"/>
        </w:rPr>
        <w:t>управлен</w:t>
      </w:r>
      <w:r w:rsidRPr="00D7386F">
        <w:rPr>
          <w:rFonts w:eastAsia="Times New Roman"/>
          <w:sz w:val="28"/>
          <w:szCs w:val="28"/>
          <w:lang w:eastAsia="x-none"/>
        </w:rPr>
        <w:t>ческих решений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6EC80010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09B7615F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Проанализировать работу руководства одного из структурных подразделений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sz w:val="28"/>
          <w:szCs w:val="28"/>
          <w:lang w:val="x-none" w:eastAsia="x-none"/>
        </w:rPr>
        <w:t>.</w:t>
      </w:r>
    </w:p>
    <w:p w14:paraId="5B1F4137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lastRenderedPageBreak/>
        <w:t xml:space="preserve">5. </w:t>
      </w:r>
      <w:r w:rsidRPr="00D7386F">
        <w:rPr>
          <w:rFonts w:eastAsia="Times New Roman"/>
          <w:sz w:val="28"/>
          <w:szCs w:val="28"/>
          <w:lang w:eastAsia="x-none"/>
        </w:rPr>
        <w:t>Разработать глоссарий (словаря научных терминов) по проблематике исследования.</w:t>
      </w:r>
    </w:p>
    <w:p w14:paraId="5915D4AA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358C5700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63F25B49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D7386F">
        <w:rPr>
          <w:rFonts w:eastAsia="Times New Roman"/>
          <w:sz w:val="28"/>
          <w:szCs w:val="28"/>
          <w:lang w:eastAsia="x-none"/>
        </w:rPr>
        <w:t>8</w:t>
      </w:r>
    </w:p>
    <w:p w14:paraId="63A4F9E0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4B12F7F7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D7386F">
        <w:rPr>
          <w:rFonts w:eastAsia="Times New Roman"/>
          <w:sz w:val="28"/>
          <w:szCs w:val="28"/>
          <w:lang w:eastAsia="x-none"/>
        </w:rPr>
        <w:t xml:space="preserve">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D7386F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D7386F">
        <w:rPr>
          <w:rFonts w:eastAsia="Times New Roman"/>
          <w:sz w:val="28"/>
          <w:szCs w:val="28"/>
          <w:lang w:val="x-none" w:eastAsia="x-none"/>
        </w:rPr>
        <w:t>управлен</w:t>
      </w:r>
      <w:r w:rsidRPr="00D7386F">
        <w:rPr>
          <w:rFonts w:eastAsia="Times New Roman"/>
          <w:sz w:val="28"/>
          <w:szCs w:val="28"/>
          <w:lang w:eastAsia="x-none"/>
        </w:rPr>
        <w:t>ческих решений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31BFA6A8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в кадрах. </w:t>
      </w:r>
    </w:p>
    <w:p w14:paraId="20695266" w14:textId="77777777" w:rsidR="00D7386F" w:rsidRPr="00D7386F" w:rsidRDefault="00D7386F" w:rsidP="00D7386F">
      <w:pPr>
        <w:ind w:firstLine="709"/>
        <w:jc w:val="both"/>
        <w:rPr>
          <w:rFonts w:eastAsia="Times New Roman"/>
          <w:noProof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Оценить эффективность реализации принятых решений </w:t>
      </w:r>
      <w:r w:rsidRPr="00D7386F">
        <w:rPr>
          <w:rFonts w:eastAsia="Times New Roman"/>
          <w:sz w:val="28"/>
          <w:szCs w:val="28"/>
          <w:lang w:eastAsia="x-none"/>
        </w:rPr>
        <w:t xml:space="preserve">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>.</w:t>
      </w:r>
    </w:p>
    <w:p w14:paraId="038AE4F5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5. </w:t>
      </w:r>
      <w:r w:rsidRPr="00D7386F">
        <w:rPr>
          <w:rFonts w:eastAsia="Times New Roman"/>
          <w:sz w:val="28"/>
          <w:szCs w:val="28"/>
          <w:lang w:eastAsia="x-none"/>
        </w:rPr>
        <w:t>Сформулировать и согласовать перечень методов научного исследования, предполагаемых к использованию магистрантом, и полученных результатов по анализу научных источников по проблематике исследования.</w:t>
      </w:r>
    </w:p>
    <w:p w14:paraId="027E2C93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3D80C544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101C8E96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</w:t>
      </w:r>
      <w:r w:rsidRPr="00D7386F">
        <w:rPr>
          <w:rFonts w:eastAsia="Times New Roman"/>
          <w:sz w:val="28"/>
          <w:szCs w:val="28"/>
          <w:lang w:eastAsia="x-none"/>
        </w:rPr>
        <w:t>9</w:t>
      </w:r>
    </w:p>
    <w:p w14:paraId="3296C28C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5CB23539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2. Ознакомиться со стилями руководства, применяемыми </w:t>
      </w:r>
      <w:r w:rsidRPr="00D7386F">
        <w:rPr>
          <w:rFonts w:eastAsia="Times New Roman"/>
          <w:sz w:val="28"/>
          <w:szCs w:val="28"/>
          <w:lang w:eastAsia="x-none"/>
        </w:rPr>
        <w:t xml:space="preserve">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D7386F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D7386F">
        <w:rPr>
          <w:rFonts w:eastAsia="Times New Roman"/>
          <w:sz w:val="28"/>
          <w:szCs w:val="28"/>
          <w:lang w:val="x-none" w:eastAsia="x-none"/>
        </w:rPr>
        <w:t>управлен</w:t>
      </w:r>
      <w:r w:rsidRPr="00D7386F">
        <w:rPr>
          <w:rFonts w:eastAsia="Times New Roman"/>
          <w:sz w:val="28"/>
          <w:szCs w:val="28"/>
          <w:lang w:eastAsia="x-none"/>
        </w:rPr>
        <w:t>ческих решений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3BB0A6AC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3. Изучить планирование потребности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 </w:t>
      </w:r>
      <w:r w:rsidRPr="00D7386F">
        <w:rPr>
          <w:rFonts w:eastAsia="Times New Roman"/>
          <w:sz w:val="28"/>
          <w:szCs w:val="28"/>
          <w:lang w:val="x-none" w:eastAsia="x-none"/>
        </w:rPr>
        <w:t>в кадрах.</w:t>
      </w:r>
    </w:p>
    <w:p w14:paraId="02F6DB98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 xml:space="preserve">4. Изучить виды и методы оценки деятельности сотрудников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>.</w:t>
      </w:r>
    </w:p>
    <w:p w14:paraId="53531828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5. Сформулировать и согласовать тему, цель, задачи, объект и предмет научного исследования, связанного с темой магистерской диссертации.</w:t>
      </w:r>
    </w:p>
    <w:p w14:paraId="35D28A61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69137F88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</w:p>
    <w:p w14:paraId="2C106B82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Вариант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№ 1</w:t>
      </w:r>
      <w:r w:rsidRPr="00D7386F">
        <w:rPr>
          <w:rFonts w:eastAsia="Times New Roman"/>
          <w:sz w:val="28"/>
          <w:szCs w:val="28"/>
          <w:lang w:eastAsia="x-none"/>
        </w:rPr>
        <w:t>0</w:t>
      </w:r>
    </w:p>
    <w:p w14:paraId="0CF931AC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1. 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Дать краткую характеристику организации</w:t>
      </w:r>
      <w:r w:rsidRPr="00D7386F">
        <w:rPr>
          <w:rFonts w:eastAsia="Times New Roman"/>
          <w:color w:val="000000"/>
          <w:sz w:val="28"/>
          <w:szCs w:val="28"/>
          <w:lang w:eastAsia="x-none"/>
        </w:rPr>
        <w:t xml:space="preserve"> и ее деятельности по предоставлению или получения услуг</w:t>
      </w:r>
      <w:r w:rsidRPr="00D7386F">
        <w:rPr>
          <w:rFonts w:eastAsia="Times New Roman"/>
          <w:color w:val="000000"/>
          <w:sz w:val="28"/>
          <w:szCs w:val="28"/>
          <w:lang w:val="x-none" w:eastAsia="x-none"/>
        </w:rPr>
        <w:t>.</w:t>
      </w:r>
    </w:p>
    <w:p w14:paraId="4EF345FC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val="x-none"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lastRenderedPageBreak/>
        <w:t xml:space="preserve">2. Ознакомиться со стилями руководства, применяемыми </w:t>
      </w:r>
      <w:r w:rsidRPr="00D7386F">
        <w:rPr>
          <w:rFonts w:eastAsia="Times New Roman"/>
          <w:sz w:val="28"/>
          <w:szCs w:val="28"/>
          <w:lang w:eastAsia="x-none"/>
        </w:rPr>
        <w:t xml:space="preserve">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 xml:space="preserve">, 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показать их влияние на эффективность </w:t>
      </w:r>
      <w:r w:rsidRPr="00D7386F">
        <w:rPr>
          <w:rFonts w:eastAsia="Times New Roman"/>
          <w:sz w:val="28"/>
          <w:szCs w:val="28"/>
          <w:lang w:eastAsia="x-none"/>
        </w:rPr>
        <w:t xml:space="preserve">принятия </w:t>
      </w:r>
      <w:r w:rsidRPr="00D7386F">
        <w:rPr>
          <w:rFonts w:eastAsia="Times New Roman"/>
          <w:sz w:val="28"/>
          <w:szCs w:val="28"/>
          <w:lang w:val="x-none" w:eastAsia="x-none"/>
        </w:rPr>
        <w:t>управлен</w:t>
      </w:r>
      <w:r w:rsidRPr="00D7386F">
        <w:rPr>
          <w:rFonts w:eastAsia="Times New Roman"/>
          <w:sz w:val="28"/>
          <w:szCs w:val="28"/>
          <w:lang w:eastAsia="x-none"/>
        </w:rPr>
        <w:t>ческих решений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. </w:t>
      </w:r>
    </w:p>
    <w:p w14:paraId="65D0BEB8" w14:textId="77777777" w:rsidR="00D7386F" w:rsidRPr="00D7386F" w:rsidRDefault="00D7386F" w:rsidP="00D7386F">
      <w:pPr>
        <w:autoSpaceDE w:val="0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t xml:space="preserve">3. Проанализировать систему мотивации эффективности труда. </w:t>
      </w:r>
    </w:p>
    <w:p w14:paraId="14318172" w14:textId="77777777" w:rsidR="00D7386F" w:rsidRPr="00D7386F" w:rsidRDefault="00D7386F" w:rsidP="00D7386F">
      <w:pPr>
        <w:ind w:firstLine="709"/>
        <w:jc w:val="both"/>
        <w:rPr>
          <w:rFonts w:eastAsia="Times New Roman"/>
          <w:noProof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val="x-none" w:eastAsia="x-none"/>
        </w:rPr>
        <w:t>4. Изучить организацию принятия управленческих решений</w:t>
      </w:r>
      <w:r w:rsidRPr="00D7386F">
        <w:rPr>
          <w:rFonts w:eastAsia="Times New Roman"/>
          <w:sz w:val="28"/>
          <w:szCs w:val="28"/>
          <w:lang w:eastAsia="x-none"/>
        </w:rPr>
        <w:t xml:space="preserve"> и</w:t>
      </w:r>
      <w:r w:rsidRPr="00D7386F">
        <w:rPr>
          <w:rFonts w:eastAsia="Times New Roman"/>
          <w:sz w:val="28"/>
          <w:szCs w:val="28"/>
          <w:lang w:val="x-none" w:eastAsia="x-none"/>
        </w:rPr>
        <w:t xml:space="preserve"> контроля их выполнения в </w:t>
      </w:r>
      <w:r w:rsidRPr="00D7386F">
        <w:rPr>
          <w:rFonts w:eastAsia="Times New Roman"/>
          <w:noProof/>
          <w:sz w:val="28"/>
          <w:szCs w:val="28"/>
          <w:lang w:val="x-none" w:eastAsia="x-none"/>
        </w:rPr>
        <w:t>организации</w:t>
      </w:r>
      <w:r w:rsidRPr="00D7386F">
        <w:rPr>
          <w:rFonts w:eastAsia="Times New Roman"/>
          <w:noProof/>
          <w:sz w:val="28"/>
          <w:szCs w:val="28"/>
          <w:lang w:eastAsia="x-none"/>
        </w:rPr>
        <w:t>.</w:t>
      </w:r>
    </w:p>
    <w:p w14:paraId="4A3FBBC5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5. Сформулировать и согласовать тему, цель, задачи, объект и предмет научного исследования, связанного с темой магистерской диссертации.</w:t>
      </w:r>
    </w:p>
    <w:p w14:paraId="0A1347BE" w14:textId="77777777" w:rsidR="00D7386F" w:rsidRPr="00D7386F" w:rsidRDefault="00D7386F" w:rsidP="00D7386F">
      <w:pPr>
        <w:ind w:firstLine="709"/>
        <w:jc w:val="both"/>
        <w:rPr>
          <w:rFonts w:eastAsia="Times New Roman"/>
          <w:sz w:val="28"/>
          <w:szCs w:val="28"/>
          <w:lang w:eastAsia="x-none"/>
        </w:rPr>
      </w:pPr>
      <w:r w:rsidRPr="00D7386F">
        <w:rPr>
          <w:rFonts w:eastAsia="Times New Roman"/>
          <w:sz w:val="28"/>
          <w:szCs w:val="28"/>
          <w:lang w:eastAsia="x-none"/>
        </w:rPr>
        <w:t>6.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практика.</w:t>
      </w:r>
    </w:p>
    <w:p w14:paraId="20B3E8F7" w14:textId="77777777" w:rsidR="00D7386F" w:rsidRPr="00D7386F" w:rsidRDefault="00D7386F" w:rsidP="00D7386F">
      <w:pPr>
        <w:spacing w:after="200" w:line="276" w:lineRule="auto"/>
        <w:rPr>
          <w:rFonts w:eastAsia="Times New Roman"/>
          <w:iCs/>
          <w:sz w:val="28"/>
          <w:szCs w:val="28"/>
          <w:lang w:eastAsia="en-US"/>
        </w:rPr>
      </w:pPr>
      <w:r w:rsidRPr="00D7386F">
        <w:rPr>
          <w:rFonts w:eastAsia="Times New Roman"/>
          <w:iCs/>
          <w:sz w:val="28"/>
          <w:szCs w:val="28"/>
          <w:lang w:eastAsia="en-US"/>
        </w:rPr>
        <w:br w:type="page"/>
      </w:r>
    </w:p>
    <w:p w14:paraId="30FD1443" w14:textId="77777777" w:rsidR="00D7386F" w:rsidRPr="00D7386F" w:rsidRDefault="00D7386F" w:rsidP="00D7386F">
      <w:pPr>
        <w:ind w:firstLine="709"/>
        <w:jc w:val="right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color w:val="000000"/>
          <w:kern w:val="24"/>
          <w:sz w:val="28"/>
          <w:szCs w:val="28"/>
          <w:lang w:eastAsia="ru-RU"/>
        </w:rPr>
        <w:lastRenderedPageBreak/>
        <w:t>Приложение  2</w:t>
      </w:r>
    </w:p>
    <w:p w14:paraId="77FF2195" w14:textId="77777777" w:rsidR="00D7386F" w:rsidRPr="00D7386F" w:rsidRDefault="00D7386F" w:rsidP="00D7386F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  <w:r w:rsidRPr="00D7386F">
        <w:rPr>
          <w:rFonts w:eastAsia="Times New Roman"/>
          <w:iCs/>
          <w:sz w:val="28"/>
          <w:szCs w:val="28"/>
          <w:lang w:eastAsia="en-US"/>
        </w:rPr>
        <w:t>Форма индивидуального задания</w:t>
      </w:r>
    </w:p>
    <w:p w14:paraId="11B849C4" w14:textId="77777777" w:rsidR="00D7386F" w:rsidRPr="00D7386F" w:rsidRDefault="00D7386F" w:rsidP="00D7386F">
      <w:pPr>
        <w:ind w:firstLine="709"/>
        <w:contextualSpacing/>
        <w:jc w:val="center"/>
        <w:rPr>
          <w:rFonts w:eastAsia="Times New Roman"/>
          <w:iCs/>
          <w:sz w:val="28"/>
          <w:szCs w:val="28"/>
          <w:lang w:eastAsia="en-US"/>
        </w:rPr>
      </w:pPr>
    </w:p>
    <w:p w14:paraId="65F2A8C3" w14:textId="77777777" w:rsidR="00D7386F" w:rsidRPr="00D7386F" w:rsidRDefault="00D7386F" w:rsidP="00D7386F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D7386F">
        <w:rPr>
          <w:rFonts w:eastAsia="Times New Roman"/>
          <w:b/>
          <w:lang w:eastAsia="ru-RU"/>
        </w:rPr>
        <w:t>МИНИСТЕРСТВО ТРАНСПОРТА РОССИЙСКОЙ ФЕДЕРАЦИИ</w:t>
      </w:r>
    </w:p>
    <w:p w14:paraId="29412266" w14:textId="77777777" w:rsidR="00D7386F" w:rsidRPr="00D7386F" w:rsidRDefault="00D7386F" w:rsidP="00D7386F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D7386F">
        <w:rPr>
          <w:rFonts w:eastAsia="Times New Roman"/>
          <w:b/>
          <w:lang w:eastAsia="ru-RU"/>
        </w:rPr>
        <w:t>ФЕДЕРАЛЬНОЕ ГОСУДАРСТВЕННОЕ АВТОНОМНОЕ ОБРАЗОВАТЕЛЬНОЕ</w:t>
      </w:r>
    </w:p>
    <w:p w14:paraId="42D16990" w14:textId="77777777" w:rsidR="00D7386F" w:rsidRPr="00D7386F" w:rsidRDefault="00D7386F" w:rsidP="00D7386F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D7386F">
        <w:rPr>
          <w:rFonts w:eastAsia="Times New Roman"/>
          <w:b/>
          <w:lang w:eastAsia="ru-RU"/>
        </w:rPr>
        <w:t>УЧРЕЖДЕНИЕ ВЫСШЕГО ОБРАЗОВАНИЯ</w:t>
      </w:r>
    </w:p>
    <w:p w14:paraId="76CB903A" w14:textId="77777777" w:rsidR="00D7386F" w:rsidRPr="00D7386F" w:rsidRDefault="00D7386F" w:rsidP="00D7386F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D7386F">
        <w:rPr>
          <w:rFonts w:eastAsia="Times New Roman"/>
          <w:b/>
          <w:lang w:eastAsia="ru-RU"/>
        </w:rPr>
        <w:t>«РОССИЙСКИЙ УНИВЕРСИТЕТ ТРАНСПОРТА»</w:t>
      </w:r>
    </w:p>
    <w:p w14:paraId="7A68F5E1" w14:textId="77777777" w:rsidR="00D7386F" w:rsidRPr="00D7386F" w:rsidRDefault="00D7386F" w:rsidP="00D7386F">
      <w:pPr>
        <w:widowControl w:val="0"/>
        <w:autoSpaceDE w:val="0"/>
        <w:autoSpaceDN w:val="0"/>
        <w:jc w:val="center"/>
        <w:rPr>
          <w:rFonts w:eastAsia="Times New Roman"/>
          <w:b/>
          <w:lang w:eastAsia="ru-RU"/>
        </w:rPr>
      </w:pPr>
      <w:r w:rsidRPr="00D7386F">
        <w:rPr>
          <w:rFonts w:eastAsia="Times New Roman"/>
          <w:b/>
          <w:lang w:eastAsia="ru-RU"/>
        </w:rPr>
        <w:t>(РУТ (МИИТ)</w:t>
      </w:r>
    </w:p>
    <w:p w14:paraId="27ADBFD6" w14:textId="77777777" w:rsidR="00D7386F" w:rsidRPr="00D7386F" w:rsidRDefault="00D7386F" w:rsidP="00D7386F">
      <w:pPr>
        <w:jc w:val="center"/>
        <w:rPr>
          <w:rFonts w:eastAsia="Times New Roman"/>
          <w:b/>
          <w:lang w:eastAsia="ru-RU"/>
        </w:rPr>
      </w:pPr>
    </w:p>
    <w:p w14:paraId="4FA53B66" w14:textId="77777777" w:rsidR="00D7386F" w:rsidRPr="00D7386F" w:rsidRDefault="00D7386F" w:rsidP="00D7386F">
      <w:pPr>
        <w:jc w:val="center"/>
        <w:rPr>
          <w:rFonts w:eastAsia="Times New Roman"/>
          <w:b/>
          <w:lang w:eastAsia="ru-RU"/>
        </w:rPr>
      </w:pPr>
    </w:p>
    <w:p w14:paraId="10E49CE9" w14:textId="77777777" w:rsidR="00D7386F" w:rsidRPr="00D7386F" w:rsidRDefault="00D7386F" w:rsidP="00D7386F">
      <w:pPr>
        <w:jc w:val="center"/>
        <w:rPr>
          <w:rFonts w:eastAsia="Times New Roman"/>
          <w:b/>
          <w:sz w:val="28"/>
          <w:szCs w:val="28"/>
          <w:lang w:eastAsia="ru-RU"/>
        </w:rPr>
      </w:pPr>
      <w:r w:rsidRPr="00D7386F">
        <w:rPr>
          <w:rFonts w:eastAsia="Times New Roman"/>
          <w:b/>
          <w:sz w:val="28"/>
          <w:szCs w:val="28"/>
          <w:lang w:eastAsia="ru-RU"/>
        </w:rPr>
        <w:t>ИНДИВИДУАЛЬНОЕ ЗАДАНИЕ НА ПРАКТИКУ</w:t>
      </w:r>
    </w:p>
    <w:p w14:paraId="2D645CDB" w14:textId="77777777" w:rsidR="00D7386F" w:rsidRPr="00D7386F" w:rsidRDefault="00D7386F" w:rsidP="00D7386F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tbl>
      <w:tblPr>
        <w:tblStyle w:val="11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4112"/>
        <w:gridCol w:w="5528"/>
      </w:tblGrid>
      <w:tr w:rsidR="00D7386F" w:rsidRPr="00D7386F" w14:paraId="571E38F9" w14:textId="77777777" w:rsidTr="000D5B0C">
        <w:tc>
          <w:tcPr>
            <w:tcW w:w="4112" w:type="dxa"/>
            <w:vAlign w:val="center"/>
            <w:hideMark/>
          </w:tcPr>
          <w:p w14:paraId="7E4AF899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 xml:space="preserve">Ф.И.О. обучающегося </w:t>
            </w:r>
            <w:r w:rsidRPr="00D7386F">
              <w:rPr>
                <w:rFonts w:eastAsia="Times New Roman"/>
                <w:i/>
                <w:sz w:val="28"/>
                <w:szCs w:val="28"/>
                <w:lang w:eastAsia="en-US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1D300AE2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eastAsia="Times New Roman"/>
                <w:b/>
                <w:i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b/>
                <w:i/>
                <w:sz w:val="28"/>
                <w:szCs w:val="28"/>
                <w:lang w:eastAsia="en-US"/>
              </w:rPr>
              <w:t>Иванов Иван Иванович</w:t>
            </w:r>
          </w:p>
        </w:tc>
      </w:tr>
      <w:tr w:rsidR="00D7386F" w:rsidRPr="00D7386F" w14:paraId="02826C18" w14:textId="77777777" w:rsidTr="000D5B0C">
        <w:tc>
          <w:tcPr>
            <w:tcW w:w="4112" w:type="dxa"/>
            <w:vAlign w:val="center"/>
            <w:hideMark/>
          </w:tcPr>
          <w:p w14:paraId="3D7C7D20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Номер учебной группы</w:t>
            </w:r>
          </w:p>
        </w:tc>
        <w:tc>
          <w:tcPr>
            <w:tcW w:w="5528" w:type="dxa"/>
            <w:vAlign w:val="center"/>
          </w:tcPr>
          <w:p w14:paraId="6BD91834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eastAsia="Times New Roman"/>
                <w:b/>
                <w:i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i/>
                <w:sz w:val="28"/>
                <w:szCs w:val="28"/>
                <w:lang w:eastAsia="en-US"/>
              </w:rPr>
              <w:t>ЮМТ-271</w:t>
            </w:r>
          </w:p>
        </w:tc>
      </w:tr>
      <w:tr w:rsidR="00D7386F" w:rsidRPr="00D7386F" w14:paraId="116873D3" w14:textId="77777777" w:rsidTr="000D5B0C">
        <w:tc>
          <w:tcPr>
            <w:tcW w:w="4112" w:type="dxa"/>
            <w:vAlign w:val="center"/>
          </w:tcPr>
          <w:p w14:paraId="60798918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 xml:space="preserve">Наименование института (академии, факультета) </w:t>
            </w:r>
            <w:r w:rsidRPr="00D7386F">
              <w:rPr>
                <w:rFonts w:eastAsia="Times New Roman"/>
                <w:i/>
                <w:sz w:val="28"/>
                <w:szCs w:val="28"/>
                <w:lang w:eastAsia="en-US"/>
              </w:rPr>
              <w:t>(полностью)</w:t>
            </w:r>
          </w:p>
        </w:tc>
        <w:tc>
          <w:tcPr>
            <w:tcW w:w="5528" w:type="dxa"/>
            <w:vAlign w:val="center"/>
          </w:tcPr>
          <w:p w14:paraId="318D364A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highlight w:val="lightGray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Юридический институт</w:t>
            </w:r>
          </w:p>
        </w:tc>
      </w:tr>
      <w:tr w:rsidR="00D7386F" w:rsidRPr="00D7386F" w14:paraId="0B2F1493" w14:textId="77777777" w:rsidTr="000D5B0C">
        <w:tc>
          <w:tcPr>
            <w:tcW w:w="4112" w:type="dxa"/>
            <w:vAlign w:val="center"/>
            <w:hideMark/>
          </w:tcPr>
          <w:p w14:paraId="6F302F4E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Направление подготовки/ специальность</w:t>
            </w:r>
          </w:p>
        </w:tc>
        <w:tc>
          <w:tcPr>
            <w:tcW w:w="5528" w:type="dxa"/>
            <w:vAlign w:val="center"/>
          </w:tcPr>
          <w:p w14:paraId="2693B262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eastAsia="Times New Roman"/>
                <w:b/>
                <w:sz w:val="28"/>
                <w:szCs w:val="28"/>
                <w:highlight w:val="lightGray"/>
                <w:lang w:eastAsia="en-US"/>
              </w:rPr>
            </w:pPr>
            <w:r w:rsidRPr="00D7386F">
              <w:rPr>
                <w:rFonts w:eastAsia="Times New Roman"/>
                <w:noProof/>
                <w:sz w:val="28"/>
                <w:szCs w:val="28"/>
                <w:lang w:eastAsia="en-US"/>
              </w:rPr>
              <w:t>40.04.01 «Юриспруденция»</w:t>
            </w:r>
          </w:p>
        </w:tc>
      </w:tr>
      <w:tr w:rsidR="00D7386F" w:rsidRPr="00D7386F" w14:paraId="519B7144" w14:textId="77777777" w:rsidTr="000D5B0C">
        <w:tc>
          <w:tcPr>
            <w:tcW w:w="4112" w:type="dxa"/>
            <w:vAlign w:val="center"/>
          </w:tcPr>
          <w:p w14:paraId="2834FD02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Направленность (профиль)/ специализация</w:t>
            </w:r>
          </w:p>
        </w:tc>
        <w:tc>
          <w:tcPr>
            <w:tcW w:w="5528" w:type="dxa"/>
            <w:vAlign w:val="center"/>
          </w:tcPr>
          <w:p w14:paraId="13DAF2A5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highlight w:val="lightGray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Правовые основы государственного и корпоративного управления цифровой экономикой и транспортом</w:t>
            </w:r>
          </w:p>
        </w:tc>
      </w:tr>
      <w:tr w:rsidR="00D7386F" w:rsidRPr="00D7386F" w14:paraId="4D8A9EA5" w14:textId="77777777" w:rsidTr="000D5B0C">
        <w:tc>
          <w:tcPr>
            <w:tcW w:w="4112" w:type="dxa"/>
            <w:vAlign w:val="center"/>
          </w:tcPr>
          <w:p w14:paraId="535528ED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Тип практики</w:t>
            </w:r>
          </w:p>
        </w:tc>
        <w:tc>
          <w:tcPr>
            <w:tcW w:w="5528" w:type="dxa"/>
            <w:vAlign w:val="center"/>
          </w:tcPr>
          <w:p w14:paraId="050FE32B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eastAsia="Times New Roman"/>
                <w:sz w:val="28"/>
                <w:szCs w:val="28"/>
                <w:highlight w:val="lightGray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Научно-исследовательская работа</w:t>
            </w:r>
          </w:p>
        </w:tc>
      </w:tr>
      <w:tr w:rsidR="00D7386F" w:rsidRPr="00D7386F" w14:paraId="689376FB" w14:textId="77777777" w:rsidTr="000D5B0C">
        <w:tc>
          <w:tcPr>
            <w:tcW w:w="4112" w:type="dxa"/>
            <w:vAlign w:val="center"/>
          </w:tcPr>
          <w:p w14:paraId="59F4F85B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Место проведения практики</w:t>
            </w:r>
          </w:p>
        </w:tc>
        <w:tc>
          <w:tcPr>
            <w:tcW w:w="5528" w:type="dxa"/>
            <w:vAlign w:val="center"/>
          </w:tcPr>
          <w:p w14:paraId="25E8A1CA" w14:textId="77777777" w:rsidR="00D7386F" w:rsidRPr="00D7386F" w:rsidRDefault="00D7386F" w:rsidP="00D7386F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eastAsia="Times New Roman"/>
                <w:i/>
                <w:sz w:val="28"/>
                <w:szCs w:val="28"/>
                <w:highlight w:val="lightGray"/>
                <w:lang w:eastAsia="en-US"/>
              </w:rPr>
            </w:pPr>
            <w:r w:rsidRPr="00D7386F">
              <w:rPr>
                <w:rFonts w:eastAsia="Times New Roman"/>
                <w:i/>
                <w:sz w:val="28"/>
                <w:szCs w:val="28"/>
                <w:lang w:eastAsia="en-US"/>
              </w:rPr>
              <w:t>Министерство транспорта Российской Федерации</w:t>
            </w:r>
          </w:p>
        </w:tc>
      </w:tr>
    </w:tbl>
    <w:p w14:paraId="7C4868A7" w14:textId="77777777" w:rsidR="00D7386F" w:rsidRPr="00D7386F" w:rsidRDefault="00D7386F" w:rsidP="00D7386F">
      <w:pPr>
        <w:jc w:val="center"/>
        <w:rPr>
          <w:rFonts w:eastAsia="Times New Roman"/>
          <w:b/>
          <w:sz w:val="28"/>
          <w:szCs w:val="28"/>
          <w:lang w:eastAsia="ru-RU"/>
        </w:rPr>
      </w:pPr>
    </w:p>
    <w:tbl>
      <w:tblPr>
        <w:tblStyle w:val="11"/>
        <w:tblW w:w="9669" w:type="dxa"/>
        <w:tblInd w:w="-176" w:type="dxa"/>
        <w:tblLook w:val="04A0" w:firstRow="1" w:lastRow="0" w:firstColumn="1" w:lastColumn="0" w:noHBand="0" w:noVBand="1"/>
      </w:tblPr>
      <w:tblGrid>
        <w:gridCol w:w="9669"/>
      </w:tblGrid>
      <w:tr w:rsidR="00D7386F" w:rsidRPr="00D7386F" w14:paraId="3AEF1BF0" w14:textId="77777777" w:rsidTr="000D5B0C">
        <w:trPr>
          <w:trHeight w:val="390"/>
        </w:trPr>
        <w:tc>
          <w:tcPr>
            <w:tcW w:w="9669" w:type="dxa"/>
          </w:tcPr>
          <w:p w14:paraId="00E3B6F9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b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b/>
                <w:sz w:val="28"/>
                <w:szCs w:val="28"/>
                <w:lang w:eastAsia="en-US"/>
              </w:rPr>
              <w:t>Содержание индивидуального задания на практику</w:t>
            </w:r>
          </w:p>
        </w:tc>
      </w:tr>
      <w:tr w:rsidR="00D7386F" w:rsidRPr="00D7386F" w14:paraId="2DF398BD" w14:textId="77777777" w:rsidTr="000D5B0C">
        <w:tc>
          <w:tcPr>
            <w:tcW w:w="9669" w:type="dxa"/>
          </w:tcPr>
          <w:p w14:paraId="020FA9D9" w14:textId="77777777" w:rsidR="00D7386F" w:rsidRPr="00D7386F" w:rsidRDefault="00D7386F" w:rsidP="00D7386F">
            <w:pPr>
              <w:spacing w:after="200"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1. Дать краткую характеристику организации и её деятельности</w:t>
            </w:r>
          </w:p>
        </w:tc>
      </w:tr>
      <w:tr w:rsidR="00D7386F" w:rsidRPr="00D7386F" w14:paraId="67683E92" w14:textId="77777777" w:rsidTr="000D5B0C">
        <w:tc>
          <w:tcPr>
            <w:tcW w:w="9669" w:type="dxa"/>
          </w:tcPr>
          <w:p w14:paraId="75375942" w14:textId="77777777" w:rsidR="00D7386F" w:rsidRPr="00D7386F" w:rsidRDefault="00D7386F" w:rsidP="00D7386F">
            <w:pPr>
              <w:spacing w:after="200"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2. Изучить характер, специфику и особенности деятельности организации</w:t>
            </w:r>
          </w:p>
        </w:tc>
      </w:tr>
      <w:tr w:rsidR="00D7386F" w:rsidRPr="00D7386F" w14:paraId="0C030FFE" w14:textId="77777777" w:rsidTr="000D5B0C">
        <w:tc>
          <w:tcPr>
            <w:tcW w:w="9669" w:type="dxa"/>
          </w:tcPr>
          <w:p w14:paraId="25356226" w14:textId="77777777" w:rsidR="00D7386F" w:rsidRPr="00D7386F" w:rsidRDefault="00D7386F" w:rsidP="00D7386F">
            <w:pPr>
              <w:spacing w:after="200"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3. Сформулировать и согласовать тему, цель, задачи, объект и предмет научного исследования, связанного с темой магистерской диссертации</w:t>
            </w:r>
          </w:p>
        </w:tc>
      </w:tr>
      <w:tr w:rsidR="00D7386F" w:rsidRPr="00D7386F" w14:paraId="68B56205" w14:textId="77777777" w:rsidTr="000D5B0C">
        <w:tc>
          <w:tcPr>
            <w:tcW w:w="9669" w:type="dxa"/>
          </w:tcPr>
          <w:p w14:paraId="6C8941FC" w14:textId="77777777" w:rsidR="00D7386F" w:rsidRPr="00D7386F" w:rsidRDefault="00D7386F" w:rsidP="00D7386F">
            <w:pPr>
              <w:spacing w:after="200"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t>4. Сформулировать и согласовать перечень методов научного исследования, предполагаемых к использованию магистрантом, и полученных результатов по анализу научных источников по проблематике исследования.</w:t>
            </w:r>
          </w:p>
        </w:tc>
      </w:tr>
      <w:tr w:rsidR="00D7386F" w:rsidRPr="00D7386F" w14:paraId="36984BC4" w14:textId="77777777" w:rsidTr="000D5B0C">
        <w:tc>
          <w:tcPr>
            <w:tcW w:w="9669" w:type="dxa"/>
          </w:tcPr>
          <w:p w14:paraId="117E553A" w14:textId="77777777" w:rsidR="00D7386F" w:rsidRPr="00D7386F" w:rsidRDefault="00D7386F" w:rsidP="00D7386F">
            <w:pPr>
              <w:spacing w:after="200" w:line="276" w:lineRule="auto"/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  <w:r w:rsidRPr="00D7386F">
              <w:rPr>
                <w:rFonts w:eastAsia="Times New Roman"/>
                <w:sz w:val="28"/>
                <w:szCs w:val="28"/>
                <w:lang w:eastAsia="en-US"/>
              </w:rPr>
              <w:lastRenderedPageBreak/>
              <w:t>5. Подготовить и согласовать текста научной статьи по теме магистерской диссертации, посвященной анализу проблем теоретических (методологических) и (или) исторических правовых аспектов проблемы, связанной со спецификой работы организации, где проходит практика</w:t>
            </w:r>
          </w:p>
        </w:tc>
      </w:tr>
    </w:tbl>
    <w:p w14:paraId="0B9F72CD" w14:textId="77777777" w:rsidR="00D7386F" w:rsidRPr="00D7386F" w:rsidRDefault="00D7386F" w:rsidP="00D7386F">
      <w:pPr>
        <w:rPr>
          <w:rFonts w:eastAsia="Times New Roman"/>
          <w:sz w:val="28"/>
          <w:szCs w:val="28"/>
          <w:lang w:eastAsia="ru-RU"/>
        </w:rPr>
      </w:pPr>
    </w:p>
    <w:tbl>
      <w:tblPr>
        <w:tblStyle w:val="11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276"/>
      </w:tblGrid>
      <w:tr w:rsidR="00D7386F" w:rsidRPr="00D7386F" w14:paraId="34463DB3" w14:textId="77777777" w:rsidTr="000D5B0C">
        <w:tc>
          <w:tcPr>
            <w:tcW w:w="4961" w:type="dxa"/>
          </w:tcPr>
          <w:p w14:paraId="7F03D8B8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Cs w:val="28"/>
                <w:lang w:eastAsia="en-US"/>
              </w:rPr>
            </w:pPr>
            <w:r w:rsidRPr="00D7386F">
              <w:rPr>
                <w:rFonts w:eastAsia="Times New Roman"/>
                <w:sz w:val="22"/>
                <w:lang w:eastAsia="en-US"/>
              </w:rPr>
              <w:t>Руководитель практики от РУТ (МИИТ)</w:t>
            </w:r>
          </w:p>
        </w:tc>
        <w:tc>
          <w:tcPr>
            <w:tcW w:w="4276" w:type="dxa"/>
          </w:tcPr>
          <w:p w14:paraId="519DF82A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Cs w:val="28"/>
                <w:lang w:eastAsia="en-US"/>
              </w:rPr>
            </w:pPr>
          </w:p>
        </w:tc>
      </w:tr>
      <w:tr w:rsidR="00D7386F" w:rsidRPr="00D7386F" w14:paraId="5D4576B6" w14:textId="77777777" w:rsidTr="000D5B0C">
        <w:tc>
          <w:tcPr>
            <w:tcW w:w="4961" w:type="dxa"/>
          </w:tcPr>
          <w:p w14:paraId="05B9B8B9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Cs w:val="28"/>
                <w:lang w:eastAsia="en-US"/>
              </w:rPr>
            </w:pPr>
            <w:r w:rsidRPr="00D7386F">
              <w:rPr>
                <w:rFonts w:eastAsia="Times New Roman"/>
                <w:szCs w:val="28"/>
                <w:lang w:eastAsia="en-US"/>
              </w:rPr>
              <w:t>_______________________</w:t>
            </w:r>
          </w:p>
        </w:tc>
        <w:tc>
          <w:tcPr>
            <w:tcW w:w="4276" w:type="dxa"/>
          </w:tcPr>
          <w:p w14:paraId="40F049A1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szCs w:val="28"/>
                <w:lang w:eastAsia="en-US"/>
              </w:rPr>
            </w:pPr>
          </w:p>
        </w:tc>
      </w:tr>
      <w:tr w:rsidR="00D7386F" w:rsidRPr="00D7386F" w14:paraId="5AF650EC" w14:textId="77777777" w:rsidTr="000D5B0C">
        <w:tc>
          <w:tcPr>
            <w:tcW w:w="4961" w:type="dxa"/>
          </w:tcPr>
          <w:p w14:paraId="4CE7FA0F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14"/>
                <w:szCs w:val="16"/>
                <w:lang w:eastAsia="en-US"/>
              </w:rPr>
            </w:pPr>
            <w:r w:rsidRPr="00D7386F">
              <w:rPr>
                <w:rFonts w:eastAsia="Times New Roman"/>
                <w:sz w:val="14"/>
                <w:szCs w:val="16"/>
                <w:lang w:eastAsia="en-US"/>
              </w:rPr>
              <w:t xml:space="preserve">                                  (подпись)</w:t>
            </w:r>
          </w:p>
        </w:tc>
        <w:tc>
          <w:tcPr>
            <w:tcW w:w="4276" w:type="dxa"/>
          </w:tcPr>
          <w:p w14:paraId="7A70F866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sz w:val="14"/>
                <w:szCs w:val="16"/>
                <w:lang w:eastAsia="en-US"/>
              </w:rPr>
            </w:pPr>
            <w:r w:rsidRPr="00D7386F">
              <w:rPr>
                <w:rFonts w:eastAsia="Times New Roman"/>
                <w:sz w:val="14"/>
                <w:szCs w:val="16"/>
                <w:lang w:eastAsia="en-US"/>
              </w:rPr>
              <w:t>Ф.И.О.</w:t>
            </w:r>
          </w:p>
        </w:tc>
      </w:tr>
    </w:tbl>
    <w:p w14:paraId="368B4EEB" w14:textId="77777777" w:rsidR="00D7386F" w:rsidRPr="00D7386F" w:rsidRDefault="00D7386F" w:rsidP="00D7386F">
      <w:pPr>
        <w:spacing w:after="200" w:line="276" w:lineRule="auto"/>
        <w:rPr>
          <w:rFonts w:eastAsia="Times New Roman"/>
          <w:sz w:val="28"/>
          <w:szCs w:val="28"/>
          <w:lang w:eastAsia="ru-RU"/>
        </w:rPr>
      </w:pPr>
      <w:r w:rsidRPr="00D7386F">
        <w:rPr>
          <w:rFonts w:eastAsia="Times New Roman"/>
          <w:sz w:val="28"/>
          <w:szCs w:val="28"/>
          <w:lang w:eastAsia="ru-RU"/>
        </w:rPr>
        <w:br w:type="page"/>
      </w:r>
    </w:p>
    <w:p w14:paraId="195F5767" w14:textId="77777777" w:rsidR="00D7386F" w:rsidRPr="00D7386F" w:rsidRDefault="00D7386F" w:rsidP="00D7386F">
      <w:pPr>
        <w:jc w:val="right"/>
        <w:rPr>
          <w:rFonts w:eastAsia="Times New Roman"/>
          <w:sz w:val="28"/>
          <w:szCs w:val="28"/>
          <w:lang w:eastAsia="en-US"/>
        </w:rPr>
      </w:pPr>
      <w:proofErr w:type="spellStart"/>
      <w:r w:rsidRPr="00D7386F">
        <w:rPr>
          <w:rFonts w:eastAsia="Times New Roman"/>
          <w:sz w:val="28"/>
          <w:szCs w:val="28"/>
          <w:lang w:val="en-US" w:eastAsia="en-US"/>
        </w:rPr>
        <w:lastRenderedPageBreak/>
        <w:t>Приложение</w:t>
      </w:r>
      <w:proofErr w:type="spellEnd"/>
      <w:r w:rsidRPr="00D7386F">
        <w:rPr>
          <w:rFonts w:eastAsia="Times New Roman"/>
          <w:sz w:val="28"/>
          <w:szCs w:val="28"/>
          <w:lang w:val="en-US" w:eastAsia="en-US"/>
        </w:rPr>
        <w:t xml:space="preserve"> 3</w:t>
      </w:r>
    </w:p>
    <w:p w14:paraId="79A8CF93" w14:textId="77777777" w:rsidR="00D7386F" w:rsidRPr="00D7386F" w:rsidRDefault="00D7386F" w:rsidP="00D7386F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D7386F">
        <w:rPr>
          <w:rFonts w:ascii="Calibri" w:eastAsia="Times New Roman" w:hAnsi="Calibri"/>
          <w:noProof/>
          <w:sz w:val="22"/>
          <w:szCs w:val="22"/>
          <w:lang w:eastAsia="ru-RU"/>
        </w:rPr>
        <w:drawing>
          <wp:inline distT="0" distB="0" distL="0" distR="0" wp14:anchorId="0DAF2AB2" wp14:editId="1405B613">
            <wp:extent cx="1089000" cy="1152525"/>
            <wp:effectExtent l="0" t="0" r="0" b="0"/>
            <wp:docPr id="1" name="Рисунок 1" descr="http://miit.ru/content/%D0%AD%D0%BC%D0%B1%D0%BB%D0%B5%D0%BC%D0%B0.png.jpg?id_wm=800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iit.ru/content/%D0%AD%D0%BC%D0%B1%D0%BB%D0%B5%D0%BC%D0%B0.png.jpg?id_wm=80085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786" cy="115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02D57" w14:textId="77777777" w:rsidR="00D7386F" w:rsidRPr="00D7386F" w:rsidRDefault="00D7386F" w:rsidP="00D7386F">
      <w:pPr>
        <w:jc w:val="center"/>
        <w:rPr>
          <w:rFonts w:eastAsia="Times New Roman"/>
          <w:szCs w:val="22"/>
          <w:lang w:eastAsia="en-US"/>
        </w:rPr>
      </w:pPr>
      <w:r w:rsidRPr="00D7386F">
        <w:rPr>
          <w:rFonts w:eastAsia="Times New Roman"/>
          <w:szCs w:val="22"/>
          <w:lang w:eastAsia="en-US"/>
        </w:rPr>
        <w:t>МИНИСТЕРСТВО ТРАНСПОРТА РОССИЙСКОЙ ФЕДЕРАЦИИ</w:t>
      </w:r>
    </w:p>
    <w:p w14:paraId="3F485505" w14:textId="77777777" w:rsidR="00D7386F" w:rsidRPr="00D7386F" w:rsidRDefault="00D7386F" w:rsidP="00D7386F">
      <w:pPr>
        <w:jc w:val="center"/>
        <w:rPr>
          <w:rFonts w:eastAsia="Times New Roman"/>
          <w:b/>
          <w:szCs w:val="22"/>
          <w:lang w:eastAsia="en-US"/>
        </w:rPr>
      </w:pPr>
      <w:r w:rsidRPr="00D7386F">
        <w:rPr>
          <w:rFonts w:eastAsia="Times New Roman"/>
          <w:b/>
          <w:szCs w:val="22"/>
          <w:lang w:eastAsia="en-US"/>
        </w:rPr>
        <w:t xml:space="preserve">ФЕДЕРАЛЬНОЕ ГОСУДАРСТВЕННОЕ АВТОНОМНОЕ ОБРАЗОВАТЕЛЬНОЕ УЧРЕЖДЕНИЕ ВЫСШЕГО ОБРАЗОВАНИЯ </w:t>
      </w:r>
      <w:r w:rsidRPr="00D7386F">
        <w:rPr>
          <w:rFonts w:eastAsia="Times New Roman"/>
          <w:b/>
          <w:szCs w:val="22"/>
          <w:lang w:eastAsia="en-US"/>
        </w:rPr>
        <w:br/>
        <w:t>«РОССИЙСКИЙ УНИВЕРСИТЕТ ТРАНСПОРТА»</w:t>
      </w:r>
    </w:p>
    <w:p w14:paraId="54F288AB" w14:textId="77777777" w:rsidR="00D7386F" w:rsidRPr="00D7386F" w:rsidRDefault="00D7386F" w:rsidP="00D7386F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D7386F">
        <w:rPr>
          <w:rFonts w:eastAsia="Times New Roman"/>
          <w:b/>
          <w:sz w:val="28"/>
          <w:szCs w:val="28"/>
          <w:lang w:eastAsia="en-US"/>
        </w:rPr>
        <w:t>РУТ (МИИТ)</w:t>
      </w:r>
    </w:p>
    <w:p w14:paraId="7771D884" w14:textId="77777777" w:rsidR="00D7386F" w:rsidRPr="00D7386F" w:rsidRDefault="00D7386F" w:rsidP="00D7386F">
      <w:pPr>
        <w:jc w:val="center"/>
        <w:rPr>
          <w:rFonts w:eastAsia="Times New Roman"/>
          <w:b/>
          <w:sz w:val="28"/>
          <w:szCs w:val="28"/>
          <w:lang w:eastAsia="en-US"/>
        </w:rPr>
      </w:pPr>
      <w:r w:rsidRPr="00D7386F">
        <w:rPr>
          <w:rFonts w:eastAsia="Times New Roman"/>
          <w:b/>
          <w:sz w:val="28"/>
          <w:szCs w:val="28"/>
          <w:lang w:eastAsia="en-US"/>
        </w:rPr>
        <w:t>Юридический институт</w:t>
      </w:r>
    </w:p>
    <w:p w14:paraId="658C3C55" w14:textId="69A16446" w:rsidR="00D7386F" w:rsidRPr="00D7386F" w:rsidRDefault="005475BF" w:rsidP="00D7386F">
      <w:pPr>
        <w:jc w:val="center"/>
        <w:rPr>
          <w:rFonts w:eastAsia="Times New Roman"/>
          <w:b/>
          <w:szCs w:val="22"/>
          <w:lang w:eastAsia="en-US"/>
        </w:rPr>
      </w:pPr>
      <w:r>
        <w:rPr>
          <w:rFonts w:eastAsia="Times New Roman"/>
          <w:b/>
          <w:szCs w:val="22"/>
          <w:lang w:eastAsia="en-US"/>
        </w:rPr>
        <w:t>Кафедра «Транспортное право</w:t>
      </w:r>
      <w:bookmarkStart w:id="0" w:name="_GoBack"/>
      <w:bookmarkEnd w:id="0"/>
      <w:r w:rsidR="00D7386F" w:rsidRPr="00D7386F">
        <w:rPr>
          <w:rFonts w:eastAsia="Times New Roman"/>
          <w:b/>
          <w:szCs w:val="22"/>
          <w:lang w:eastAsia="en-US"/>
        </w:rPr>
        <w:t>»</w:t>
      </w:r>
    </w:p>
    <w:p w14:paraId="4FF376CC" w14:textId="77777777" w:rsidR="00D7386F" w:rsidRPr="00D7386F" w:rsidRDefault="00D7386F" w:rsidP="00D7386F">
      <w:pPr>
        <w:rPr>
          <w:rFonts w:eastAsia="Times New Roman"/>
          <w:szCs w:val="22"/>
          <w:lang w:eastAsia="en-US"/>
        </w:rPr>
      </w:pPr>
    </w:p>
    <w:p w14:paraId="4A215BDB" w14:textId="77777777" w:rsidR="00D7386F" w:rsidRPr="00D7386F" w:rsidRDefault="00D7386F" w:rsidP="00D7386F">
      <w:pPr>
        <w:rPr>
          <w:rFonts w:eastAsia="Times New Roman"/>
          <w:sz w:val="32"/>
          <w:szCs w:val="22"/>
          <w:lang w:eastAsia="en-US"/>
        </w:rPr>
      </w:pPr>
    </w:p>
    <w:p w14:paraId="7CCDC209" w14:textId="77777777" w:rsidR="00D7386F" w:rsidRPr="00D7386F" w:rsidRDefault="00D7386F" w:rsidP="00D7386F">
      <w:pPr>
        <w:jc w:val="center"/>
        <w:rPr>
          <w:rFonts w:eastAsia="Times New Roman"/>
          <w:sz w:val="32"/>
          <w:szCs w:val="22"/>
          <w:lang w:eastAsia="en-US"/>
        </w:rPr>
      </w:pPr>
      <w:r w:rsidRPr="00D7386F">
        <w:rPr>
          <w:rFonts w:eastAsia="Times New Roman"/>
          <w:sz w:val="32"/>
          <w:szCs w:val="22"/>
          <w:lang w:eastAsia="en-US"/>
        </w:rPr>
        <w:t xml:space="preserve">Отчет </w:t>
      </w:r>
    </w:p>
    <w:p w14:paraId="7C99DF88" w14:textId="77777777" w:rsidR="00D7386F" w:rsidRPr="00D7386F" w:rsidRDefault="00D7386F" w:rsidP="00D7386F">
      <w:pPr>
        <w:jc w:val="center"/>
        <w:rPr>
          <w:rFonts w:eastAsia="Times New Roman"/>
          <w:b/>
          <w:i/>
          <w:szCs w:val="22"/>
          <w:lang w:eastAsia="en-US"/>
        </w:rPr>
      </w:pPr>
      <w:r w:rsidRPr="00D7386F">
        <w:rPr>
          <w:rFonts w:eastAsia="Times New Roman"/>
          <w:sz w:val="32"/>
          <w:szCs w:val="22"/>
          <w:lang w:eastAsia="en-US"/>
        </w:rPr>
        <w:t>Научно-исследовательская работа</w:t>
      </w:r>
    </w:p>
    <w:p w14:paraId="362165CF" w14:textId="77777777" w:rsidR="00D7386F" w:rsidRPr="00D7386F" w:rsidRDefault="00D7386F" w:rsidP="00D7386F">
      <w:pPr>
        <w:jc w:val="center"/>
        <w:rPr>
          <w:rFonts w:eastAsia="Times New Roman"/>
          <w:b/>
          <w:i/>
          <w:szCs w:val="22"/>
          <w:lang w:eastAsia="en-US"/>
        </w:rPr>
      </w:pPr>
      <w:r w:rsidRPr="00D7386F">
        <w:rPr>
          <w:rFonts w:eastAsia="Times New Roman"/>
          <w:b/>
          <w:i/>
          <w:szCs w:val="22"/>
          <w:lang w:eastAsia="en-US"/>
        </w:rPr>
        <w:t>(период проведения практики: ХХ.ХХ. 20ХХ – ХХ.ХХ. 20ХХ)</w:t>
      </w:r>
    </w:p>
    <w:p w14:paraId="3A4B845A" w14:textId="77777777" w:rsidR="00D7386F" w:rsidRPr="00D7386F" w:rsidRDefault="00D7386F" w:rsidP="00D7386F">
      <w:pPr>
        <w:jc w:val="center"/>
        <w:rPr>
          <w:rFonts w:eastAsia="Times New Roman"/>
          <w:szCs w:val="22"/>
          <w:lang w:eastAsia="en-US"/>
        </w:rPr>
      </w:pPr>
    </w:p>
    <w:p w14:paraId="7E21357A" w14:textId="77777777" w:rsidR="00D7386F" w:rsidRPr="00D7386F" w:rsidRDefault="00D7386F" w:rsidP="00D7386F">
      <w:pPr>
        <w:ind w:firstLine="3261"/>
        <w:jc w:val="center"/>
        <w:rPr>
          <w:rFonts w:eastAsia="Times New Roman"/>
          <w:szCs w:val="22"/>
          <w:lang w:eastAsia="en-US"/>
        </w:rPr>
      </w:pPr>
    </w:p>
    <w:p w14:paraId="5B0D7FC8" w14:textId="77777777" w:rsidR="00D7386F" w:rsidRPr="00D7386F" w:rsidRDefault="00D7386F" w:rsidP="00D7386F">
      <w:pPr>
        <w:rPr>
          <w:rFonts w:eastAsia="Times New Roman"/>
          <w:i/>
          <w:sz w:val="28"/>
          <w:szCs w:val="22"/>
          <w:lang w:eastAsia="en-US"/>
        </w:rPr>
      </w:pPr>
      <w:r w:rsidRPr="00D7386F">
        <w:rPr>
          <w:rFonts w:eastAsia="Times New Roman"/>
          <w:sz w:val="28"/>
          <w:szCs w:val="22"/>
          <w:lang w:eastAsia="en-US"/>
        </w:rPr>
        <w:t xml:space="preserve">Выполнил: обучающийся гр.  </w:t>
      </w:r>
      <w:r w:rsidRPr="00D7386F">
        <w:rPr>
          <w:rFonts w:eastAsia="Times New Roman"/>
          <w:i/>
          <w:sz w:val="28"/>
          <w:szCs w:val="22"/>
          <w:lang w:eastAsia="en-US"/>
        </w:rPr>
        <w:t xml:space="preserve">ЮМТ-271 </w:t>
      </w:r>
      <w:r w:rsidRPr="00D7386F">
        <w:rPr>
          <w:rFonts w:eastAsia="Times New Roman"/>
          <w:i/>
          <w:sz w:val="28"/>
          <w:szCs w:val="22"/>
          <w:lang w:eastAsia="en-US"/>
        </w:rPr>
        <w:tab/>
      </w:r>
      <w:r w:rsidRPr="00D7386F">
        <w:rPr>
          <w:rFonts w:eastAsia="Times New Roman"/>
          <w:i/>
          <w:sz w:val="28"/>
          <w:szCs w:val="22"/>
          <w:lang w:eastAsia="en-US"/>
        </w:rPr>
        <w:tab/>
        <w:t xml:space="preserve">___________ (Л.Д. Лазарев) </w:t>
      </w:r>
    </w:p>
    <w:p w14:paraId="2FEBFC3D" w14:textId="77777777" w:rsidR="00D7386F" w:rsidRPr="00D7386F" w:rsidRDefault="00D7386F" w:rsidP="00D7386F">
      <w:pPr>
        <w:tabs>
          <w:tab w:val="left" w:pos="7371"/>
        </w:tabs>
        <w:ind w:firstLine="5245"/>
        <w:rPr>
          <w:rFonts w:eastAsia="Times New Roman"/>
          <w:sz w:val="28"/>
          <w:szCs w:val="22"/>
          <w:vertAlign w:val="superscript"/>
          <w:lang w:eastAsia="en-US"/>
        </w:rPr>
      </w:pPr>
      <w:r w:rsidRPr="00D7386F">
        <w:rPr>
          <w:rFonts w:eastAsia="Times New Roman"/>
          <w:sz w:val="28"/>
          <w:szCs w:val="22"/>
          <w:vertAlign w:val="superscript"/>
          <w:lang w:eastAsia="en-US"/>
        </w:rPr>
        <w:t xml:space="preserve">                  подпись </w:t>
      </w:r>
      <w:r w:rsidRPr="00D7386F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       Ф.И.О.</w:t>
      </w:r>
    </w:p>
    <w:p w14:paraId="0B388F2C" w14:textId="77777777" w:rsidR="00D7386F" w:rsidRPr="00D7386F" w:rsidRDefault="00D7386F" w:rsidP="00D7386F">
      <w:pPr>
        <w:tabs>
          <w:tab w:val="left" w:pos="7371"/>
        </w:tabs>
        <w:ind w:firstLine="4678"/>
        <w:rPr>
          <w:rFonts w:eastAsia="Times New Roman"/>
          <w:sz w:val="28"/>
          <w:szCs w:val="22"/>
          <w:vertAlign w:val="superscript"/>
          <w:lang w:eastAsia="en-US"/>
        </w:rPr>
      </w:pPr>
    </w:p>
    <w:p w14:paraId="13D94AC0" w14:textId="77777777" w:rsidR="00D7386F" w:rsidRPr="00D7386F" w:rsidRDefault="00D7386F" w:rsidP="00D7386F">
      <w:pPr>
        <w:rPr>
          <w:rFonts w:eastAsia="Times New Roman"/>
          <w:b/>
          <w:sz w:val="28"/>
          <w:szCs w:val="22"/>
          <w:lang w:eastAsia="en-US"/>
        </w:rPr>
      </w:pPr>
      <w:r w:rsidRPr="00D7386F">
        <w:rPr>
          <w:rFonts w:eastAsia="Times New Roman"/>
          <w:b/>
          <w:sz w:val="28"/>
          <w:szCs w:val="22"/>
          <w:lang w:eastAsia="en-US"/>
        </w:rPr>
        <w:t>Принял:</w:t>
      </w:r>
    </w:p>
    <w:p w14:paraId="12157155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  <w:r w:rsidRPr="00D7386F">
        <w:rPr>
          <w:rFonts w:eastAsia="Times New Roman"/>
          <w:sz w:val="28"/>
          <w:szCs w:val="22"/>
          <w:lang w:eastAsia="en-US"/>
        </w:rPr>
        <w:t>Руководитель практики: профессор кафедры</w:t>
      </w:r>
    </w:p>
    <w:p w14:paraId="5BA98B97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  <w:r w:rsidRPr="00D7386F">
        <w:rPr>
          <w:rFonts w:eastAsia="Times New Roman"/>
          <w:sz w:val="28"/>
          <w:szCs w:val="22"/>
          <w:lang w:eastAsia="en-US"/>
        </w:rPr>
        <w:t xml:space="preserve">«Транспортного права Петрова Г.В.» </w:t>
      </w:r>
      <w:r w:rsidRPr="00D7386F">
        <w:rPr>
          <w:rFonts w:eastAsia="Times New Roman"/>
          <w:sz w:val="28"/>
          <w:szCs w:val="22"/>
          <w:lang w:eastAsia="en-US"/>
        </w:rPr>
        <w:tab/>
      </w:r>
      <w:r w:rsidRPr="00D7386F">
        <w:rPr>
          <w:rFonts w:eastAsia="Times New Roman"/>
          <w:sz w:val="28"/>
          <w:szCs w:val="22"/>
          <w:lang w:eastAsia="en-US"/>
        </w:rPr>
        <w:tab/>
        <w:t xml:space="preserve">___________ </w:t>
      </w:r>
      <w:r w:rsidRPr="00D7386F">
        <w:rPr>
          <w:rFonts w:eastAsia="Times New Roman"/>
          <w:i/>
          <w:sz w:val="28"/>
          <w:szCs w:val="22"/>
          <w:lang w:eastAsia="en-US"/>
        </w:rPr>
        <w:t>(Г.В. Петрова)</w:t>
      </w:r>
    </w:p>
    <w:p w14:paraId="125D0529" w14:textId="77777777" w:rsidR="00D7386F" w:rsidRPr="00D7386F" w:rsidRDefault="00D7386F" w:rsidP="00D7386F">
      <w:pPr>
        <w:tabs>
          <w:tab w:val="left" w:pos="5103"/>
          <w:tab w:val="left" w:pos="5812"/>
          <w:tab w:val="left" w:pos="7655"/>
        </w:tabs>
        <w:ind w:firstLine="4395"/>
        <w:rPr>
          <w:rFonts w:eastAsia="Times New Roman"/>
          <w:sz w:val="28"/>
          <w:szCs w:val="22"/>
          <w:vertAlign w:val="superscript"/>
          <w:lang w:eastAsia="en-US"/>
        </w:rPr>
      </w:pPr>
      <w:r w:rsidRPr="00D7386F">
        <w:rPr>
          <w:rFonts w:eastAsia="Times New Roman"/>
          <w:sz w:val="28"/>
          <w:szCs w:val="22"/>
          <w:vertAlign w:val="superscript"/>
          <w:lang w:eastAsia="en-US"/>
        </w:rPr>
        <w:tab/>
      </w:r>
      <w:r w:rsidRPr="00D7386F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 подпись</w:t>
      </w:r>
      <w:r w:rsidRPr="00D7386F">
        <w:rPr>
          <w:rFonts w:eastAsia="Times New Roman"/>
          <w:sz w:val="28"/>
          <w:szCs w:val="22"/>
          <w:vertAlign w:val="superscript"/>
          <w:lang w:eastAsia="en-US"/>
        </w:rPr>
        <w:tab/>
        <w:t xml:space="preserve">      Ф.И.О.</w:t>
      </w:r>
    </w:p>
    <w:p w14:paraId="159BBF8D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</w:p>
    <w:p w14:paraId="13104CE8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  <w:r w:rsidRPr="00D7386F">
        <w:rPr>
          <w:rFonts w:eastAsia="Times New Roman"/>
          <w:sz w:val="28"/>
          <w:szCs w:val="22"/>
          <w:lang w:eastAsia="en-US"/>
        </w:rPr>
        <w:t>Оценка: ____________________</w:t>
      </w:r>
    </w:p>
    <w:p w14:paraId="73631B19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</w:p>
    <w:p w14:paraId="3C137E7A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  <w:r w:rsidRPr="00D7386F">
        <w:rPr>
          <w:rFonts w:eastAsia="Times New Roman"/>
          <w:sz w:val="28"/>
          <w:szCs w:val="22"/>
          <w:lang w:eastAsia="en-US"/>
        </w:rPr>
        <w:t>Дата: ______________________</w:t>
      </w:r>
    </w:p>
    <w:p w14:paraId="52E7D37A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</w:p>
    <w:p w14:paraId="22A8E243" w14:textId="77777777" w:rsidR="00D7386F" w:rsidRPr="00D7386F" w:rsidRDefault="00D7386F" w:rsidP="00D7386F">
      <w:pPr>
        <w:rPr>
          <w:rFonts w:eastAsia="Times New Roman"/>
          <w:sz w:val="28"/>
          <w:szCs w:val="22"/>
          <w:lang w:eastAsia="en-US"/>
        </w:rPr>
      </w:pPr>
    </w:p>
    <w:p w14:paraId="43FCF03E" w14:textId="77777777" w:rsidR="00D7386F" w:rsidRPr="00D7386F" w:rsidRDefault="00D7386F" w:rsidP="00D7386F">
      <w:pPr>
        <w:jc w:val="center"/>
        <w:rPr>
          <w:rFonts w:eastAsia="Times New Roman"/>
          <w:sz w:val="28"/>
          <w:szCs w:val="22"/>
          <w:lang w:eastAsia="en-US"/>
        </w:rPr>
      </w:pPr>
      <w:r w:rsidRPr="00D7386F">
        <w:rPr>
          <w:rFonts w:eastAsia="Times New Roman"/>
          <w:sz w:val="28"/>
          <w:szCs w:val="22"/>
          <w:lang w:eastAsia="en-US"/>
        </w:rPr>
        <w:t>Москва – 202</w:t>
      </w:r>
      <w:r w:rsidRPr="00D7386F">
        <w:rPr>
          <w:rFonts w:eastAsia="Times New Roman"/>
          <w:i/>
          <w:sz w:val="28"/>
          <w:szCs w:val="22"/>
          <w:lang w:eastAsia="en-US"/>
        </w:rPr>
        <w:t>Х</w:t>
      </w:r>
    </w:p>
    <w:p w14:paraId="59995470" w14:textId="77777777" w:rsidR="00D7386F" w:rsidRPr="00D7386F" w:rsidRDefault="00D7386F" w:rsidP="00D7386F">
      <w:pPr>
        <w:spacing w:after="200" w:line="276" w:lineRule="auto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D7386F">
        <w:rPr>
          <w:rFonts w:eastAsia="Times New Roman"/>
          <w:color w:val="000000"/>
          <w:kern w:val="24"/>
          <w:sz w:val="28"/>
          <w:szCs w:val="28"/>
          <w:lang w:eastAsia="ru-RU"/>
        </w:rPr>
        <w:br w:type="page"/>
      </w:r>
    </w:p>
    <w:p w14:paraId="6A492553" w14:textId="77777777" w:rsidR="00D7386F" w:rsidRPr="00D7386F" w:rsidRDefault="00D7386F" w:rsidP="00D7386F">
      <w:pPr>
        <w:spacing w:after="200" w:line="276" w:lineRule="auto"/>
        <w:jc w:val="right"/>
        <w:rPr>
          <w:rFonts w:eastAsia="Times New Roman"/>
          <w:color w:val="000000"/>
          <w:kern w:val="24"/>
          <w:sz w:val="28"/>
          <w:szCs w:val="28"/>
          <w:lang w:eastAsia="ru-RU"/>
        </w:rPr>
      </w:pPr>
      <w:r w:rsidRPr="00D7386F">
        <w:rPr>
          <w:rFonts w:eastAsia="Times New Roman"/>
          <w:color w:val="000000"/>
          <w:kern w:val="24"/>
          <w:sz w:val="28"/>
          <w:szCs w:val="28"/>
          <w:lang w:eastAsia="ru-RU"/>
        </w:rPr>
        <w:lastRenderedPageBreak/>
        <w:t>Приложение 4</w:t>
      </w:r>
    </w:p>
    <w:p w14:paraId="1329DCC9" w14:textId="77777777" w:rsidR="00D7386F" w:rsidRPr="00D7386F" w:rsidRDefault="00D7386F" w:rsidP="00D7386F">
      <w:pPr>
        <w:spacing w:after="160" w:line="259" w:lineRule="auto"/>
        <w:rPr>
          <w:rFonts w:eastAsia="Times New Roman"/>
          <w:szCs w:val="28"/>
          <w:lang w:eastAsia="ru-RU"/>
        </w:rPr>
      </w:pPr>
    </w:p>
    <w:p w14:paraId="4807D99F" w14:textId="77777777" w:rsidR="00D7386F" w:rsidRPr="00D7386F" w:rsidRDefault="00D7386F" w:rsidP="00D7386F">
      <w:pPr>
        <w:spacing w:line="276" w:lineRule="auto"/>
        <w:ind w:left="176"/>
        <w:jc w:val="center"/>
        <w:rPr>
          <w:rFonts w:eastAsia="Times New Roman"/>
          <w:b/>
          <w:spacing w:val="40"/>
          <w:szCs w:val="20"/>
          <w:lang w:eastAsia="ru-RU"/>
        </w:rPr>
      </w:pPr>
      <w:r w:rsidRPr="00D7386F">
        <w:rPr>
          <w:rFonts w:eastAsia="Times New Roman"/>
          <w:b/>
          <w:spacing w:val="40"/>
          <w:szCs w:val="20"/>
          <w:lang w:eastAsia="ru-RU"/>
        </w:rPr>
        <w:t>ИЗВЕЩЕНИЕ О ПРОХОЖДЕНИИ ПРАКТИКИ</w:t>
      </w:r>
      <w:r w:rsidRPr="00D7386F">
        <w:rPr>
          <w:rFonts w:eastAsia="Times New Roman"/>
          <w:b/>
          <w:spacing w:val="40"/>
          <w:szCs w:val="20"/>
          <w:lang w:eastAsia="ru-RU"/>
        </w:rPr>
        <w:br/>
        <w:t xml:space="preserve"> В ПРОФИЛЬНОЙ ОРГАНИЗАЦИИ</w:t>
      </w:r>
    </w:p>
    <w:p w14:paraId="703470FD" w14:textId="77777777" w:rsidR="00D7386F" w:rsidRPr="00D7386F" w:rsidRDefault="00D7386F" w:rsidP="00D7386F">
      <w:pPr>
        <w:ind w:left="176"/>
        <w:jc w:val="center"/>
        <w:rPr>
          <w:rFonts w:eastAsia="Times New Roman"/>
          <w:b/>
          <w:spacing w:val="40"/>
          <w:szCs w:val="20"/>
          <w:lang w:eastAsia="ru-RU"/>
        </w:rPr>
      </w:pPr>
    </w:p>
    <w:p w14:paraId="26DF9E03" w14:textId="77777777" w:rsidR="00D7386F" w:rsidRPr="00D7386F" w:rsidRDefault="00D7386F" w:rsidP="00D7386F">
      <w:pPr>
        <w:ind w:left="176"/>
        <w:rPr>
          <w:rFonts w:eastAsia="Times New Roman"/>
          <w:sz w:val="20"/>
          <w:szCs w:val="20"/>
          <w:lang w:eastAsia="ru-RU"/>
        </w:rPr>
      </w:pPr>
    </w:p>
    <w:p w14:paraId="6BBD958E" w14:textId="77777777" w:rsidR="00D7386F" w:rsidRPr="00D7386F" w:rsidRDefault="00D7386F" w:rsidP="00D7386F">
      <w:pPr>
        <w:spacing w:line="276" w:lineRule="auto"/>
        <w:ind w:left="176"/>
        <w:rPr>
          <w:rFonts w:eastAsia="Times New Roman"/>
          <w:sz w:val="20"/>
          <w:szCs w:val="20"/>
          <w:lang w:eastAsia="ru-RU"/>
        </w:rPr>
      </w:pPr>
      <w:r w:rsidRPr="00D7386F"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</w:t>
      </w:r>
    </w:p>
    <w:p w14:paraId="631F58D4" w14:textId="77777777" w:rsidR="00D7386F" w:rsidRPr="00D7386F" w:rsidRDefault="00D7386F" w:rsidP="00D7386F">
      <w:pPr>
        <w:spacing w:line="276" w:lineRule="auto"/>
        <w:ind w:left="176"/>
        <w:jc w:val="center"/>
        <w:rPr>
          <w:rFonts w:eastAsia="Times New Roman"/>
          <w:sz w:val="20"/>
          <w:szCs w:val="20"/>
          <w:vertAlign w:val="superscript"/>
          <w:lang w:eastAsia="ru-RU"/>
        </w:rPr>
      </w:pPr>
      <w:r w:rsidRPr="00D7386F">
        <w:rPr>
          <w:rFonts w:eastAsia="Times New Roman"/>
          <w:sz w:val="20"/>
          <w:szCs w:val="20"/>
          <w:vertAlign w:val="superscript"/>
          <w:lang w:eastAsia="ru-RU"/>
        </w:rPr>
        <w:t>наименование профильной организации</w:t>
      </w:r>
    </w:p>
    <w:p w14:paraId="449F9AC0" w14:textId="77777777" w:rsidR="00D7386F" w:rsidRPr="00D7386F" w:rsidRDefault="00D7386F" w:rsidP="00D7386F">
      <w:pPr>
        <w:spacing w:line="276" w:lineRule="auto"/>
        <w:ind w:left="176"/>
        <w:rPr>
          <w:rFonts w:eastAsia="Times New Roman"/>
          <w:sz w:val="20"/>
          <w:szCs w:val="20"/>
          <w:lang w:eastAsia="ru-RU"/>
        </w:rPr>
      </w:pPr>
      <w:r w:rsidRPr="00D7386F">
        <w:rPr>
          <w:rFonts w:eastAsia="Times New Roman"/>
          <w:lang w:eastAsia="ru-RU"/>
        </w:rPr>
        <w:t>подтверждает, что обучающийся</w:t>
      </w:r>
      <w:r w:rsidRPr="00D7386F">
        <w:rPr>
          <w:rFonts w:eastAsia="Times New Roman"/>
          <w:sz w:val="20"/>
          <w:szCs w:val="20"/>
          <w:lang w:eastAsia="ru-RU"/>
        </w:rPr>
        <w:t xml:space="preserve"> _________________________________________________________</w:t>
      </w:r>
    </w:p>
    <w:p w14:paraId="3A009A82" w14:textId="77777777" w:rsidR="00D7386F" w:rsidRPr="00D7386F" w:rsidRDefault="00D7386F" w:rsidP="00D7386F">
      <w:pPr>
        <w:spacing w:line="276" w:lineRule="auto"/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D7386F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ФИО обучающегося</w:t>
      </w:r>
    </w:p>
    <w:p w14:paraId="44343023" w14:textId="77777777" w:rsidR="00D7386F" w:rsidRPr="00D7386F" w:rsidRDefault="00D7386F" w:rsidP="00D7386F">
      <w:pPr>
        <w:spacing w:line="276" w:lineRule="auto"/>
        <w:ind w:left="176"/>
        <w:jc w:val="both"/>
        <w:rPr>
          <w:rFonts w:eastAsia="Times New Roman"/>
          <w:lang w:eastAsia="ru-RU"/>
        </w:rPr>
      </w:pPr>
      <w:r w:rsidRPr="00D7386F">
        <w:rPr>
          <w:rFonts w:eastAsia="Times New Roman"/>
          <w:lang w:eastAsia="ru-RU"/>
        </w:rPr>
        <w:t xml:space="preserve">РУТ (МИИТ) Юридического института____ курса __________ группы проходил практику с «___»________ 20___г. по «___»________ 20___г. </w:t>
      </w:r>
      <w:proofErr w:type="gramStart"/>
      <w:r w:rsidRPr="00D7386F">
        <w:rPr>
          <w:rFonts w:eastAsia="Times New Roman"/>
          <w:lang w:eastAsia="ru-RU"/>
        </w:rPr>
        <w:t>в</w:t>
      </w:r>
      <w:proofErr w:type="gramEnd"/>
      <w:r w:rsidRPr="00D7386F">
        <w:rPr>
          <w:rFonts w:eastAsia="Times New Roman"/>
          <w:lang w:eastAsia="ru-RU"/>
        </w:rPr>
        <w:t xml:space="preserve"> ______________________</w:t>
      </w:r>
    </w:p>
    <w:p w14:paraId="2127906C" w14:textId="77777777" w:rsidR="00D7386F" w:rsidRPr="00D7386F" w:rsidRDefault="00D7386F" w:rsidP="00D7386F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05DC53AF" w14:textId="77777777" w:rsidR="00D7386F" w:rsidRPr="00D7386F" w:rsidRDefault="00D7386F" w:rsidP="00D7386F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  <w:r w:rsidRPr="00D7386F">
        <w:rPr>
          <w:rFonts w:eastAsia="Times New Roman"/>
          <w:sz w:val="20"/>
          <w:szCs w:val="20"/>
          <w:lang w:eastAsia="ru-RU"/>
        </w:rPr>
        <w:t xml:space="preserve"> ______________________________________________________________________________________.</w:t>
      </w:r>
    </w:p>
    <w:p w14:paraId="708308E2" w14:textId="77777777" w:rsidR="00D7386F" w:rsidRPr="00D7386F" w:rsidRDefault="00D7386F" w:rsidP="00D7386F">
      <w:pPr>
        <w:spacing w:line="276" w:lineRule="auto"/>
        <w:ind w:left="176"/>
        <w:jc w:val="center"/>
        <w:rPr>
          <w:rFonts w:eastAsia="Times New Roman"/>
          <w:sz w:val="20"/>
          <w:szCs w:val="20"/>
          <w:vertAlign w:val="superscript"/>
          <w:lang w:eastAsia="ru-RU"/>
        </w:rPr>
      </w:pPr>
      <w:r w:rsidRPr="00D7386F">
        <w:rPr>
          <w:rFonts w:eastAsia="Times New Roman"/>
          <w:sz w:val="20"/>
          <w:szCs w:val="20"/>
          <w:vertAlign w:val="superscript"/>
          <w:lang w:eastAsia="ru-RU"/>
        </w:rPr>
        <w:t>наименование структурного подразделения профильной организации</w:t>
      </w:r>
    </w:p>
    <w:p w14:paraId="6DF8BBA9" w14:textId="77777777" w:rsidR="00D7386F" w:rsidRPr="00D7386F" w:rsidRDefault="00D7386F" w:rsidP="00D7386F">
      <w:pPr>
        <w:spacing w:line="276" w:lineRule="auto"/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7A444272" w14:textId="77777777" w:rsidR="00D7386F" w:rsidRPr="00D7386F" w:rsidRDefault="00D7386F" w:rsidP="00D7386F">
      <w:pPr>
        <w:ind w:left="176"/>
        <w:jc w:val="both"/>
        <w:rPr>
          <w:rFonts w:eastAsia="Times New Roman"/>
          <w:sz w:val="20"/>
          <w:szCs w:val="20"/>
          <w:lang w:eastAsia="ru-RU"/>
        </w:rPr>
      </w:pPr>
    </w:p>
    <w:p w14:paraId="27B5F997" w14:textId="77777777" w:rsidR="00D7386F" w:rsidRPr="00D7386F" w:rsidRDefault="00D7386F" w:rsidP="00D7386F">
      <w:pPr>
        <w:ind w:left="176"/>
        <w:jc w:val="center"/>
        <w:rPr>
          <w:rFonts w:eastAsia="Times New Roman"/>
          <w:b/>
          <w:lang w:eastAsia="ru-RU"/>
        </w:rPr>
      </w:pPr>
      <w:r w:rsidRPr="00D7386F">
        <w:rPr>
          <w:rFonts w:eastAsia="Times New Roman"/>
          <w:b/>
          <w:lang w:eastAsia="ru-RU"/>
        </w:rPr>
        <w:t>Краткая характеристика (отзыв)</w:t>
      </w:r>
    </w:p>
    <w:p w14:paraId="0B34D82C" w14:textId="77777777" w:rsidR="00D7386F" w:rsidRPr="00D7386F" w:rsidRDefault="00D7386F" w:rsidP="00D7386F">
      <w:pPr>
        <w:ind w:left="176"/>
        <w:jc w:val="center"/>
        <w:rPr>
          <w:rFonts w:eastAsia="Times New Roman"/>
          <w:b/>
          <w:lang w:eastAsia="ru-RU"/>
        </w:rPr>
      </w:pPr>
    </w:p>
    <w:p w14:paraId="0555B9F3" w14:textId="77777777" w:rsidR="00D7386F" w:rsidRPr="00D7386F" w:rsidRDefault="00D7386F" w:rsidP="00D7386F">
      <w:pPr>
        <w:ind w:left="176"/>
        <w:rPr>
          <w:rFonts w:eastAsia="Times New Roman"/>
          <w:lang w:eastAsia="ru-RU"/>
        </w:rPr>
      </w:pPr>
      <w:r w:rsidRPr="00D7386F">
        <w:rPr>
          <w:rFonts w:eastAsia="Times New Roman"/>
          <w:lang w:eastAsia="ru-RU"/>
        </w:rPr>
        <w:t>За время прохождения практики вышеуказанный обучающийся продемонстрировал:</w:t>
      </w:r>
    </w:p>
    <w:p w14:paraId="44CB47F7" w14:textId="77777777" w:rsidR="00D7386F" w:rsidRPr="00D7386F" w:rsidRDefault="00D7386F" w:rsidP="00D7386F">
      <w:pPr>
        <w:ind w:left="176"/>
        <w:rPr>
          <w:rFonts w:eastAsia="Times New Roman"/>
          <w:lang w:eastAsia="ru-RU"/>
        </w:rPr>
      </w:pPr>
    </w:p>
    <w:tbl>
      <w:tblPr>
        <w:tblStyle w:val="21"/>
        <w:tblW w:w="8793" w:type="dxa"/>
        <w:tblInd w:w="176" w:type="dxa"/>
        <w:tblLayout w:type="fixed"/>
        <w:tblLook w:val="04A0" w:firstRow="1" w:lastRow="0" w:firstColumn="1" w:lastColumn="0" w:noHBand="0" w:noVBand="1"/>
      </w:tblPr>
      <w:tblGrid>
        <w:gridCol w:w="4309"/>
        <w:gridCol w:w="1256"/>
        <w:gridCol w:w="1092"/>
        <w:gridCol w:w="1021"/>
        <w:gridCol w:w="1115"/>
      </w:tblGrid>
      <w:tr w:rsidR="00D7386F" w:rsidRPr="00D7386F" w14:paraId="2586B6B9" w14:textId="77777777" w:rsidTr="000D5B0C">
        <w:tc>
          <w:tcPr>
            <w:tcW w:w="4309" w:type="dxa"/>
            <w:vAlign w:val="center"/>
          </w:tcPr>
          <w:p w14:paraId="45949A68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b/>
                <w:sz w:val="22"/>
                <w:szCs w:val="22"/>
                <w:lang w:val="en-US" w:eastAsia="en-US"/>
              </w:rPr>
            </w:pPr>
            <w:r w:rsidRPr="00D7386F">
              <w:rPr>
                <w:rFonts w:eastAsia="Times New Roman"/>
                <w:b/>
                <w:sz w:val="22"/>
                <w:szCs w:val="22"/>
                <w:lang w:eastAsia="en-US"/>
              </w:rPr>
              <w:t xml:space="preserve">Планируемые результаты </w:t>
            </w:r>
          </w:p>
        </w:tc>
        <w:tc>
          <w:tcPr>
            <w:tcW w:w="1256" w:type="dxa"/>
            <w:vAlign w:val="center"/>
          </w:tcPr>
          <w:p w14:paraId="70F47327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 w:rsidRPr="00D7386F">
              <w:rPr>
                <w:rFonts w:eastAsia="Times New Roman"/>
                <w:b/>
                <w:sz w:val="22"/>
                <w:szCs w:val="22"/>
                <w:lang w:eastAsia="en-US"/>
              </w:rPr>
              <w:t>Отсутствие усвоения</w:t>
            </w:r>
          </w:p>
        </w:tc>
        <w:tc>
          <w:tcPr>
            <w:tcW w:w="1092" w:type="dxa"/>
            <w:vAlign w:val="center"/>
          </w:tcPr>
          <w:p w14:paraId="6CF2842B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 w:rsidRPr="00D7386F">
              <w:rPr>
                <w:rFonts w:eastAsia="Times New Roman"/>
                <w:b/>
                <w:sz w:val="22"/>
                <w:szCs w:val="22"/>
                <w:lang w:eastAsia="en-US"/>
              </w:rPr>
              <w:t>Неполное усвоение</w:t>
            </w:r>
          </w:p>
        </w:tc>
        <w:tc>
          <w:tcPr>
            <w:tcW w:w="1021" w:type="dxa"/>
            <w:vAlign w:val="center"/>
          </w:tcPr>
          <w:p w14:paraId="2EC56021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 w:rsidRPr="00D7386F">
              <w:rPr>
                <w:rFonts w:eastAsia="Times New Roman"/>
                <w:b/>
                <w:sz w:val="22"/>
                <w:szCs w:val="22"/>
                <w:lang w:eastAsia="en-US"/>
              </w:rPr>
              <w:t>Хорошее усвоение</w:t>
            </w:r>
          </w:p>
        </w:tc>
        <w:tc>
          <w:tcPr>
            <w:tcW w:w="1115" w:type="dxa"/>
            <w:vAlign w:val="center"/>
          </w:tcPr>
          <w:p w14:paraId="6505AB3A" w14:textId="77777777" w:rsidR="00D7386F" w:rsidRPr="00D7386F" w:rsidRDefault="00D7386F" w:rsidP="00D7386F">
            <w:pPr>
              <w:spacing w:after="200" w:line="276" w:lineRule="auto"/>
              <w:jc w:val="center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 w:rsidRPr="00D7386F">
              <w:rPr>
                <w:rFonts w:eastAsia="Times New Roman"/>
                <w:b/>
                <w:sz w:val="22"/>
                <w:szCs w:val="22"/>
                <w:lang w:eastAsia="en-US"/>
              </w:rPr>
              <w:t>Отличное усвоение</w:t>
            </w:r>
          </w:p>
        </w:tc>
      </w:tr>
      <w:tr w:rsidR="00D7386F" w:rsidRPr="00D7386F" w14:paraId="68F60A27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3C1CAB34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  <w:r w:rsidRPr="00D7386F">
              <w:rPr>
                <w:rFonts w:eastAsia="Times New Roman"/>
                <w:sz w:val="22"/>
                <w:szCs w:val="22"/>
                <w:lang w:eastAsia="en-US"/>
              </w:rPr>
              <w:t xml:space="preserve">Уровень </w:t>
            </w:r>
            <w:r w:rsidRPr="00D7386F">
              <w:rPr>
                <w:rFonts w:eastAsia="Times New Roman"/>
                <w:sz w:val="22"/>
                <w:szCs w:val="22"/>
                <w:u w:val="single"/>
                <w:lang w:eastAsia="en-US"/>
              </w:rPr>
              <w:t>знаний</w:t>
            </w:r>
          </w:p>
        </w:tc>
        <w:tc>
          <w:tcPr>
            <w:tcW w:w="1256" w:type="dxa"/>
            <w:vAlign w:val="center"/>
          </w:tcPr>
          <w:p w14:paraId="32E0B51F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92" w:type="dxa"/>
            <w:vAlign w:val="center"/>
          </w:tcPr>
          <w:p w14:paraId="719127D2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14:paraId="68B1A104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115" w:type="dxa"/>
            <w:vAlign w:val="center"/>
          </w:tcPr>
          <w:p w14:paraId="017B0EDE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</w:tr>
      <w:tr w:rsidR="00D7386F" w:rsidRPr="00D7386F" w14:paraId="28C958A4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41F05A27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  <w:r w:rsidRPr="00D7386F">
              <w:rPr>
                <w:rFonts w:eastAsia="Times New Roman"/>
                <w:sz w:val="22"/>
                <w:szCs w:val="22"/>
                <w:u w:val="single"/>
                <w:lang w:eastAsia="en-US"/>
              </w:rPr>
              <w:t>Умение</w:t>
            </w:r>
            <w:r w:rsidRPr="00D7386F">
              <w:rPr>
                <w:rFonts w:eastAsia="Times New Roman"/>
                <w:sz w:val="22"/>
                <w:szCs w:val="22"/>
                <w:lang w:eastAsia="en-US"/>
              </w:rPr>
              <w:t xml:space="preserve"> применять знания для решения практических задач</w:t>
            </w:r>
          </w:p>
        </w:tc>
        <w:tc>
          <w:tcPr>
            <w:tcW w:w="1256" w:type="dxa"/>
            <w:vAlign w:val="center"/>
          </w:tcPr>
          <w:p w14:paraId="3CBF6342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92" w:type="dxa"/>
            <w:vAlign w:val="center"/>
          </w:tcPr>
          <w:p w14:paraId="154FB3B2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14:paraId="2DAD698A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115" w:type="dxa"/>
            <w:vAlign w:val="center"/>
          </w:tcPr>
          <w:p w14:paraId="70B69D9C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</w:tr>
      <w:tr w:rsidR="00D7386F" w:rsidRPr="00D7386F" w14:paraId="02A5FE82" w14:textId="77777777" w:rsidTr="000D5B0C">
        <w:trPr>
          <w:trHeight w:val="454"/>
        </w:trPr>
        <w:tc>
          <w:tcPr>
            <w:tcW w:w="4309" w:type="dxa"/>
            <w:vAlign w:val="center"/>
          </w:tcPr>
          <w:p w14:paraId="4F5A65DE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  <w:r w:rsidRPr="00D7386F">
              <w:rPr>
                <w:rFonts w:eastAsia="Times New Roman"/>
                <w:sz w:val="22"/>
                <w:szCs w:val="22"/>
                <w:lang w:eastAsia="en-US"/>
              </w:rPr>
              <w:t xml:space="preserve">Уровень </w:t>
            </w:r>
            <w:r w:rsidRPr="00D7386F">
              <w:rPr>
                <w:rFonts w:eastAsia="Times New Roman"/>
                <w:sz w:val="22"/>
                <w:szCs w:val="22"/>
                <w:u w:val="single"/>
                <w:lang w:eastAsia="en-US"/>
              </w:rPr>
              <w:t>владения</w:t>
            </w:r>
            <w:r w:rsidRPr="00D7386F">
              <w:rPr>
                <w:rFonts w:eastAsia="Times New Roman"/>
                <w:sz w:val="22"/>
                <w:szCs w:val="22"/>
                <w:lang w:eastAsia="en-US"/>
              </w:rPr>
              <w:t xml:space="preserve"> практическими </w:t>
            </w:r>
            <w:r w:rsidRPr="00D7386F">
              <w:rPr>
                <w:rFonts w:eastAsia="Times New Roman"/>
                <w:sz w:val="22"/>
                <w:szCs w:val="22"/>
                <w:u w:val="single"/>
                <w:lang w:eastAsia="en-US"/>
              </w:rPr>
              <w:t>навыками</w:t>
            </w:r>
          </w:p>
        </w:tc>
        <w:tc>
          <w:tcPr>
            <w:tcW w:w="1256" w:type="dxa"/>
            <w:vAlign w:val="center"/>
          </w:tcPr>
          <w:p w14:paraId="5A02CAC4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92" w:type="dxa"/>
            <w:vAlign w:val="center"/>
          </w:tcPr>
          <w:p w14:paraId="3829A83B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14:paraId="3127AFE8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  <w:tc>
          <w:tcPr>
            <w:tcW w:w="1115" w:type="dxa"/>
            <w:vAlign w:val="center"/>
          </w:tcPr>
          <w:p w14:paraId="5A943444" w14:textId="77777777" w:rsidR="00D7386F" w:rsidRPr="00D7386F" w:rsidRDefault="00D7386F" w:rsidP="00D7386F">
            <w:pPr>
              <w:spacing w:after="200" w:line="276" w:lineRule="auto"/>
              <w:rPr>
                <w:rFonts w:eastAsia="Times New Roman"/>
                <w:sz w:val="22"/>
                <w:szCs w:val="22"/>
                <w:lang w:eastAsia="en-US"/>
              </w:rPr>
            </w:pPr>
          </w:p>
        </w:tc>
      </w:tr>
    </w:tbl>
    <w:p w14:paraId="3521609F" w14:textId="77777777" w:rsidR="00D7386F" w:rsidRPr="00D7386F" w:rsidRDefault="00D7386F" w:rsidP="00D7386F">
      <w:pPr>
        <w:ind w:left="176"/>
        <w:jc w:val="right"/>
        <w:rPr>
          <w:rFonts w:eastAsia="Times New Roman"/>
          <w:sz w:val="20"/>
          <w:szCs w:val="20"/>
          <w:lang w:eastAsia="ru-RU"/>
        </w:rPr>
      </w:pPr>
    </w:p>
    <w:p w14:paraId="5C8491B9" w14:textId="77777777" w:rsidR="00D7386F" w:rsidRPr="00D7386F" w:rsidRDefault="00D7386F" w:rsidP="00D7386F">
      <w:pPr>
        <w:ind w:left="176"/>
        <w:jc w:val="right"/>
        <w:rPr>
          <w:rFonts w:eastAsia="Times New Roman"/>
          <w:sz w:val="20"/>
          <w:szCs w:val="20"/>
          <w:lang w:eastAsia="ru-RU"/>
        </w:rPr>
      </w:pPr>
    </w:p>
    <w:p w14:paraId="64D74E81" w14:textId="77777777" w:rsidR="00D7386F" w:rsidRPr="00D7386F" w:rsidRDefault="00D7386F" w:rsidP="00D7386F">
      <w:pPr>
        <w:ind w:left="3008"/>
        <w:jc w:val="center"/>
        <w:rPr>
          <w:rFonts w:eastAsia="Times New Roman"/>
          <w:sz w:val="20"/>
          <w:szCs w:val="20"/>
          <w:lang w:eastAsia="ru-RU"/>
        </w:rPr>
      </w:pPr>
      <w:r w:rsidRPr="00D7386F">
        <w:rPr>
          <w:rFonts w:eastAsia="Times New Roman"/>
          <w:lang w:eastAsia="ru-RU"/>
        </w:rPr>
        <w:t>Рекомендуемая оценка:</w:t>
      </w:r>
      <w:r w:rsidRPr="00D7386F">
        <w:rPr>
          <w:rFonts w:eastAsia="Times New Roman"/>
          <w:sz w:val="20"/>
          <w:szCs w:val="20"/>
          <w:lang w:eastAsia="ru-RU"/>
        </w:rPr>
        <w:t xml:space="preserve"> _________________</w:t>
      </w:r>
    </w:p>
    <w:p w14:paraId="32EBA513" w14:textId="77777777" w:rsidR="00D7386F" w:rsidRPr="00D7386F" w:rsidRDefault="00D7386F" w:rsidP="00D7386F">
      <w:pPr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D7386F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15288732" w14:textId="77777777" w:rsidR="00D7386F" w:rsidRPr="00D7386F" w:rsidRDefault="00D7386F" w:rsidP="00D7386F">
      <w:pPr>
        <w:rPr>
          <w:rFonts w:eastAsia="Times New Roman"/>
          <w:sz w:val="20"/>
          <w:szCs w:val="20"/>
          <w:lang w:eastAsia="ru-RU"/>
        </w:rPr>
      </w:pPr>
    </w:p>
    <w:p w14:paraId="4ED752F8" w14:textId="77777777" w:rsidR="00D7386F" w:rsidRPr="00D7386F" w:rsidRDefault="00D7386F" w:rsidP="00D7386F">
      <w:pPr>
        <w:ind w:left="176"/>
        <w:rPr>
          <w:rFonts w:eastAsia="Times New Roman"/>
          <w:lang w:eastAsia="ru-RU"/>
        </w:rPr>
      </w:pPr>
      <w:r w:rsidRPr="00D7386F">
        <w:rPr>
          <w:rFonts w:eastAsia="Times New Roman"/>
          <w:lang w:eastAsia="ru-RU"/>
        </w:rPr>
        <w:t>Руководитель практики</w:t>
      </w:r>
    </w:p>
    <w:p w14:paraId="3596CAB6" w14:textId="77777777" w:rsidR="00D7386F" w:rsidRPr="00D7386F" w:rsidRDefault="00D7386F" w:rsidP="00D7386F">
      <w:pPr>
        <w:ind w:left="176"/>
        <w:rPr>
          <w:rFonts w:eastAsia="Times New Roman"/>
          <w:sz w:val="20"/>
          <w:szCs w:val="20"/>
          <w:lang w:eastAsia="ru-RU"/>
        </w:rPr>
      </w:pPr>
      <w:r w:rsidRPr="00D7386F">
        <w:rPr>
          <w:rFonts w:eastAsia="Times New Roman"/>
          <w:lang w:eastAsia="ru-RU"/>
        </w:rPr>
        <w:t>от профильной организации</w:t>
      </w:r>
      <w:r w:rsidRPr="00D7386F">
        <w:rPr>
          <w:rFonts w:eastAsia="Times New Roman"/>
          <w:sz w:val="20"/>
          <w:szCs w:val="20"/>
          <w:lang w:eastAsia="ru-RU"/>
        </w:rPr>
        <w:t xml:space="preserve">             ___________________      __________________________</w:t>
      </w:r>
    </w:p>
    <w:p w14:paraId="74EB810E" w14:textId="77777777" w:rsidR="00D7386F" w:rsidRPr="00D7386F" w:rsidRDefault="00D7386F" w:rsidP="00D7386F">
      <w:pPr>
        <w:ind w:left="176"/>
        <w:rPr>
          <w:rFonts w:eastAsia="Times New Roman"/>
          <w:sz w:val="20"/>
          <w:szCs w:val="20"/>
          <w:vertAlign w:val="superscript"/>
          <w:lang w:eastAsia="ru-RU"/>
        </w:rPr>
      </w:pPr>
      <w:r w:rsidRPr="00D7386F">
        <w:rPr>
          <w:rFonts w:eastAsia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Pr="00D7386F">
        <w:rPr>
          <w:rFonts w:eastAsia="Times New Roman"/>
          <w:sz w:val="20"/>
          <w:szCs w:val="20"/>
          <w:vertAlign w:val="superscript"/>
          <w:lang w:eastAsia="ru-RU"/>
        </w:rPr>
        <w:tab/>
        <w:t xml:space="preserve"> подпись                                                                     ФИО</w:t>
      </w:r>
    </w:p>
    <w:p w14:paraId="09C2E73B" w14:textId="77777777" w:rsidR="00D7386F" w:rsidRPr="00D7386F" w:rsidRDefault="00D7386F" w:rsidP="00D7386F">
      <w:pPr>
        <w:widowControl w:val="0"/>
        <w:tabs>
          <w:tab w:val="left" w:pos="1014"/>
        </w:tabs>
        <w:autoSpaceDE w:val="0"/>
        <w:autoSpaceDN w:val="0"/>
        <w:rPr>
          <w:rFonts w:eastAsia="Times New Roman"/>
          <w:color w:val="7F7F7F"/>
          <w:lang w:eastAsia="ru-RU"/>
        </w:rPr>
      </w:pPr>
      <w:r w:rsidRPr="00D7386F">
        <w:rPr>
          <w:rFonts w:eastAsia="Times New Roman"/>
          <w:color w:val="7F7F7F"/>
          <w:lang w:eastAsia="ru-RU"/>
        </w:rPr>
        <w:t xml:space="preserve">   М.П.</w:t>
      </w:r>
    </w:p>
    <w:p w14:paraId="152D80B4" w14:textId="77777777" w:rsidR="00D7386F" w:rsidRPr="00D7386F" w:rsidRDefault="00D7386F" w:rsidP="00D7386F">
      <w:pPr>
        <w:ind w:firstLine="709"/>
        <w:jc w:val="center"/>
        <w:rPr>
          <w:rFonts w:eastAsia="Times New Roman"/>
          <w:sz w:val="28"/>
          <w:szCs w:val="28"/>
          <w:lang w:eastAsia="en-US"/>
        </w:rPr>
      </w:pPr>
    </w:p>
    <w:p w14:paraId="38290924" w14:textId="7A3B2DBF" w:rsidR="003672DE" w:rsidRPr="00D7386F" w:rsidRDefault="003672DE" w:rsidP="00D7386F"/>
    <w:sectPr w:rsidR="003672DE" w:rsidRPr="00D7386F" w:rsidSect="00F35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B1472"/>
    <w:multiLevelType w:val="hybridMultilevel"/>
    <w:tmpl w:val="3A0E7590"/>
    <w:lvl w:ilvl="0" w:tplc="E27A0E1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80F5F50"/>
    <w:multiLevelType w:val="hybridMultilevel"/>
    <w:tmpl w:val="FF60BCB0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8A"/>
    <w:rsid w:val="001466BE"/>
    <w:rsid w:val="00280AA2"/>
    <w:rsid w:val="003672DE"/>
    <w:rsid w:val="003A18F9"/>
    <w:rsid w:val="0047280E"/>
    <w:rsid w:val="005475BF"/>
    <w:rsid w:val="005A331E"/>
    <w:rsid w:val="00645EA5"/>
    <w:rsid w:val="006C6D63"/>
    <w:rsid w:val="009A6CC7"/>
    <w:rsid w:val="00BF778A"/>
    <w:rsid w:val="00D7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AE7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BF778A"/>
    <w:pPr>
      <w:widowControl w:val="0"/>
      <w:ind w:left="720" w:firstLine="400"/>
      <w:contextualSpacing/>
      <w:jc w:val="both"/>
    </w:pPr>
    <w:rPr>
      <w:rFonts w:eastAsia="Times New Roman"/>
      <w:szCs w:val="20"/>
      <w:lang w:eastAsia="ru-RU"/>
    </w:rPr>
  </w:style>
  <w:style w:type="character" w:customStyle="1" w:styleId="ListParagraphChar">
    <w:name w:val="List Paragraph Char"/>
    <w:link w:val="1"/>
    <w:locked/>
    <w:rsid w:val="00BF77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78A"/>
    <w:pPr>
      <w:ind w:left="720" w:right="-57"/>
      <w:contextualSpacing/>
    </w:pPr>
    <w:rPr>
      <w:rFonts w:eastAsia="Calibri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7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D73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4"/>
    <w:uiPriority w:val="59"/>
    <w:rsid w:val="00D73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5BF"/>
    <w:rPr>
      <w:rFonts w:ascii="Tahoma" w:eastAsia="MS Mincho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AA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link w:val="ListParagraphChar"/>
    <w:rsid w:val="00BF778A"/>
    <w:pPr>
      <w:widowControl w:val="0"/>
      <w:ind w:left="720" w:firstLine="400"/>
      <w:contextualSpacing/>
      <w:jc w:val="both"/>
    </w:pPr>
    <w:rPr>
      <w:rFonts w:eastAsia="Times New Roman"/>
      <w:szCs w:val="20"/>
      <w:lang w:eastAsia="ru-RU"/>
    </w:rPr>
  </w:style>
  <w:style w:type="character" w:customStyle="1" w:styleId="ListParagraphChar">
    <w:name w:val="List Paragraph Char"/>
    <w:link w:val="1"/>
    <w:locked/>
    <w:rsid w:val="00BF778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BF778A"/>
    <w:pPr>
      <w:ind w:left="720" w:right="-57"/>
      <w:contextualSpacing/>
    </w:pPr>
    <w:rPr>
      <w:rFonts w:eastAsia="Calibri"/>
      <w:sz w:val="28"/>
      <w:szCs w:val="28"/>
    </w:rPr>
  </w:style>
  <w:style w:type="table" w:customStyle="1" w:styleId="10">
    <w:name w:val="Сетка таблицы1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4728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72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D73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4"/>
    <w:uiPriority w:val="59"/>
    <w:rsid w:val="00D73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75B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5BF"/>
    <w:rPr>
      <w:rFonts w:ascii="Tahoma" w:eastAsia="MS Mincho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3078</Words>
  <Characters>17547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roshinsr@yandex.ru</dc:creator>
  <cp:lastModifiedBy>Зубова Ульяна Андреевна</cp:lastModifiedBy>
  <cp:revision>9</cp:revision>
  <dcterms:created xsi:type="dcterms:W3CDTF">2024-03-25T08:28:00Z</dcterms:created>
  <dcterms:modified xsi:type="dcterms:W3CDTF">2026-09-21T11:30:00Z</dcterms:modified>
</cp:coreProperties>
</file>