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1075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  <w:bookmarkStart w:id="0" w:name="_Hlk96273567"/>
      <w:bookmarkEnd w:id="0"/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C60388F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266C0E9" w14:textId="18151DF8" w:rsidR="00C73B97" w:rsidRPr="00B93725" w:rsidRDefault="00C73B97" w:rsidP="00B937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3725">
        <w:rPr>
          <w:rFonts w:ascii="Times New Roman" w:hAnsi="Times New Roman" w:cs="Times New Roman"/>
          <w:b/>
          <w:sz w:val="28"/>
          <w:szCs w:val="28"/>
        </w:rPr>
        <w:t>«</w:t>
      </w:r>
      <w:r w:rsidR="0001723A">
        <w:rPr>
          <w:rFonts w:ascii="Times New Roman" w:hAnsi="Times New Roman" w:cs="Times New Roman"/>
          <w:b/>
          <w:sz w:val="28"/>
          <w:szCs w:val="28"/>
        </w:rPr>
        <w:t>Производственная</w:t>
      </w:r>
      <w:r w:rsidR="00335DEE" w:rsidRPr="00B93725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  <w:r w:rsidR="00B93725" w:rsidRPr="00B93725">
        <w:rPr>
          <w:rFonts w:ascii="Times New Roman" w:hAnsi="Times New Roman" w:cs="Times New Roman"/>
          <w:b/>
          <w:sz w:val="28"/>
          <w:szCs w:val="28"/>
        </w:rPr>
        <w:t>.</w:t>
      </w:r>
      <w:r w:rsidR="00B93725" w:rsidRPr="00B937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93725" w:rsidRPr="00B937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Научно-исследовательская работа </w:t>
      </w:r>
      <w:r w:rsidR="000172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Pr="00B93725">
        <w:rPr>
          <w:rFonts w:ascii="Times New Roman" w:hAnsi="Times New Roman" w:cs="Times New Roman"/>
          <w:b/>
          <w:sz w:val="28"/>
          <w:szCs w:val="28"/>
        </w:rPr>
        <w:t>»</w:t>
      </w:r>
    </w:p>
    <w:p w14:paraId="0B0360F9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BABD806" w14:textId="1FC39B43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</w:t>
      </w:r>
      <w:r w:rsidR="00335DEE">
        <w:rPr>
          <w:rFonts w:ascii="Times New Roman" w:hAnsi="Times New Roman"/>
          <w:sz w:val="28"/>
          <w:szCs w:val="28"/>
        </w:rPr>
        <w:t>необходимо сформировать отчет по практике в соответствии с изложенными требованиями к содержанию и оформлению</w:t>
      </w:r>
      <w:r>
        <w:rPr>
          <w:rFonts w:ascii="Times New Roman" w:hAnsi="Times New Roman"/>
          <w:sz w:val="28"/>
          <w:szCs w:val="28"/>
        </w:rPr>
        <w:t>.</w:t>
      </w:r>
    </w:p>
    <w:p w14:paraId="0D297412" w14:textId="0A5682FA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7610C8" w14:textId="77777777" w:rsidR="00A15F7D" w:rsidRPr="00A15F7D" w:rsidRDefault="00A15F7D" w:rsidP="00400E6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5F7D">
        <w:rPr>
          <w:rFonts w:ascii="Times New Roman" w:eastAsia="Calibri" w:hAnsi="Times New Roman" w:cs="Times New Roman"/>
          <w:b/>
          <w:bCs/>
          <w:sz w:val="28"/>
          <w:szCs w:val="28"/>
        </w:rPr>
        <w:t>Структура отчета по практике</w:t>
      </w:r>
    </w:p>
    <w:p w14:paraId="5C6EA75D" w14:textId="77777777" w:rsidR="00A15F7D" w:rsidRPr="00A15F7D" w:rsidRDefault="00A15F7D" w:rsidP="00A15F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5F7D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14:paraId="1C178B68" w14:textId="1912FAED" w:rsidR="00A15F7D" w:rsidRPr="00A15F7D" w:rsidRDefault="00A15F7D" w:rsidP="00A15F7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5F7D">
        <w:rPr>
          <w:rFonts w:ascii="Times New Roman" w:eastAsia="Calibri" w:hAnsi="Times New Roman" w:cs="Times New Roman"/>
          <w:bCs/>
          <w:sz w:val="28"/>
          <w:szCs w:val="28"/>
        </w:rPr>
        <w:t>Введение</w:t>
      </w:r>
    </w:p>
    <w:p w14:paraId="4E4BC87B" w14:textId="77777777" w:rsidR="00A15F7D" w:rsidRPr="00A15F7D" w:rsidRDefault="00A15F7D" w:rsidP="00293F76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Анализ хозяйственной деятельности предприятия</w:t>
      </w:r>
    </w:p>
    <w:p w14:paraId="4C56FD43" w14:textId="3AF103D1" w:rsidR="00A15F7D" w:rsidRPr="00A15F7D" w:rsidRDefault="00A15F7D" w:rsidP="00293F76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Системные принципы управления организацией</w:t>
      </w:r>
      <w:r w:rsidR="007A01FD">
        <w:rPr>
          <w:rFonts w:ascii="Times New Roman" w:eastAsia="Calibri" w:hAnsi="Times New Roman" w:cs="Times New Roman"/>
          <w:sz w:val="28"/>
          <w:szCs w:val="28"/>
        </w:rPr>
        <w:t xml:space="preserve"> на макро- и микроуровне</w:t>
      </w:r>
    </w:p>
    <w:p w14:paraId="403EC05E" w14:textId="2244EB6A" w:rsidR="00A15F7D" w:rsidRPr="00A15F7D" w:rsidRDefault="007A01FD" w:rsidP="00293F76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Применение процессного подхода к </w:t>
      </w:r>
      <w:r w:rsidR="00E319D2">
        <w:rPr>
          <w:rFonts w:ascii="Times New Roman" w:eastAsia="Calibri" w:hAnsi="Times New Roman" w:cs="Times New Roman"/>
          <w:sz w:val="28"/>
          <w:szCs w:val="28"/>
        </w:rPr>
        <w:t xml:space="preserve">характеристике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A15F7D" w:rsidRPr="00A15F7D">
        <w:rPr>
          <w:rFonts w:ascii="Times New Roman" w:eastAsia="Calibri" w:hAnsi="Times New Roman" w:cs="Times New Roman"/>
          <w:sz w:val="28"/>
          <w:szCs w:val="28"/>
        </w:rPr>
        <w:t>ехнологи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15F7D" w:rsidRPr="00A15F7D">
        <w:rPr>
          <w:rFonts w:ascii="Times New Roman" w:eastAsia="Calibri" w:hAnsi="Times New Roman" w:cs="Times New Roman"/>
          <w:sz w:val="28"/>
          <w:szCs w:val="28"/>
        </w:rPr>
        <w:t xml:space="preserve"> процессов предприятия (производства, складирования, транспортировки, обслуживания и др.)</w:t>
      </w:r>
    </w:p>
    <w:p w14:paraId="4266A57F" w14:textId="68D0280D" w:rsidR="00A15F7D" w:rsidRPr="00A15F7D" w:rsidRDefault="004D2599" w:rsidP="00293F76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="00A15F7D" w:rsidRPr="00A15F7D">
        <w:rPr>
          <w:rFonts w:ascii="Times New Roman" w:eastAsia="Calibri" w:hAnsi="Times New Roman" w:cs="Times New Roman"/>
          <w:sz w:val="28"/>
          <w:szCs w:val="28"/>
        </w:rPr>
        <w:t xml:space="preserve"> экономико-математических методов и моделей для совершенствования управлени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A15F7D" w:rsidRPr="00A15F7D">
        <w:rPr>
          <w:rFonts w:ascii="Times New Roman" w:eastAsia="Calibri" w:hAnsi="Times New Roman" w:cs="Times New Roman"/>
          <w:sz w:val="28"/>
          <w:szCs w:val="28"/>
        </w:rPr>
        <w:t xml:space="preserve"> предприятием</w:t>
      </w:r>
    </w:p>
    <w:p w14:paraId="76E7E0AF" w14:textId="77777777" w:rsidR="00A15F7D" w:rsidRPr="00A15F7D" w:rsidRDefault="00A15F7D" w:rsidP="00293F76">
      <w:pPr>
        <w:numPr>
          <w:ilvl w:val="0"/>
          <w:numId w:val="1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Статья на тему «_____»</w:t>
      </w:r>
    </w:p>
    <w:p w14:paraId="38A39AD4" w14:textId="083110FF" w:rsidR="00A15F7D" w:rsidRPr="00A15F7D" w:rsidRDefault="00A15F7D" w:rsidP="00293F76">
      <w:pPr>
        <w:tabs>
          <w:tab w:val="left" w:pos="284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14:paraId="7777773A" w14:textId="77777777" w:rsidR="00A15F7D" w:rsidRPr="00A15F7D" w:rsidRDefault="00A15F7D" w:rsidP="00293F76">
      <w:pPr>
        <w:tabs>
          <w:tab w:val="left" w:pos="284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</w:t>
      </w:r>
    </w:p>
    <w:p w14:paraId="3D25DF76" w14:textId="77777777" w:rsidR="00A15F7D" w:rsidRPr="00A15F7D" w:rsidRDefault="00A15F7D" w:rsidP="00A15F7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FA8137" w14:textId="77777777" w:rsidR="00A15F7D" w:rsidRPr="00A15F7D" w:rsidRDefault="00A15F7D" w:rsidP="00A15F7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39F671" w14:textId="77777777" w:rsidR="00A15F7D" w:rsidRPr="00A15F7D" w:rsidRDefault="00A15F7D" w:rsidP="00A15F7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F7D">
        <w:rPr>
          <w:rFonts w:ascii="Times New Roman" w:eastAsia="Calibri" w:hAnsi="Times New Roman" w:cs="Times New Roman"/>
          <w:b/>
          <w:sz w:val="28"/>
          <w:szCs w:val="28"/>
        </w:rPr>
        <w:t>Содержание отчета по НИР</w:t>
      </w:r>
    </w:p>
    <w:p w14:paraId="1CB0417E" w14:textId="77777777" w:rsidR="00A15F7D" w:rsidRPr="00A15F7D" w:rsidRDefault="00A15F7D" w:rsidP="00A15F7D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5F7D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</w:p>
    <w:p w14:paraId="30CD3CBE" w14:textId="77777777" w:rsidR="00A15F7D" w:rsidRPr="00A15F7D" w:rsidRDefault="00A15F7D" w:rsidP="00A15F7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Во введении указываются цели и задачи практики. Они являются для студентов одинаковыми.</w:t>
      </w:r>
    </w:p>
    <w:p w14:paraId="4CA000D1" w14:textId="77777777" w:rsidR="00A15F7D" w:rsidRPr="00A15F7D" w:rsidRDefault="00A15F7D" w:rsidP="00A15F7D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 п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A15F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-иссл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 р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ота) ма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14:paraId="2DC1B39D" w14:textId="77777777" w:rsidR="00155846" w:rsidRPr="00155846" w:rsidRDefault="00155846" w:rsidP="001558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пыта 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словиях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иссл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</w:t>
      </w:r>
      <w:r w:rsidRPr="001558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кл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проф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</w:t>
      </w:r>
      <w:r w:rsidRPr="001558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 (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ской;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правленче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й);</w:t>
      </w:r>
    </w:p>
    <w:p w14:paraId="7B14487A" w14:textId="77777777" w:rsidR="00155846" w:rsidRPr="00155846" w:rsidRDefault="00155846" w:rsidP="001558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ир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мений в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бласти 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</w:t>
      </w:r>
      <w:r w:rsidRPr="001558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ющей си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логис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емы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ее с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нство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42D643C" w14:textId="77777777" w:rsidR="00155846" w:rsidRPr="00155846" w:rsidRDefault="00155846" w:rsidP="001558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ст</w:t>
      </w:r>
      <w:r w:rsidRPr="001558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к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оятель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логис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от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и 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558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низаторс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их, 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к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оля.</w:t>
      </w:r>
    </w:p>
    <w:p w14:paraId="134A061F" w14:textId="77777777" w:rsidR="00A15F7D" w:rsidRPr="00A15F7D" w:rsidRDefault="00A15F7D" w:rsidP="00A15F7D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и (на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A15F7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 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направ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A15F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3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джм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нт» ма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ограмма 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Логистический м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неджм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нт в</w:t>
      </w:r>
      <w:r w:rsidRPr="00A15F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цепях поставок» яв</w:t>
      </w:r>
      <w:r w:rsidRPr="00A15F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 w:rsidRPr="00A15F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A15F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F311D48" w14:textId="77777777" w:rsidR="00155846" w:rsidRPr="00155846" w:rsidRDefault="00155846" w:rsidP="001558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хозяйственную деятельность предприятия;</w:t>
      </w:r>
    </w:p>
    <w:p w14:paraId="5A3D1B9C" w14:textId="77777777" w:rsidR="00155846" w:rsidRPr="00155846" w:rsidRDefault="00155846" w:rsidP="001558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описать функционирование системные принципы управления предприятием, его участие в </w:t>
      </w:r>
      <w:proofErr w:type="spellStart"/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макрологистической</w:t>
      </w:r>
      <w:proofErr w:type="spellEnd"/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 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и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рпрет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1558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дан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ых;</w:t>
      </w:r>
    </w:p>
    <w:p w14:paraId="7559224F" w14:textId="77777777" w:rsidR="00155846" w:rsidRPr="00155846" w:rsidRDefault="00155846" w:rsidP="001558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применить процессный подход для характеристики технологии процессов производства, складирования, транспортирования, обслуживания клиентов; </w:t>
      </w:r>
    </w:p>
    <w:p w14:paraId="77862D74" w14:textId="77777777" w:rsidR="00155846" w:rsidRPr="00155846" w:rsidRDefault="00155846" w:rsidP="001558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экономико-математические методы и модели для совершенствования управлением предприятия;</w:t>
      </w:r>
    </w:p>
    <w:p w14:paraId="718AA59C" w14:textId="77777777" w:rsidR="00155846" w:rsidRPr="00155846" w:rsidRDefault="00155846" w:rsidP="0015584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дстав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ить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в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558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 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на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стат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ж</w:t>
      </w:r>
      <w:r w:rsidRPr="001558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рнале, 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на</w:t>
      </w:r>
      <w:r w:rsidRPr="001558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r w:rsidRPr="001558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</w:t>
      </w:r>
      <w:r w:rsidRPr="00155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558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155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</w:p>
    <w:p w14:paraId="7F954010" w14:textId="77777777" w:rsidR="00A15F7D" w:rsidRPr="00A15F7D" w:rsidRDefault="00A15F7D" w:rsidP="00A15F7D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5F7D">
        <w:rPr>
          <w:rFonts w:ascii="Times New Roman" w:eastAsia="Calibri" w:hAnsi="Times New Roman" w:cs="Times New Roman"/>
          <w:i/>
          <w:sz w:val="28"/>
          <w:szCs w:val="28"/>
        </w:rPr>
        <w:t xml:space="preserve">Заключение </w:t>
      </w:r>
    </w:p>
    <w:p w14:paraId="1BC7B06F" w14:textId="77777777" w:rsidR="00A15F7D" w:rsidRPr="00A15F7D" w:rsidRDefault="00A15F7D" w:rsidP="00A15F7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В заключении отчета делаются выводы была ли достигнута цель и решены задачи, и далее описывается все, что было сделано в ходе написания отчета.</w:t>
      </w:r>
    </w:p>
    <w:p w14:paraId="56C8474C" w14:textId="77777777" w:rsidR="00A15F7D" w:rsidRPr="00A15F7D" w:rsidRDefault="00A15F7D" w:rsidP="00A15F7D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5F7D">
        <w:rPr>
          <w:rFonts w:ascii="Times New Roman" w:eastAsia="Calibri" w:hAnsi="Times New Roman" w:cs="Times New Roman"/>
          <w:i/>
          <w:sz w:val="28"/>
          <w:szCs w:val="28"/>
        </w:rPr>
        <w:t>Список использованных источников</w:t>
      </w:r>
    </w:p>
    <w:p w14:paraId="5C64188E" w14:textId="77777777" w:rsidR="00A15F7D" w:rsidRPr="00A15F7D" w:rsidRDefault="00A15F7D" w:rsidP="00A15F7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В данном разделе указываются все законы, стандарты, книги и сайты, которые были использованы в ходе составления отчета.</w:t>
      </w:r>
    </w:p>
    <w:p w14:paraId="070EF9A6" w14:textId="77777777" w:rsidR="00A15F7D" w:rsidRPr="00A15F7D" w:rsidRDefault="00A15F7D" w:rsidP="00A15F7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8C04A8" w14:textId="77777777" w:rsidR="00A15F7D" w:rsidRPr="00A15F7D" w:rsidRDefault="00A15F7D" w:rsidP="00A15F7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F7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Требования к оформлению отчета</w:t>
      </w:r>
    </w:p>
    <w:p w14:paraId="6A9B9970" w14:textId="77777777" w:rsidR="00A15F7D" w:rsidRPr="00A15F7D" w:rsidRDefault="00A15F7D" w:rsidP="00A15F7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По результатам практики студенты составляют отчет о прохождении практики объемом 25-30 страниц. Отчет должен вклю</w:t>
      </w:r>
      <w:r w:rsidRPr="00A15F7D">
        <w:rPr>
          <w:rFonts w:ascii="Times New Roman" w:eastAsia="Calibri" w:hAnsi="Times New Roman" w:cs="Times New Roman"/>
          <w:sz w:val="28"/>
          <w:szCs w:val="28"/>
        </w:rPr>
        <w:softHyphen/>
        <w:t>чать текстовый, графический и другой иллюстративный материал.</w:t>
      </w:r>
    </w:p>
    <w:p w14:paraId="6E5A59EB" w14:textId="77777777" w:rsidR="00A15F7D" w:rsidRPr="00A15F7D" w:rsidRDefault="00A15F7D" w:rsidP="00A15F7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Отчет должен быть оформлен на персональном компьютере на одной стороне листа. Размер бумаги – А 4 (210 х </w:t>
      </w:r>
      <w:smartTag w:uri="urn:schemas-microsoft-com:office:smarttags" w:element="metricconverter">
        <w:smartTagPr>
          <w:attr w:name="ProductID" w:val="297 мм"/>
        </w:smartTagPr>
        <w:r w:rsidRPr="00A15F7D">
          <w:rPr>
            <w:rFonts w:ascii="Times New Roman" w:eastAsia="Calibri" w:hAnsi="Times New Roman" w:cs="Times New Roman"/>
            <w:sz w:val="28"/>
            <w:szCs w:val="28"/>
          </w:rPr>
          <w:t>297 мм</w:t>
        </w:r>
      </w:smartTag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). Поля: верхнее и нижнее – до </w:t>
      </w:r>
      <w:smartTag w:uri="urn:schemas-microsoft-com:office:smarttags" w:element="metricconverter">
        <w:smartTagPr>
          <w:attr w:name="ProductID" w:val="20 мм"/>
        </w:smartTagPr>
        <w:r w:rsidRPr="00A15F7D">
          <w:rPr>
            <w:rFonts w:ascii="Times New Roman" w:eastAsia="Calibri" w:hAnsi="Times New Roman" w:cs="Times New Roman"/>
            <w:sz w:val="28"/>
            <w:szCs w:val="28"/>
          </w:rPr>
          <w:t>20 мм</w:t>
        </w:r>
      </w:smartTag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A15F7D">
          <w:rPr>
            <w:rFonts w:ascii="Times New Roman" w:eastAsia="Calibri" w:hAnsi="Times New Roman" w:cs="Times New Roman"/>
            <w:sz w:val="28"/>
            <w:szCs w:val="28"/>
          </w:rPr>
          <w:t>30 мм</w:t>
        </w:r>
      </w:smartTag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5 мм"/>
        </w:smartTagPr>
        <w:r w:rsidRPr="00A15F7D">
          <w:rPr>
            <w:rFonts w:ascii="Times New Roman" w:eastAsia="Calibri" w:hAnsi="Times New Roman" w:cs="Times New Roman"/>
            <w:sz w:val="28"/>
            <w:szCs w:val="28"/>
          </w:rPr>
          <w:t>15 мм</w:t>
        </w:r>
      </w:smartTag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. Интервал написания текста – полуторный, выравнивание – по ширине. Отступ в первых строках – 1,25 см. </w:t>
      </w:r>
    </w:p>
    <w:p w14:paraId="1B386C5B" w14:textId="77777777" w:rsidR="00A15F7D" w:rsidRPr="00A15F7D" w:rsidRDefault="00A15F7D" w:rsidP="00A15F7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Шрифт предпочтительно </w:t>
      </w:r>
      <w:proofErr w:type="spellStart"/>
      <w:r w:rsidRPr="00A15F7D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5F7D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15F7D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. Размер шрифта: для текста – 14, для названия разделов – 15 полужирный, буквы заглавные; для названия подразделов – 15 полужирный, буквы прописные. </w:t>
      </w:r>
    </w:p>
    <w:p w14:paraId="5EA1ACC2" w14:textId="77777777" w:rsidR="00A15F7D" w:rsidRPr="00A15F7D" w:rsidRDefault="00A15F7D" w:rsidP="00A15F7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>Разделы отчета должны иметь порядковую нумерацию в пределах всего отчета и обозначаться арабскими цифрами с точкой на конце. Подразделы нумеруются арабскими цифрами в пределах каждого раздела. Номер подраздела состоит из номера раздела и подраздела, разделенных точкой. Все страницы отчета нумеруют арабскими цифрами внизу страницы посередине. Сокращения слов, кроме общепринятых, не допускаются.</w:t>
      </w:r>
    </w:p>
    <w:p w14:paraId="7B6D762D" w14:textId="77777777" w:rsidR="00A15F7D" w:rsidRPr="00A15F7D" w:rsidRDefault="00A15F7D" w:rsidP="00A15F7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(таблицы, схемы, заполненные формы (бланки) документов, графики и другой иллюстрированный материал) должны иметь название и соответствующий номер. Таблицы, рисунки, фотографии, чертежи, схемы и графики должны быть четко оформлены, пронумерованы и иметь название. Слова «Таблица» и «Рисунок» пишутся полностью. </w:t>
      </w:r>
    </w:p>
    <w:p w14:paraId="315B852C" w14:textId="77777777" w:rsidR="00A15F7D" w:rsidRPr="00A15F7D" w:rsidRDefault="00A15F7D" w:rsidP="00A15F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14:paraId="1F10C752" w14:textId="77777777" w:rsidR="00A15F7D" w:rsidRPr="00A15F7D" w:rsidRDefault="00A15F7D" w:rsidP="00A15F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Графики, диаграммы, схемы в тексте именуются рисунками. Слово </w:t>
      </w:r>
      <w:r w:rsidRPr="00A15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«Рисунок»</w:t>
      </w:r>
      <w:r w:rsidRPr="00A1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помещают после пояснительных данных и располагают посередине строки следующим образом: </w:t>
      </w:r>
    </w:p>
    <w:p w14:paraId="61BB6290" w14:textId="77777777" w:rsidR="00A15F7D" w:rsidRPr="00A15F7D" w:rsidRDefault="00A15F7D" w:rsidP="00A15F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11CFB" w14:textId="77777777" w:rsidR="00A15F7D" w:rsidRPr="00A15F7D" w:rsidRDefault="00A15F7D" w:rsidP="00A15F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1 – Схема логистического процесса</w:t>
      </w:r>
    </w:p>
    <w:p w14:paraId="54F8BC19" w14:textId="32014E26" w:rsidR="00A15F7D" w:rsidRPr="00A15F7D" w:rsidRDefault="00A15F7D" w:rsidP="00A15F7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тексте на все </w:t>
      </w:r>
      <w:r w:rsidR="00293F76" w:rsidRPr="00A15F7D">
        <w:rPr>
          <w:rFonts w:ascii="Times New Roman" w:eastAsia="Calibri" w:hAnsi="Times New Roman" w:cs="Times New Roman"/>
          <w:sz w:val="28"/>
          <w:szCs w:val="28"/>
        </w:rPr>
        <w:t>приложения должны</w:t>
      </w:r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Каждому приложению дается самостоятельная арабская цифра, на которую при необходимости делается ссылка в тексте </w:t>
      </w:r>
      <w:r w:rsidR="00293F76" w:rsidRPr="00A15F7D">
        <w:rPr>
          <w:rFonts w:ascii="Times New Roman" w:eastAsia="Calibri" w:hAnsi="Times New Roman" w:cs="Times New Roman"/>
          <w:sz w:val="28"/>
          <w:szCs w:val="28"/>
        </w:rPr>
        <w:t>работы, например</w:t>
      </w:r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3F76" w:rsidRPr="00A15F7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Приложение 1</w:t>
      </w:r>
      <w:r w:rsidRPr="00A15F7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293F76" w:rsidRPr="00A15F7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Приложение 2</w:t>
      </w:r>
      <w:r w:rsidRPr="00A15F7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 Приложения должны иметь сквозную нумерацию арабскими цифрами. Каждое приложение следует начинать с нового листа с указанием в правом верхнем углу слова «Приложение» и его порядкового номера (без знака №). Каждое приложение должно иметь тематический заголовок, отражающий содержание данного приложения.</w:t>
      </w:r>
    </w:p>
    <w:p w14:paraId="6554F4BB" w14:textId="77777777" w:rsidR="00A15F7D" w:rsidRPr="00A15F7D" w:rsidRDefault="00A15F7D" w:rsidP="00A15F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ссылке на иллюстрации указывают ее порядковый номер, например, </w:t>
      </w:r>
      <w:r w:rsidRPr="00A1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2.</w:t>
      </w:r>
    </w:p>
    <w:p w14:paraId="073D881F" w14:textId="77777777" w:rsidR="00A15F7D" w:rsidRPr="00A15F7D" w:rsidRDefault="00A15F7D" w:rsidP="00A15F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цифрами. </w:t>
      </w:r>
    </w:p>
    <w:p w14:paraId="4B02CFD4" w14:textId="5E9BCD19" w:rsidR="00B93725" w:rsidRPr="00B93725" w:rsidRDefault="00A15F7D" w:rsidP="00A15F7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7D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должен содержать перечень источников, использованных при выполнении отчета. Сведения об источниках, включенных в список использованной литературы, необходимо давать в соответствии с требованиями </w:t>
      </w:r>
      <w:r w:rsidR="00B93725" w:rsidRPr="00335DEE">
        <w:rPr>
          <w:rFonts w:ascii="Times New Roman" w:eastAsia="Calibri" w:hAnsi="Times New Roman" w:cs="Times New Roman"/>
          <w:sz w:val="28"/>
          <w:szCs w:val="28"/>
        </w:rPr>
        <w:t xml:space="preserve">ГОСТ Р </w:t>
      </w:r>
      <w:r w:rsidR="00B93725" w:rsidRPr="00335DEE"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  <w:t>7.0.100-2018.</w:t>
      </w:r>
      <w:r w:rsidR="00B93725"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05B00B66" w14:textId="7F619F08" w:rsidR="00AD4505" w:rsidRDefault="00AD4505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5F1EFB94" w14:textId="42A63867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DCEA6E0" w14:textId="7BE4C8F2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2FDE992" w14:textId="31F6510B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518FE604" w14:textId="18780B2F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5051DAD9" w14:textId="6F458953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59B234D4" w14:textId="24A196A3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661CBB16" w14:textId="77422CF4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40C39768" w14:textId="2A9459E8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849ED0E" w14:textId="6717E868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B3BD213" w14:textId="60F6D2C8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8011F1D" w14:textId="5E13A148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21F29D7" w14:textId="7094D90C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9578731" w14:textId="4DEA1095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278AFD4C" w14:textId="1A2405EF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3045393" w14:textId="08071F9F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454DBEC" w14:textId="1685B950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075C6A6" w14:textId="77777777" w:rsidR="00370F6D" w:rsidRPr="003A2465" w:rsidRDefault="00370F6D" w:rsidP="00370F6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14:paraId="11528096" w14:textId="77777777" w:rsidR="00370F6D" w:rsidRDefault="00370F6D" w:rsidP="00370F6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6B00">
        <w:rPr>
          <w:rFonts w:ascii="Times New Roman" w:eastAsia="Calibri" w:hAnsi="Times New Roman" w:cs="Times New Roman"/>
          <w:b/>
          <w:bCs/>
          <w:sz w:val="28"/>
          <w:szCs w:val="28"/>
        </w:rPr>
        <w:t>Образец оформления титульного листа отчета по практике</w:t>
      </w:r>
    </w:p>
    <w:p w14:paraId="251BA966" w14:textId="77777777" w:rsidR="00370F6D" w:rsidRDefault="00370F6D" w:rsidP="00370F6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3E7CA8" w14:textId="77777777" w:rsidR="00370F6D" w:rsidRPr="00556B00" w:rsidRDefault="00370F6D" w:rsidP="00370F6D">
      <w:pPr>
        <w:keepNext/>
        <w:spacing w:after="8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ТРАНСПОРТА РОССИЙСКОЙ ФЕДЕРАЦИИ</w:t>
      </w:r>
    </w:p>
    <w:p w14:paraId="45410143" w14:textId="77777777" w:rsidR="00370F6D" w:rsidRPr="00556B00" w:rsidRDefault="00370F6D" w:rsidP="0037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АВТОНОМНОЕ</w:t>
      </w:r>
      <w:r w:rsidRPr="0055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ОБРАЗОВАТЕЛЬНОЕ </w:t>
      </w:r>
    </w:p>
    <w:p w14:paraId="69DA4513" w14:textId="77777777" w:rsidR="00370F6D" w:rsidRPr="00556B00" w:rsidRDefault="00370F6D" w:rsidP="00370F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ВЫСШЕГО ОБРАЗОВАНИЯ</w:t>
      </w:r>
    </w:p>
    <w:p w14:paraId="7598CCA8" w14:textId="77777777" w:rsidR="00370F6D" w:rsidRPr="00556B00" w:rsidRDefault="00370F6D" w:rsidP="0037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 (МИИТ)»</w:t>
      </w:r>
    </w:p>
    <w:p w14:paraId="01F0324F" w14:textId="77777777" w:rsidR="00370F6D" w:rsidRPr="00556B00" w:rsidRDefault="00370F6D" w:rsidP="0037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76C6BC1D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BA650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82CB2" w14:textId="77777777" w:rsidR="00370F6D" w:rsidRPr="00556B00" w:rsidRDefault="00370F6D" w:rsidP="00370F6D">
      <w:pPr>
        <w:autoSpaceDE w:val="0"/>
        <w:autoSpaceDN w:val="0"/>
        <w:adjustRightInd w:val="0"/>
        <w:spacing w:before="8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Кафедра</w:t>
      </w:r>
    </w:p>
    <w:p w14:paraId="62F77623" w14:textId="77777777" w:rsidR="00370F6D" w:rsidRPr="00556B00" w:rsidRDefault="00370F6D" w:rsidP="00370F6D">
      <w:pPr>
        <w:autoSpaceDE w:val="0"/>
        <w:autoSpaceDN w:val="0"/>
        <w:adjustRightInd w:val="0"/>
        <w:spacing w:before="70" w:after="0" w:line="317" w:lineRule="exact"/>
        <w:ind w:left="1966" w:right="1958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«Логистика и управление транспортными системами»</w:t>
      </w:r>
    </w:p>
    <w:p w14:paraId="4A7C15E0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00134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ADEAA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CF121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B62DF" w14:textId="77777777" w:rsidR="00370F6D" w:rsidRPr="00556B00" w:rsidRDefault="00370F6D" w:rsidP="00370F6D">
      <w:pPr>
        <w:autoSpaceDE w:val="0"/>
        <w:autoSpaceDN w:val="0"/>
        <w:adjustRightInd w:val="0"/>
        <w:spacing w:before="146" w:after="0" w:line="317" w:lineRule="exact"/>
        <w:ind w:left="2930" w:right="2916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отчет </w:t>
      </w:r>
    </w:p>
    <w:p w14:paraId="34ACBD5C" w14:textId="77777777" w:rsidR="00370F6D" w:rsidRPr="00556B00" w:rsidRDefault="00370F6D" w:rsidP="00370F6D">
      <w:pPr>
        <w:autoSpaceDE w:val="0"/>
        <w:autoSpaceDN w:val="0"/>
        <w:adjustRightInd w:val="0"/>
        <w:spacing w:before="146" w:after="0" w:line="317" w:lineRule="exact"/>
        <w:ind w:left="2268" w:right="2409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 производственной практике в</w:t>
      </w:r>
      <w:proofErr w:type="gramStart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…(</w:t>
      </w:r>
      <w:proofErr w:type="gramEnd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наименование организации, где проходили практику)</w:t>
      </w:r>
    </w:p>
    <w:p w14:paraId="61E93CAD" w14:textId="77777777" w:rsidR="00370F6D" w:rsidRPr="00556B00" w:rsidRDefault="00370F6D" w:rsidP="00370F6D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4BC992E9" w14:textId="77777777" w:rsidR="00370F6D" w:rsidRPr="00556B00" w:rsidRDefault="00370F6D" w:rsidP="00370F6D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0F15DB3A" w14:textId="77777777" w:rsidR="00370F6D" w:rsidRPr="00556B00" w:rsidRDefault="00370F6D" w:rsidP="00370F6D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Результаты зачета по практике</w:t>
      </w:r>
    </w:p>
    <w:p w14:paraId="5487E6BB" w14:textId="77777777" w:rsidR="00370F6D" w:rsidRPr="00556B00" w:rsidRDefault="00370F6D" w:rsidP="00370F6D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Исполнитель – студент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 </w:t>
      </w:r>
      <w:r w:rsidRPr="00556B00">
        <w:rPr>
          <w:rFonts w:ascii="Times New Roman" w:eastAsia="Times New Roman" w:hAnsi="Times New Roman" w:cs="Times New Roman"/>
          <w:i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группы</w:t>
      </w:r>
    </w:p>
    <w:p w14:paraId="7CAB89A4" w14:textId="77777777" w:rsidR="00370F6D" w:rsidRPr="00556B00" w:rsidRDefault="00370F6D" w:rsidP="00370F6D">
      <w:pPr>
        <w:tabs>
          <w:tab w:val="left" w:leader="underscore" w:pos="1836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ФИО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>(</w:t>
      </w:r>
      <w:r w:rsidRPr="00556B00">
        <w:rPr>
          <w:rFonts w:ascii="Times New Roman" w:eastAsia="Times New Roman" w:hAnsi="Times New Roman" w:cs="Times New Roman"/>
          <w:color w:val="FF0000"/>
          <w:spacing w:val="10"/>
          <w:sz w:val="28"/>
          <w:szCs w:val="28"/>
          <w:lang w:eastAsia="ru-RU"/>
        </w:rPr>
        <w:t>подпись студента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)</w:t>
      </w:r>
    </w:p>
    <w:p w14:paraId="5BCC667E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4CAD0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55BA3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96066" w14:textId="77777777" w:rsidR="00370F6D" w:rsidRPr="00556B00" w:rsidRDefault="00370F6D" w:rsidP="00370F6D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Члены комиссии: </w:t>
      </w:r>
    </w:p>
    <w:p w14:paraId="4A73D6E9" w14:textId="77777777" w:rsidR="00370F6D" w:rsidRPr="00556B00" w:rsidRDefault="00370F6D" w:rsidP="00370F6D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590888C7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кафедрой, </w:t>
      </w:r>
    </w:p>
    <w:p w14:paraId="377415DB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д.т.н., проф. </w:t>
      </w:r>
      <w:proofErr w:type="spellStart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Багинова</w:t>
      </w:r>
      <w:proofErr w:type="spellEnd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</w:p>
    <w:p w14:paraId="7B774B0C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6F90E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64EE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5C5F0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</w:p>
    <w:p w14:paraId="44E79354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6B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Ваш научный руководитель согласно приказа</w:t>
      </w: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30BE333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7BB4B" w14:textId="77777777" w:rsidR="00370F6D" w:rsidRPr="00556B00" w:rsidRDefault="00370F6D" w:rsidP="00370F6D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92D0C" w14:textId="77777777" w:rsidR="00370F6D" w:rsidRPr="00556B00" w:rsidRDefault="00370F6D" w:rsidP="00370F6D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организацию практики,</w:t>
      </w:r>
    </w:p>
    <w:p w14:paraId="72C21F6A" w14:textId="77777777" w:rsidR="00370F6D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C21AB" w14:textId="77777777" w:rsidR="00370F6D" w:rsidRPr="00556B00" w:rsidRDefault="00370F6D" w:rsidP="00370F6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44FD9" w14:textId="77777777" w:rsidR="00370F6D" w:rsidRPr="00556B00" w:rsidRDefault="00370F6D" w:rsidP="00370F6D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_______________________</w:t>
      </w:r>
    </w:p>
    <w:p w14:paraId="56D8108C" w14:textId="77777777" w:rsidR="00370F6D" w:rsidRPr="00556B00" w:rsidRDefault="00370F6D" w:rsidP="00370F6D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дата защиты отчета</w:t>
      </w:r>
    </w:p>
    <w:p w14:paraId="39FFA719" w14:textId="77777777" w:rsidR="00370F6D" w:rsidRDefault="00370F6D" w:rsidP="00370F6D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1FBA3490" w14:textId="77777777" w:rsidR="00370F6D" w:rsidRPr="00556B00" w:rsidRDefault="00370F6D" w:rsidP="00370F6D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Москва 202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5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г.</w:t>
      </w:r>
    </w:p>
    <w:p w14:paraId="457F40EB" w14:textId="77777777" w:rsidR="00370F6D" w:rsidRDefault="00370F6D" w:rsidP="00370F6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14:paraId="3DEA5196" w14:textId="77777777" w:rsidR="00370F6D" w:rsidRPr="003A2465" w:rsidRDefault="00370F6D" w:rsidP="00370F6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48B5A4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Описание порядка представления и защиты отчета по практике</w:t>
      </w:r>
    </w:p>
    <w:p w14:paraId="3D6D3FBA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По окончании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оизводственной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студент должен защитить отчет по практике. Основанием для допуска студента к защите отчета по практике является полностью оформленный отчет, допущенный к защите. </w:t>
      </w:r>
    </w:p>
    <w:p w14:paraId="233292AC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Защита отчета о прохождении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оизводственной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проводится в установленный кафедрой «Логистика и управление транспортными системами» день в соответствии с календарным графиком проведения учебного процесса.</w:t>
      </w:r>
    </w:p>
    <w:p w14:paraId="66318AA0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5A01A88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A26974B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586E173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283E460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8DD0A6C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2E59904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D2C08BD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D583625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C21EA1A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C1EDE49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7424D24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59647E0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1504880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FFA0E2D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6FE8640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D711E09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79A48D6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4E92676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F756C49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6C80A41" w14:textId="77777777" w:rsidR="00370F6D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33E425F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Приложение 3</w:t>
      </w:r>
    </w:p>
    <w:p w14:paraId="0684F96D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Критерии оценки результатов защиты отчета по практики</w:t>
      </w:r>
    </w:p>
    <w:p w14:paraId="366185F2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 защиты отчета по практике определяется оценками «отлично», «хорошо», «удовлетворительно», «неудовлетворительно». </w:t>
      </w:r>
    </w:p>
    <w:p w14:paraId="565C59FD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владение навыками использования экономико-математических методов и моделей для совершенствования работы предприятия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14:paraId="2FF51B99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«Хорошо» -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 </w:t>
      </w:r>
    </w:p>
    <w:p w14:paraId="69308A81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Оценка «удовлетворительно»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 </w:t>
      </w:r>
    </w:p>
    <w:p w14:paraId="063E7379" w14:textId="77777777" w:rsidR="00370F6D" w:rsidRPr="00556B00" w:rsidRDefault="00370F6D" w:rsidP="00370F6D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Оценка «неудовлетворительно» - студент показывает недостаточные знания программного материала,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</w:t>
      </w:r>
    </w:p>
    <w:p w14:paraId="2322FDF8" w14:textId="77777777" w:rsidR="00370F6D" w:rsidRDefault="00370F6D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bookmarkStart w:id="1" w:name="_GoBack"/>
      <w:bookmarkEnd w:id="1"/>
    </w:p>
    <w:sectPr w:rsidR="0037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0C0"/>
    <w:multiLevelType w:val="hybridMultilevel"/>
    <w:tmpl w:val="6E623462"/>
    <w:lvl w:ilvl="0" w:tplc="F718E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60D4"/>
    <w:multiLevelType w:val="hybridMultilevel"/>
    <w:tmpl w:val="F9A61D58"/>
    <w:lvl w:ilvl="0" w:tplc="6FD46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079F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6A8B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51A5"/>
    <w:multiLevelType w:val="hybridMultilevel"/>
    <w:tmpl w:val="C3A05D42"/>
    <w:lvl w:ilvl="0" w:tplc="B9EA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ABA"/>
    <w:multiLevelType w:val="hybridMultilevel"/>
    <w:tmpl w:val="0088A48E"/>
    <w:lvl w:ilvl="0" w:tplc="87BCD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AF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42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41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AC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2A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8B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CE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4F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D64EE"/>
    <w:multiLevelType w:val="hybridMultilevel"/>
    <w:tmpl w:val="1F5A2F36"/>
    <w:numStyleLink w:val="1"/>
  </w:abstractNum>
  <w:abstractNum w:abstractNumId="9" w15:restartNumberingAfterBreak="0">
    <w:nsid w:val="7A9921F9"/>
    <w:multiLevelType w:val="hybridMultilevel"/>
    <w:tmpl w:val="1F5A2F36"/>
    <w:styleLink w:val="1"/>
    <w:lvl w:ilvl="0" w:tplc="AEAC9D92">
      <w:start w:val="1"/>
      <w:numFmt w:val="decimal"/>
      <w:suff w:val="nothing"/>
      <w:lvlText w:val="%1."/>
      <w:lvlJc w:val="left"/>
      <w:pPr>
        <w:tabs>
          <w:tab w:val="left" w:pos="284"/>
        </w:tabs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A48AC">
      <w:start w:val="1"/>
      <w:numFmt w:val="lowerLetter"/>
      <w:lvlText w:val="%2."/>
      <w:lvlJc w:val="left"/>
      <w:pPr>
        <w:tabs>
          <w:tab w:val="left" w:pos="284"/>
          <w:tab w:val="num" w:pos="1222"/>
        </w:tabs>
        <w:ind w:left="14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BC9074">
      <w:start w:val="1"/>
      <w:numFmt w:val="lowerRoman"/>
      <w:lvlText w:val="%3."/>
      <w:lvlJc w:val="left"/>
      <w:pPr>
        <w:tabs>
          <w:tab w:val="left" w:pos="284"/>
          <w:tab w:val="num" w:pos="1942"/>
        </w:tabs>
        <w:ind w:left="216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187A52">
      <w:start w:val="1"/>
      <w:numFmt w:val="decimal"/>
      <w:lvlText w:val="%4."/>
      <w:lvlJc w:val="left"/>
      <w:pPr>
        <w:tabs>
          <w:tab w:val="left" w:pos="284"/>
          <w:tab w:val="num" w:pos="2662"/>
        </w:tabs>
        <w:ind w:left="288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EAD92A">
      <w:start w:val="1"/>
      <w:numFmt w:val="lowerLetter"/>
      <w:lvlText w:val="%5."/>
      <w:lvlJc w:val="left"/>
      <w:pPr>
        <w:tabs>
          <w:tab w:val="left" w:pos="284"/>
          <w:tab w:val="num" w:pos="3382"/>
        </w:tabs>
        <w:ind w:left="360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BCD70E">
      <w:start w:val="1"/>
      <w:numFmt w:val="lowerRoman"/>
      <w:lvlText w:val="%6."/>
      <w:lvlJc w:val="left"/>
      <w:pPr>
        <w:tabs>
          <w:tab w:val="left" w:pos="284"/>
          <w:tab w:val="num" w:pos="4102"/>
        </w:tabs>
        <w:ind w:left="432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A043F0">
      <w:start w:val="1"/>
      <w:numFmt w:val="decimal"/>
      <w:lvlText w:val="%7."/>
      <w:lvlJc w:val="left"/>
      <w:pPr>
        <w:tabs>
          <w:tab w:val="left" w:pos="284"/>
          <w:tab w:val="num" w:pos="4822"/>
        </w:tabs>
        <w:ind w:left="50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5E66C4">
      <w:start w:val="1"/>
      <w:numFmt w:val="lowerLetter"/>
      <w:lvlText w:val="%8."/>
      <w:lvlJc w:val="left"/>
      <w:pPr>
        <w:tabs>
          <w:tab w:val="left" w:pos="284"/>
          <w:tab w:val="num" w:pos="5542"/>
        </w:tabs>
        <w:ind w:left="576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C7F6A">
      <w:start w:val="1"/>
      <w:numFmt w:val="lowerRoman"/>
      <w:lvlText w:val="%9."/>
      <w:lvlJc w:val="left"/>
      <w:pPr>
        <w:tabs>
          <w:tab w:val="left" w:pos="284"/>
          <w:tab w:val="num" w:pos="6262"/>
        </w:tabs>
        <w:ind w:left="648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9C"/>
    <w:rsid w:val="0001723A"/>
    <w:rsid w:val="00155846"/>
    <w:rsid w:val="00293F76"/>
    <w:rsid w:val="00335DEE"/>
    <w:rsid w:val="00370F6D"/>
    <w:rsid w:val="003C3A3C"/>
    <w:rsid w:val="00400E66"/>
    <w:rsid w:val="004D2599"/>
    <w:rsid w:val="004F1F8E"/>
    <w:rsid w:val="005F30B7"/>
    <w:rsid w:val="005F4719"/>
    <w:rsid w:val="00681D9C"/>
    <w:rsid w:val="006F0B67"/>
    <w:rsid w:val="00751B3B"/>
    <w:rsid w:val="007938BB"/>
    <w:rsid w:val="007A01FD"/>
    <w:rsid w:val="0088377A"/>
    <w:rsid w:val="0088711A"/>
    <w:rsid w:val="00A15F7D"/>
    <w:rsid w:val="00AD4505"/>
    <w:rsid w:val="00B93725"/>
    <w:rsid w:val="00C73B97"/>
    <w:rsid w:val="00CB4CA5"/>
    <w:rsid w:val="00CE6AA9"/>
    <w:rsid w:val="00D2658B"/>
    <w:rsid w:val="00E319D2"/>
    <w:rsid w:val="00F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chartTrackingRefBased/>
  <w15:docId w15:val="{35BB24FC-2038-40E4-97DA-914C5B2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  <w:style w:type="numbering" w:customStyle="1" w:styleId="1">
    <w:name w:val="Импортированный стиль 1"/>
    <w:rsid w:val="00B9372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Мусатов Дмитрий Вадимович</cp:lastModifiedBy>
  <cp:revision>13</cp:revision>
  <dcterms:created xsi:type="dcterms:W3CDTF">2022-02-15T08:58:00Z</dcterms:created>
  <dcterms:modified xsi:type="dcterms:W3CDTF">2025-11-14T11:28:00Z</dcterms:modified>
</cp:coreProperties>
</file>