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360F9" w14:textId="405B2B84" w:rsidR="00C73B97" w:rsidRDefault="00B24AF6" w:rsidP="00C73B97">
      <w:pPr>
        <w:pStyle w:val="Default"/>
        <w:jc w:val="center"/>
        <w:rPr>
          <w:b/>
          <w:sz w:val="28"/>
          <w:szCs w:val="28"/>
        </w:rPr>
      </w:pPr>
      <w:r w:rsidRPr="00B24AF6">
        <w:rPr>
          <w:b/>
          <w:sz w:val="28"/>
          <w:szCs w:val="28"/>
        </w:rPr>
        <w:t>Примерные оценочные материалы, применяемые при проведении промежуточной аттестации по производственной практике «Научно-исследовательская работа 2».</w:t>
      </w:r>
    </w:p>
    <w:p w14:paraId="04A12D17" w14:textId="77777777" w:rsidR="00B24AF6" w:rsidRPr="000869D5" w:rsidRDefault="00B24AF6" w:rsidP="00C73B97">
      <w:pPr>
        <w:pStyle w:val="Default"/>
        <w:jc w:val="center"/>
        <w:rPr>
          <w:b/>
          <w:sz w:val="28"/>
          <w:szCs w:val="28"/>
        </w:rPr>
      </w:pPr>
      <w:bookmarkStart w:id="0" w:name="_GoBack"/>
      <w:bookmarkEnd w:id="0"/>
    </w:p>
    <w:p w14:paraId="1BABD806" w14:textId="1FC39B43" w:rsidR="00C73B97" w:rsidRDefault="00C73B97" w:rsidP="00C73B9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проведении промежуточной аттестации обучающемуся </w:t>
      </w:r>
      <w:r w:rsidR="00335DEE">
        <w:rPr>
          <w:rFonts w:ascii="Times New Roman" w:hAnsi="Times New Roman"/>
          <w:sz w:val="28"/>
          <w:szCs w:val="28"/>
        </w:rPr>
        <w:t>необходимо сформировать отчет по практике в соответствии с изложенными требованиями к содержанию и оформлению</w:t>
      </w:r>
      <w:r>
        <w:rPr>
          <w:rFonts w:ascii="Times New Roman" w:hAnsi="Times New Roman"/>
          <w:sz w:val="28"/>
          <w:szCs w:val="28"/>
        </w:rPr>
        <w:t>.</w:t>
      </w:r>
    </w:p>
    <w:p w14:paraId="0D297412" w14:textId="0A5682FA" w:rsidR="00C73B97" w:rsidRDefault="00C73B97" w:rsidP="00C73B9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07610C8" w14:textId="77777777" w:rsidR="00A15F7D" w:rsidRPr="00A15F7D" w:rsidRDefault="00A15F7D" w:rsidP="00400E6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15F7D">
        <w:rPr>
          <w:rFonts w:ascii="Times New Roman" w:eastAsia="Calibri" w:hAnsi="Times New Roman" w:cs="Times New Roman"/>
          <w:b/>
          <w:bCs/>
          <w:sz w:val="28"/>
          <w:szCs w:val="28"/>
        </w:rPr>
        <w:t>Структура отчета по практике</w:t>
      </w:r>
    </w:p>
    <w:p w14:paraId="5C6EA75D" w14:textId="77777777" w:rsidR="00A15F7D" w:rsidRPr="00A15F7D" w:rsidRDefault="00A15F7D" w:rsidP="00A15F7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15F7D">
        <w:rPr>
          <w:rFonts w:ascii="Times New Roman" w:eastAsia="Calibri" w:hAnsi="Times New Roman" w:cs="Times New Roman"/>
          <w:bCs/>
          <w:sz w:val="28"/>
          <w:szCs w:val="28"/>
        </w:rPr>
        <w:t> </w:t>
      </w:r>
    </w:p>
    <w:p w14:paraId="1C178B68" w14:textId="1912FAED" w:rsidR="00A15F7D" w:rsidRPr="00A15F7D" w:rsidRDefault="00A15F7D" w:rsidP="00A15F7D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15F7D">
        <w:rPr>
          <w:rFonts w:ascii="Times New Roman" w:eastAsia="Calibri" w:hAnsi="Times New Roman" w:cs="Times New Roman"/>
          <w:bCs/>
          <w:sz w:val="28"/>
          <w:szCs w:val="28"/>
        </w:rPr>
        <w:t>Введение</w:t>
      </w:r>
    </w:p>
    <w:p w14:paraId="4E4BC87B" w14:textId="77777777" w:rsidR="00A15F7D" w:rsidRPr="00A15F7D" w:rsidRDefault="00A15F7D" w:rsidP="00293F76">
      <w:pPr>
        <w:numPr>
          <w:ilvl w:val="0"/>
          <w:numId w:val="10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>Анализ хозяйственной деятельности предприятия</w:t>
      </w:r>
    </w:p>
    <w:p w14:paraId="4C56FD43" w14:textId="3AF103D1" w:rsidR="00A15F7D" w:rsidRPr="00A15F7D" w:rsidRDefault="00A15F7D" w:rsidP="00293F76">
      <w:pPr>
        <w:numPr>
          <w:ilvl w:val="0"/>
          <w:numId w:val="10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>Системные принципы управления организацией</w:t>
      </w:r>
      <w:r w:rsidR="007A01FD">
        <w:rPr>
          <w:rFonts w:ascii="Times New Roman" w:eastAsia="Calibri" w:hAnsi="Times New Roman" w:cs="Times New Roman"/>
          <w:sz w:val="28"/>
          <w:szCs w:val="28"/>
        </w:rPr>
        <w:t xml:space="preserve"> на макро- и микроуровне</w:t>
      </w:r>
    </w:p>
    <w:p w14:paraId="403EC05E" w14:textId="2244EB6A" w:rsidR="00A15F7D" w:rsidRPr="00A15F7D" w:rsidRDefault="007A01FD" w:rsidP="00293F76">
      <w:pPr>
        <w:numPr>
          <w:ilvl w:val="0"/>
          <w:numId w:val="10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Применение процессного подхода к </w:t>
      </w:r>
      <w:r w:rsidR="00E319D2">
        <w:rPr>
          <w:rFonts w:ascii="Times New Roman" w:eastAsia="Calibri" w:hAnsi="Times New Roman" w:cs="Times New Roman"/>
          <w:sz w:val="28"/>
          <w:szCs w:val="28"/>
        </w:rPr>
        <w:t xml:space="preserve">характеристике 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 w:rsidR="00A15F7D" w:rsidRPr="00A15F7D">
        <w:rPr>
          <w:rFonts w:ascii="Times New Roman" w:eastAsia="Calibri" w:hAnsi="Times New Roman" w:cs="Times New Roman"/>
          <w:sz w:val="28"/>
          <w:szCs w:val="28"/>
        </w:rPr>
        <w:t>ехнологи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A15F7D" w:rsidRPr="00A15F7D">
        <w:rPr>
          <w:rFonts w:ascii="Times New Roman" w:eastAsia="Calibri" w:hAnsi="Times New Roman" w:cs="Times New Roman"/>
          <w:sz w:val="28"/>
          <w:szCs w:val="28"/>
        </w:rPr>
        <w:t xml:space="preserve"> процессов предприятия (производства, складирования, транспортировки, обслуживания и др.)</w:t>
      </w:r>
    </w:p>
    <w:p w14:paraId="4266A57F" w14:textId="68D0280D" w:rsidR="00A15F7D" w:rsidRPr="00A15F7D" w:rsidRDefault="004D2599" w:rsidP="00293F76">
      <w:pPr>
        <w:numPr>
          <w:ilvl w:val="0"/>
          <w:numId w:val="10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Использование</w:t>
      </w:r>
      <w:r w:rsidR="00A15F7D" w:rsidRPr="00A15F7D">
        <w:rPr>
          <w:rFonts w:ascii="Times New Roman" w:eastAsia="Calibri" w:hAnsi="Times New Roman" w:cs="Times New Roman"/>
          <w:sz w:val="28"/>
          <w:szCs w:val="28"/>
        </w:rPr>
        <w:t xml:space="preserve"> экономико-математических методов и моделей для совершенствования управлени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A15F7D" w:rsidRPr="00A15F7D">
        <w:rPr>
          <w:rFonts w:ascii="Times New Roman" w:eastAsia="Calibri" w:hAnsi="Times New Roman" w:cs="Times New Roman"/>
          <w:sz w:val="28"/>
          <w:szCs w:val="28"/>
        </w:rPr>
        <w:t xml:space="preserve"> предприятием</w:t>
      </w:r>
    </w:p>
    <w:p w14:paraId="76E7E0AF" w14:textId="77777777" w:rsidR="00A15F7D" w:rsidRPr="00A15F7D" w:rsidRDefault="00A15F7D" w:rsidP="00293F76">
      <w:pPr>
        <w:numPr>
          <w:ilvl w:val="0"/>
          <w:numId w:val="10"/>
        </w:numPr>
        <w:tabs>
          <w:tab w:val="left" w:pos="28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>Статья на тему «_____»</w:t>
      </w:r>
    </w:p>
    <w:p w14:paraId="38A39AD4" w14:textId="083110FF" w:rsidR="00A15F7D" w:rsidRPr="00A15F7D" w:rsidRDefault="00A15F7D" w:rsidP="00293F76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>Заключение</w:t>
      </w:r>
    </w:p>
    <w:p w14:paraId="7777773A" w14:textId="77777777" w:rsidR="00A15F7D" w:rsidRPr="00A15F7D" w:rsidRDefault="00A15F7D" w:rsidP="00293F76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>Список использованных источников</w:t>
      </w:r>
    </w:p>
    <w:p w14:paraId="3D25DF76" w14:textId="77777777" w:rsidR="00A15F7D" w:rsidRPr="00A15F7D" w:rsidRDefault="00A15F7D" w:rsidP="00A15F7D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0FA8137" w14:textId="77777777" w:rsidR="00A15F7D" w:rsidRPr="00A15F7D" w:rsidRDefault="00A15F7D" w:rsidP="00A15F7D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A39F671" w14:textId="77777777" w:rsidR="00A15F7D" w:rsidRPr="00A15F7D" w:rsidRDefault="00A15F7D" w:rsidP="00A15F7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5F7D">
        <w:rPr>
          <w:rFonts w:ascii="Times New Roman" w:eastAsia="Calibri" w:hAnsi="Times New Roman" w:cs="Times New Roman"/>
          <w:b/>
          <w:sz w:val="28"/>
          <w:szCs w:val="28"/>
        </w:rPr>
        <w:t>Содержание отчета по НИР</w:t>
      </w:r>
    </w:p>
    <w:p w14:paraId="1CB0417E" w14:textId="77777777" w:rsidR="00A15F7D" w:rsidRPr="00A15F7D" w:rsidRDefault="00A15F7D" w:rsidP="00A15F7D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15F7D">
        <w:rPr>
          <w:rFonts w:ascii="Times New Roman" w:eastAsia="Calibri" w:hAnsi="Times New Roman" w:cs="Times New Roman"/>
          <w:i/>
          <w:sz w:val="28"/>
          <w:szCs w:val="28"/>
        </w:rPr>
        <w:t>Введение</w:t>
      </w:r>
    </w:p>
    <w:p w14:paraId="30CD3CBE" w14:textId="77777777" w:rsidR="00A15F7D" w:rsidRPr="00A15F7D" w:rsidRDefault="00A15F7D" w:rsidP="00A15F7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>Во введении указываются цели и задачи практики. Они являются для студентов одинаковыми.</w:t>
      </w:r>
    </w:p>
    <w:p w14:paraId="4CA000D1" w14:textId="77777777" w:rsidR="00A15F7D" w:rsidRPr="00A15F7D" w:rsidRDefault="00A15F7D" w:rsidP="00A15F7D">
      <w:pP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елями п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A15F7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A15F7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A15F7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вен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рак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  <w:r w:rsidRPr="00A15F7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A15F7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 w:rsidRPr="00A15F7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-иссл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A15F7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ска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 р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ота) ма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Pr="00A15F7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A15F7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яются:</w:t>
      </w:r>
    </w:p>
    <w:p w14:paraId="2DC1B39D" w14:textId="77777777" w:rsidR="00155846" w:rsidRPr="00155846" w:rsidRDefault="00155846" w:rsidP="001558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пыта 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словиях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иссл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бразовател</w:t>
      </w:r>
      <w:r w:rsidRPr="0015584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ь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оцес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кл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ю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чев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ы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в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 проф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15584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ь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ма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 (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но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ской;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правленче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й);</w:t>
      </w:r>
    </w:p>
    <w:p w14:paraId="7B14487A" w14:textId="77777777" w:rsidR="00155846" w:rsidRPr="00155846" w:rsidRDefault="00155846" w:rsidP="001558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ф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рм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ир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мений в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бласти 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</w:t>
      </w:r>
      <w:r w:rsidRPr="00155846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ющей си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темы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логис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емы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и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ее с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рш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нство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42D643C" w14:textId="77777777" w:rsidR="00155846" w:rsidRPr="00155846" w:rsidRDefault="00155846" w:rsidP="0015584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стей ст</w:t>
      </w:r>
      <w:r w:rsidRPr="0015584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к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оятель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те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о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логис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от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 и 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нализ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15584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низаторс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их, 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 к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амо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оля.</w:t>
      </w:r>
    </w:p>
    <w:p w14:paraId="134A061F" w14:textId="77777777" w:rsidR="00A15F7D" w:rsidRPr="00A15F7D" w:rsidRDefault="00A15F7D" w:rsidP="00A15F7D">
      <w:pP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Задача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оиз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енной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рак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и (на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 w:rsidRPr="00A15F7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иссл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A15F7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 w:rsidRPr="00A15F7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ской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A15F7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ы) 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о направ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 w:rsidRPr="00A15F7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A15F7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A15F7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 w:rsidRPr="00A15F7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3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джм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нт» ма</w:t>
      </w:r>
      <w:r w:rsidRPr="00A15F7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ограмма 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Логистический м</w:t>
      </w:r>
      <w:r w:rsidRPr="00A15F7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неджм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нт в</w:t>
      </w:r>
      <w:r w:rsidRPr="00A15F7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цепях поставок» яв</w:t>
      </w:r>
      <w:r w:rsidRPr="00A15F7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яютс</w:t>
      </w:r>
      <w:r w:rsidRPr="00A15F7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я</w:t>
      </w:r>
      <w:r w:rsidRPr="00A15F7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3F311D48" w14:textId="77777777" w:rsidR="00155846" w:rsidRPr="00155846" w:rsidRDefault="00155846" w:rsidP="00155846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проанализировать хозяйственную деятельность предприятия;</w:t>
      </w:r>
    </w:p>
    <w:p w14:paraId="5A3D1B9C" w14:textId="77777777" w:rsidR="00155846" w:rsidRPr="00155846" w:rsidRDefault="00155846" w:rsidP="00155846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описать функционирование системные принципы управления предприятием, его участие в </w:t>
      </w:r>
      <w:proofErr w:type="spellStart"/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макрологистической</w:t>
      </w:r>
      <w:proofErr w:type="spellEnd"/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системе с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споль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ием 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те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 и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рпрет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15584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ченн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ы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э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перим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нта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э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дан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ых;</w:t>
      </w:r>
    </w:p>
    <w:p w14:paraId="7559224F" w14:textId="77777777" w:rsidR="00155846" w:rsidRPr="00155846" w:rsidRDefault="00155846" w:rsidP="00155846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применить процессный подход для характеристики технологии процессов производства, складирования, транспортирования, обслуживания клиентов; </w:t>
      </w:r>
    </w:p>
    <w:p w14:paraId="77862D74" w14:textId="77777777" w:rsidR="00155846" w:rsidRPr="00155846" w:rsidRDefault="00155846" w:rsidP="00155846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экономико-математические методы и модели для совершенствования управлением предприятия;</w:t>
      </w:r>
    </w:p>
    <w:p w14:paraId="718AA59C" w14:textId="77777777" w:rsidR="00155846" w:rsidRPr="00155846" w:rsidRDefault="00155846" w:rsidP="00155846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дстав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ить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 в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ы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1558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в 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 на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стат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ж</w:t>
      </w:r>
      <w:r w:rsidRPr="0015584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рнале, 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частие в на</w:t>
      </w:r>
      <w:r w:rsidRPr="0015584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15584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нф</w:t>
      </w:r>
      <w:r w:rsidRPr="0015584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558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155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х.</w:t>
      </w:r>
    </w:p>
    <w:p w14:paraId="7F954010" w14:textId="77777777" w:rsidR="00A15F7D" w:rsidRPr="00A15F7D" w:rsidRDefault="00A15F7D" w:rsidP="00A15F7D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15F7D">
        <w:rPr>
          <w:rFonts w:ascii="Times New Roman" w:eastAsia="Calibri" w:hAnsi="Times New Roman" w:cs="Times New Roman"/>
          <w:i/>
          <w:sz w:val="28"/>
          <w:szCs w:val="28"/>
        </w:rPr>
        <w:t xml:space="preserve">Заключение </w:t>
      </w:r>
    </w:p>
    <w:p w14:paraId="1BC7B06F" w14:textId="77777777" w:rsidR="00A15F7D" w:rsidRPr="00A15F7D" w:rsidRDefault="00A15F7D" w:rsidP="00A15F7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>В заключении отчета делаются выводы была ли достигнута цель и решены задачи, и далее описывается все, что было сделано в ходе написания отчета.</w:t>
      </w:r>
    </w:p>
    <w:p w14:paraId="56C8474C" w14:textId="77777777" w:rsidR="00A15F7D" w:rsidRPr="00A15F7D" w:rsidRDefault="00A15F7D" w:rsidP="00A15F7D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15F7D">
        <w:rPr>
          <w:rFonts w:ascii="Times New Roman" w:eastAsia="Calibri" w:hAnsi="Times New Roman" w:cs="Times New Roman"/>
          <w:i/>
          <w:sz w:val="28"/>
          <w:szCs w:val="28"/>
        </w:rPr>
        <w:t>Список использованных источников</w:t>
      </w:r>
    </w:p>
    <w:p w14:paraId="5C64188E" w14:textId="77777777" w:rsidR="00A15F7D" w:rsidRPr="00A15F7D" w:rsidRDefault="00A15F7D" w:rsidP="00A15F7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>В данном разделе указываются все законы, стандарты, книги и сайты, которые были использованы в ходе составления отчета.</w:t>
      </w:r>
    </w:p>
    <w:p w14:paraId="070EF9A6" w14:textId="77777777" w:rsidR="00A15F7D" w:rsidRPr="00A15F7D" w:rsidRDefault="00A15F7D" w:rsidP="00A15F7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8C04A8" w14:textId="77777777" w:rsidR="00A15F7D" w:rsidRPr="00A15F7D" w:rsidRDefault="00A15F7D" w:rsidP="00A15F7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5F7D">
        <w:rPr>
          <w:rFonts w:ascii="Times New Roman" w:eastAsia="Calibri" w:hAnsi="Times New Roman" w:cs="Times New Roman"/>
          <w:b/>
          <w:sz w:val="28"/>
          <w:szCs w:val="28"/>
        </w:rPr>
        <w:t>Требования к оформлению отчета</w:t>
      </w:r>
    </w:p>
    <w:p w14:paraId="6A9B9970" w14:textId="77777777" w:rsidR="00A15F7D" w:rsidRPr="00A15F7D" w:rsidRDefault="00A15F7D" w:rsidP="00A15F7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lastRenderedPageBreak/>
        <w:t>По результатам практики студенты составляют отчет о прохождении практики объемом 25-30 страниц. Отчет должен вклю</w:t>
      </w:r>
      <w:r w:rsidRPr="00A15F7D">
        <w:rPr>
          <w:rFonts w:ascii="Times New Roman" w:eastAsia="Calibri" w:hAnsi="Times New Roman" w:cs="Times New Roman"/>
          <w:sz w:val="28"/>
          <w:szCs w:val="28"/>
        </w:rPr>
        <w:softHyphen/>
        <w:t>чать текстовый, графический и другой иллюстративный материал.</w:t>
      </w:r>
    </w:p>
    <w:p w14:paraId="6E5A59EB" w14:textId="77777777" w:rsidR="00A15F7D" w:rsidRPr="00A15F7D" w:rsidRDefault="00A15F7D" w:rsidP="00A15F7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Отчет должен быть оформлен на персональном компьютере на одной стороне листа. Размер бумаги – А 4 (210 х </w:t>
      </w:r>
      <w:smartTag w:uri="urn:schemas-microsoft-com:office:smarttags" w:element="metricconverter">
        <w:smartTagPr>
          <w:attr w:name="ProductID" w:val="297 мм"/>
        </w:smartTagPr>
        <w:r w:rsidRPr="00A15F7D">
          <w:rPr>
            <w:rFonts w:ascii="Times New Roman" w:eastAsia="Calibri" w:hAnsi="Times New Roman" w:cs="Times New Roman"/>
            <w:sz w:val="28"/>
            <w:szCs w:val="28"/>
          </w:rPr>
          <w:t>297 мм</w:t>
        </w:r>
      </w:smartTag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). Поля: верхнее и нижнее – до </w:t>
      </w:r>
      <w:smartTag w:uri="urn:schemas-microsoft-com:office:smarttags" w:element="metricconverter">
        <w:smartTagPr>
          <w:attr w:name="ProductID" w:val="20 мм"/>
        </w:smartTagPr>
        <w:r w:rsidRPr="00A15F7D">
          <w:rPr>
            <w:rFonts w:ascii="Times New Roman" w:eastAsia="Calibri" w:hAnsi="Times New Roman" w:cs="Times New Roman"/>
            <w:sz w:val="28"/>
            <w:szCs w:val="28"/>
          </w:rPr>
          <w:t>20 мм</w:t>
        </w:r>
      </w:smartTag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, левое – </w:t>
      </w:r>
      <w:smartTag w:uri="urn:schemas-microsoft-com:office:smarttags" w:element="metricconverter">
        <w:smartTagPr>
          <w:attr w:name="ProductID" w:val="30 мм"/>
        </w:smartTagPr>
        <w:r w:rsidRPr="00A15F7D">
          <w:rPr>
            <w:rFonts w:ascii="Times New Roman" w:eastAsia="Calibri" w:hAnsi="Times New Roman" w:cs="Times New Roman"/>
            <w:sz w:val="28"/>
            <w:szCs w:val="28"/>
          </w:rPr>
          <w:t>30 мм</w:t>
        </w:r>
      </w:smartTag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, правое – не менее </w:t>
      </w:r>
      <w:smartTag w:uri="urn:schemas-microsoft-com:office:smarttags" w:element="metricconverter">
        <w:smartTagPr>
          <w:attr w:name="ProductID" w:val="15 мм"/>
        </w:smartTagPr>
        <w:r w:rsidRPr="00A15F7D">
          <w:rPr>
            <w:rFonts w:ascii="Times New Roman" w:eastAsia="Calibri" w:hAnsi="Times New Roman" w:cs="Times New Roman"/>
            <w:sz w:val="28"/>
            <w:szCs w:val="28"/>
          </w:rPr>
          <w:t>15 мм</w:t>
        </w:r>
      </w:smartTag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. Интервал написания текста – полуторный, выравнивание – по ширине. Отступ в первых строках – 1,25 см. </w:t>
      </w:r>
    </w:p>
    <w:p w14:paraId="1B386C5B" w14:textId="77777777" w:rsidR="00A15F7D" w:rsidRPr="00A15F7D" w:rsidRDefault="00A15F7D" w:rsidP="00A15F7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Шрифт предпочтительно </w:t>
      </w:r>
      <w:proofErr w:type="spellStart"/>
      <w:r w:rsidRPr="00A15F7D">
        <w:rPr>
          <w:rFonts w:ascii="Times New Roman" w:eastAsia="Calibri" w:hAnsi="Times New Roman" w:cs="Times New Roman"/>
          <w:sz w:val="28"/>
          <w:szCs w:val="28"/>
        </w:rPr>
        <w:t>Times</w:t>
      </w:r>
      <w:proofErr w:type="spellEnd"/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15F7D">
        <w:rPr>
          <w:rFonts w:ascii="Times New Roman" w:eastAsia="Calibri" w:hAnsi="Times New Roman" w:cs="Times New Roman"/>
          <w:sz w:val="28"/>
          <w:szCs w:val="28"/>
        </w:rPr>
        <w:t>New</w:t>
      </w:r>
      <w:proofErr w:type="spellEnd"/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15F7D">
        <w:rPr>
          <w:rFonts w:ascii="Times New Roman" w:eastAsia="Calibri" w:hAnsi="Times New Roman" w:cs="Times New Roman"/>
          <w:sz w:val="28"/>
          <w:szCs w:val="28"/>
        </w:rPr>
        <w:t>Roman</w:t>
      </w:r>
      <w:proofErr w:type="spellEnd"/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. Размер шрифта: для текста – 14, для названия разделов – 15 полужирный, буквы заглавные; для названия подразделов – 15 полужирный, буквы прописные. </w:t>
      </w:r>
    </w:p>
    <w:p w14:paraId="5EA1ACC2" w14:textId="77777777" w:rsidR="00A15F7D" w:rsidRPr="00A15F7D" w:rsidRDefault="00A15F7D" w:rsidP="00A15F7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>Разделы отчета должны иметь порядковую нумерацию в пределах всего отчета и обозначаться арабскими цифрами с точкой на конце. Подразделы нумеруются арабскими цифрами в пределах каждого раздела. Номер подраздела состоит из номера раздела и подраздела, разделенных точкой. Все страницы отчета нумеруют арабскими цифрами внизу страницы посередине. Сокращения слов, кроме общепринятых, не допускаются.</w:t>
      </w:r>
    </w:p>
    <w:p w14:paraId="7B6D762D" w14:textId="77777777" w:rsidR="00A15F7D" w:rsidRPr="00A15F7D" w:rsidRDefault="00A15F7D" w:rsidP="00A15F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Иллюстрации (таблицы, схемы, заполненные формы (бланки) документов, графики и другой иллюстрированный материал) должны иметь название и соответствующий номер. Таблицы, рисунки, фотографии, чертежи, схемы и графики должны быть четко оформлены, пронумерованы и иметь название. Слова «Таблица» и «Рисунок» пишутся полностью. </w:t>
      </w:r>
    </w:p>
    <w:p w14:paraId="315B852C" w14:textId="77777777" w:rsidR="00A15F7D" w:rsidRPr="00A15F7D" w:rsidRDefault="00A15F7D" w:rsidP="00A15F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Иллюстрации следует располагать непосредственно после текста, в котором они упоминаются впервые, или на следующей странице. На все иллюстрации в тексте должны быть даны ссылки. </w:t>
      </w:r>
    </w:p>
    <w:p w14:paraId="1F10C752" w14:textId="77777777" w:rsidR="00A15F7D" w:rsidRPr="00A15F7D" w:rsidRDefault="00A15F7D" w:rsidP="00A15F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Графики, диаграммы, схемы в тексте именуются рисунками. Слово </w:t>
      </w:r>
      <w:r w:rsidRPr="00A15F7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«Рисунок»</w:t>
      </w:r>
      <w:r w:rsidRPr="00A15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наименование помещают после пояснительных данных и располагают посередине строки следующим образом: </w:t>
      </w:r>
    </w:p>
    <w:p w14:paraId="61BB6290" w14:textId="77777777" w:rsidR="00A15F7D" w:rsidRPr="00A15F7D" w:rsidRDefault="00A15F7D" w:rsidP="00A15F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11CFB" w14:textId="77777777" w:rsidR="00A15F7D" w:rsidRPr="00A15F7D" w:rsidRDefault="00A15F7D" w:rsidP="00A15F7D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5F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Рисунок 1 – Схема логистического процесса</w:t>
      </w:r>
    </w:p>
    <w:p w14:paraId="54F8BC19" w14:textId="32014E26" w:rsidR="00A15F7D" w:rsidRPr="00A15F7D" w:rsidRDefault="00A15F7D" w:rsidP="00A15F7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тексте на все </w:t>
      </w:r>
      <w:r w:rsidR="00293F76" w:rsidRPr="00A15F7D">
        <w:rPr>
          <w:rFonts w:ascii="Times New Roman" w:eastAsia="Calibri" w:hAnsi="Times New Roman" w:cs="Times New Roman"/>
          <w:sz w:val="28"/>
          <w:szCs w:val="28"/>
        </w:rPr>
        <w:t>приложения должны</w:t>
      </w:r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 быть даны ссылки. Приложения располагают в порядке ссылок на них в тексте. Каждое приложение следует начинать с новой страницы с указанием наверху посередине страницы слова «Приложение», его обозначения. Каждому приложению дается самостоятельная арабская цифра, на которую при необходимости делается ссылка в тексте </w:t>
      </w:r>
      <w:r w:rsidR="00293F76" w:rsidRPr="00A15F7D">
        <w:rPr>
          <w:rFonts w:ascii="Times New Roman" w:eastAsia="Calibri" w:hAnsi="Times New Roman" w:cs="Times New Roman"/>
          <w:sz w:val="28"/>
          <w:szCs w:val="28"/>
        </w:rPr>
        <w:t>работы, например</w:t>
      </w:r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93F76" w:rsidRPr="00A15F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Приложение 1</w:t>
      </w:r>
      <w:r w:rsidRPr="00A15F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, </w:t>
      </w:r>
      <w:r w:rsidR="00293F76" w:rsidRPr="00A15F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Приложение 2</w:t>
      </w:r>
      <w:r w:rsidRPr="00A15F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.</w:t>
      </w:r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 Приложения должны иметь сквозную нумерацию арабскими цифрами. Каждое приложение следует начинать с нового листа с указанием в правом верхнем углу слова «Приложение» и его порядкового номера (без знака №). Каждое приложение должно иметь тематический заголовок, отражающий содержание данного приложения.</w:t>
      </w:r>
    </w:p>
    <w:p w14:paraId="6554F4BB" w14:textId="77777777" w:rsidR="00A15F7D" w:rsidRPr="00A15F7D" w:rsidRDefault="00A15F7D" w:rsidP="00A15F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5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ссылке на иллюстрации указывают ее порядковый номер, например, </w:t>
      </w:r>
      <w:r w:rsidRPr="00A15F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рисунок 2.</w:t>
      </w:r>
    </w:p>
    <w:p w14:paraId="073D881F" w14:textId="77777777" w:rsidR="00A15F7D" w:rsidRPr="00A15F7D" w:rsidRDefault="00A15F7D" w:rsidP="00A15F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F7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Сноску располагают в конце страницы с абзацного отступа. Знак сноски ставят непосредственно после того слова, числа, символа, предложения, к которому дается пояснение. Знак сноски выполняют надстрочно арабскими цифрами. </w:t>
      </w:r>
    </w:p>
    <w:p w14:paraId="4B02CFD4" w14:textId="5E9BCD19" w:rsidR="00B93725" w:rsidRPr="00B93725" w:rsidRDefault="00A15F7D" w:rsidP="00A15F7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F7D">
        <w:rPr>
          <w:rFonts w:ascii="Times New Roman" w:eastAsia="Calibri" w:hAnsi="Times New Roman" w:cs="Times New Roman"/>
          <w:sz w:val="28"/>
          <w:szCs w:val="28"/>
        </w:rPr>
        <w:t xml:space="preserve">Список литературы должен содержать перечень источников, использованных при выполнении отчета. Сведения об источниках, включенных в список использованной литературы, необходимо давать в соответствии с требованиями </w:t>
      </w:r>
      <w:r w:rsidR="00B93725" w:rsidRPr="00335DEE">
        <w:rPr>
          <w:rFonts w:ascii="Times New Roman" w:eastAsia="Calibri" w:hAnsi="Times New Roman" w:cs="Times New Roman"/>
          <w:sz w:val="28"/>
          <w:szCs w:val="28"/>
        </w:rPr>
        <w:t xml:space="preserve">ГОСТ Р </w:t>
      </w:r>
      <w:r w:rsidR="00B93725" w:rsidRPr="00335DEE">
        <w:rPr>
          <w:rFonts w:ascii="Times New Roman" w:eastAsia="Calibri" w:hAnsi="Times New Roman" w:cs="Times New Roman"/>
          <w:color w:val="444444"/>
          <w:sz w:val="28"/>
          <w:szCs w:val="28"/>
          <w:shd w:val="clear" w:color="auto" w:fill="FFFFFF"/>
        </w:rPr>
        <w:t>7.0.100-2018.</w:t>
      </w:r>
      <w:r w:rsidR="00B93725">
        <w:rPr>
          <w:rFonts w:ascii="Times New Roman" w:eastAsia="Calibri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</w:p>
    <w:p w14:paraId="05B00B66" w14:textId="7F619F08" w:rsidR="00AD4505" w:rsidRDefault="00AD4505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5F1EFB94" w14:textId="42A63867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7DCEA6E0" w14:textId="7BE4C8F2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12FDE992" w14:textId="31F6510B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518FE604" w14:textId="18780B2F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5051DAD9" w14:textId="6F458953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59B234D4" w14:textId="24A196A3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661CBB16" w14:textId="77422CF4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40C39768" w14:textId="2A9459E8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1849ED0E" w14:textId="6717E868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1B3BD213" w14:textId="60F6D2C8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78011F1D" w14:textId="5E13A148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321F29D7" w14:textId="7094D90C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19578731" w14:textId="4DEA1095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278AFD4C" w14:textId="1A2405EF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73045393" w14:textId="08071F9F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1454DBEC" w14:textId="1685B950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1075C6A6" w14:textId="77777777" w:rsidR="00370F6D" w:rsidRPr="003A2465" w:rsidRDefault="00370F6D" w:rsidP="00370F6D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1</w:t>
      </w:r>
    </w:p>
    <w:p w14:paraId="11528096" w14:textId="77777777" w:rsidR="00370F6D" w:rsidRDefault="00370F6D" w:rsidP="00370F6D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56B00">
        <w:rPr>
          <w:rFonts w:ascii="Times New Roman" w:eastAsia="Calibri" w:hAnsi="Times New Roman" w:cs="Times New Roman"/>
          <w:b/>
          <w:bCs/>
          <w:sz w:val="28"/>
          <w:szCs w:val="28"/>
        </w:rPr>
        <w:t>Образец оформления титульного листа отчета по практике</w:t>
      </w:r>
    </w:p>
    <w:p w14:paraId="251BA966" w14:textId="77777777" w:rsidR="00370F6D" w:rsidRDefault="00370F6D" w:rsidP="00370F6D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3E7CA8" w14:textId="77777777" w:rsidR="00370F6D" w:rsidRPr="00556B00" w:rsidRDefault="00370F6D" w:rsidP="00370F6D">
      <w:pPr>
        <w:keepNext/>
        <w:spacing w:after="8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МИНИСТЕРСТВО ТРАНСПОРТА РОССИЙСКОЙ ФЕДЕРАЦИИ</w:t>
      </w:r>
    </w:p>
    <w:p w14:paraId="45410143" w14:textId="77777777" w:rsidR="00370F6D" w:rsidRPr="00556B00" w:rsidRDefault="00370F6D" w:rsidP="00370F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ФЕДЕРАЛЬНОЕ ГОСУДАРСТВЕННОЕ АВТОНОМНОЕ</w:t>
      </w:r>
      <w:r w:rsidRPr="00556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ОБРАЗОВАТЕЛЬНОЕ </w:t>
      </w:r>
    </w:p>
    <w:p w14:paraId="69DA4513" w14:textId="77777777" w:rsidR="00370F6D" w:rsidRPr="00556B00" w:rsidRDefault="00370F6D" w:rsidP="00370F6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УЧРЕЖДЕНИЕ ВЫСШЕГО ОБРАЗОВАНИЯ</w:t>
      </w:r>
    </w:p>
    <w:p w14:paraId="7598CCA8" w14:textId="77777777" w:rsidR="00370F6D" w:rsidRPr="00556B00" w:rsidRDefault="00370F6D" w:rsidP="00370F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УНИВЕРСИТЕТ ТРАНСПОРТА (МИИТ)»</w:t>
      </w:r>
    </w:p>
    <w:p w14:paraId="01F0324F" w14:textId="77777777" w:rsidR="00370F6D" w:rsidRPr="00556B00" w:rsidRDefault="00370F6D" w:rsidP="00370F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(РУТ (МИИТ)</w:t>
      </w:r>
    </w:p>
    <w:p w14:paraId="76C6BC1D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2BA650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982CB2" w14:textId="77777777" w:rsidR="00370F6D" w:rsidRPr="00556B00" w:rsidRDefault="00370F6D" w:rsidP="00370F6D">
      <w:pPr>
        <w:autoSpaceDE w:val="0"/>
        <w:autoSpaceDN w:val="0"/>
        <w:adjustRightInd w:val="0"/>
        <w:spacing w:before="84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  <w:t>Кафедра</w:t>
      </w:r>
    </w:p>
    <w:p w14:paraId="62F77623" w14:textId="77777777" w:rsidR="00370F6D" w:rsidRPr="00556B00" w:rsidRDefault="00370F6D" w:rsidP="00370F6D">
      <w:pPr>
        <w:autoSpaceDE w:val="0"/>
        <w:autoSpaceDN w:val="0"/>
        <w:adjustRightInd w:val="0"/>
        <w:spacing w:before="70" w:after="0" w:line="317" w:lineRule="exact"/>
        <w:ind w:left="1966" w:right="1958"/>
        <w:jc w:val="center"/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ru-RU"/>
        </w:rPr>
        <w:t>«Логистика и управление транспортными системами»</w:t>
      </w:r>
    </w:p>
    <w:p w14:paraId="4A7C15E0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600134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1ADEAA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CF121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ind w:left="2930" w:right="29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B62DF" w14:textId="77777777" w:rsidR="00370F6D" w:rsidRPr="00556B00" w:rsidRDefault="00370F6D" w:rsidP="00370F6D">
      <w:pPr>
        <w:autoSpaceDE w:val="0"/>
        <w:autoSpaceDN w:val="0"/>
        <w:adjustRightInd w:val="0"/>
        <w:spacing w:before="146" w:after="0" w:line="317" w:lineRule="exact"/>
        <w:ind w:left="2930" w:right="2916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отчет </w:t>
      </w:r>
    </w:p>
    <w:p w14:paraId="34ACBD5C" w14:textId="77777777" w:rsidR="00370F6D" w:rsidRPr="00556B00" w:rsidRDefault="00370F6D" w:rsidP="00370F6D">
      <w:pPr>
        <w:autoSpaceDE w:val="0"/>
        <w:autoSpaceDN w:val="0"/>
        <w:adjustRightInd w:val="0"/>
        <w:spacing w:before="146" w:after="0" w:line="317" w:lineRule="exact"/>
        <w:ind w:left="2268" w:right="2409"/>
        <w:jc w:val="center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по производственной практике в</w:t>
      </w:r>
      <w:proofErr w:type="gramStart"/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…(</w:t>
      </w:r>
      <w:proofErr w:type="gramEnd"/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наименование организации, где проходили практику)</w:t>
      </w:r>
    </w:p>
    <w:p w14:paraId="61E93CAD" w14:textId="77777777" w:rsidR="00370F6D" w:rsidRPr="00556B00" w:rsidRDefault="00370F6D" w:rsidP="00370F6D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4BC992E9" w14:textId="77777777" w:rsidR="00370F6D" w:rsidRPr="00556B00" w:rsidRDefault="00370F6D" w:rsidP="00370F6D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0F15DB3A" w14:textId="77777777" w:rsidR="00370F6D" w:rsidRPr="00556B00" w:rsidRDefault="00370F6D" w:rsidP="00370F6D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Результаты зачета по практике</w:t>
      </w:r>
    </w:p>
    <w:p w14:paraId="5487E6BB" w14:textId="77777777" w:rsidR="00370F6D" w:rsidRPr="00556B00" w:rsidRDefault="00370F6D" w:rsidP="00370F6D">
      <w:pPr>
        <w:tabs>
          <w:tab w:val="left" w:leader="underscore" w:pos="3154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Исполнитель – студент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u w:val="single"/>
          <w:lang w:eastAsia="ru-RU"/>
        </w:rPr>
        <w:t xml:space="preserve">  </w:t>
      </w:r>
      <w:r w:rsidRPr="00556B00">
        <w:rPr>
          <w:rFonts w:ascii="Times New Roman" w:eastAsia="Times New Roman" w:hAnsi="Times New Roman" w:cs="Times New Roman"/>
          <w:i/>
          <w:spacing w:val="10"/>
          <w:sz w:val="28"/>
          <w:szCs w:val="28"/>
          <w:u w:val="single"/>
          <w:lang w:eastAsia="ru-RU"/>
        </w:rPr>
        <w:t xml:space="preserve">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u w:val="single"/>
          <w:lang w:eastAsia="ru-RU"/>
        </w:rPr>
        <w:t xml:space="preserve">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группы</w:t>
      </w:r>
    </w:p>
    <w:p w14:paraId="7CAB89A4" w14:textId="77777777" w:rsidR="00370F6D" w:rsidRPr="00556B00" w:rsidRDefault="00370F6D" w:rsidP="00370F6D">
      <w:pPr>
        <w:tabs>
          <w:tab w:val="left" w:leader="underscore" w:pos="1836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ФИО 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ab/>
        <w:t>(</w:t>
      </w:r>
      <w:r w:rsidRPr="00556B00">
        <w:rPr>
          <w:rFonts w:ascii="Times New Roman" w:eastAsia="Times New Roman" w:hAnsi="Times New Roman" w:cs="Times New Roman"/>
          <w:color w:val="FF0000"/>
          <w:spacing w:val="10"/>
          <w:sz w:val="28"/>
          <w:szCs w:val="28"/>
          <w:lang w:eastAsia="ru-RU"/>
        </w:rPr>
        <w:t>подпись студента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)</w:t>
      </w:r>
    </w:p>
    <w:p w14:paraId="5BCC667E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4CAD0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55BA3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796066" w14:textId="77777777" w:rsidR="00370F6D" w:rsidRPr="00556B00" w:rsidRDefault="00370F6D" w:rsidP="00370F6D">
      <w:pPr>
        <w:autoSpaceDE w:val="0"/>
        <w:autoSpaceDN w:val="0"/>
        <w:adjustRightInd w:val="0"/>
        <w:spacing w:after="0" w:line="317" w:lineRule="exact"/>
        <w:ind w:left="130" w:hanging="130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Члены комиссии: </w:t>
      </w:r>
    </w:p>
    <w:p w14:paraId="4A73D6E9" w14:textId="77777777" w:rsidR="00370F6D" w:rsidRPr="00556B00" w:rsidRDefault="00370F6D" w:rsidP="00370F6D">
      <w:pPr>
        <w:autoSpaceDE w:val="0"/>
        <w:autoSpaceDN w:val="0"/>
        <w:adjustRightInd w:val="0"/>
        <w:spacing w:after="0" w:line="317" w:lineRule="exact"/>
        <w:ind w:left="130" w:hanging="130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590888C7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кафедрой, </w:t>
      </w:r>
    </w:p>
    <w:p w14:paraId="377415DB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д.т.н., проф. </w:t>
      </w:r>
      <w:proofErr w:type="spellStart"/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Багинова</w:t>
      </w:r>
      <w:proofErr w:type="spellEnd"/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</w:t>
      </w:r>
    </w:p>
    <w:p w14:paraId="7B774B0C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86F90E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D64EE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E5C5F0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руководитель </w:t>
      </w:r>
    </w:p>
    <w:p w14:paraId="44E79354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56B0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Ваш научный руководитель согласно приказа</w:t>
      </w: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30BE333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17BB4B" w14:textId="77777777" w:rsidR="00370F6D" w:rsidRPr="00556B00" w:rsidRDefault="00370F6D" w:rsidP="00370F6D">
      <w:pPr>
        <w:tabs>
          <w:tab w:val="left" w:leader="underscore" w:pos="958"/>
          <w:tab w:val="left" w:leader="underscore" w:pos="1886"/>
        </w:tabs>
        <w:autoSpaceDE w:val="0"/>
        <w:autoSpaceDN w:val="0"/>
        <w:adjustRightInd w:val="0"/>
        <w:spacing w:before="36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792D0C" w14:textId="77777777" w:rsidR="00370F6D" w:rsidRPr="00556B00" w:rsidRDefault="00370F6D" w:rsidP="00370F6D">
      <w:pPr>
        <w:tabs>
          <w:tab w:val="left" w:leader="underscore" w:pos="958"/>
          <w:tab w:val="left" w:leader="underscore" w:pos="1886"/>
        </w:tabs>
        <w:autoSpaceDE w:val="0"/>
        <w:autoSpaceDN w:val="0"/>
        <w:adjustRightInd w:val="0"/>
        <w:spacing w:before="36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организацию практики,</w:t>
      </w:r>
    </w:p>
    <w:p w14:paraId="72C21F6A" w14:textId="77777777" w:rsidR="00370F6D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C21AB" w14:textId="77777777" w:rsidR="00370F6D" w:rsidRPr="00556B00" w:rsidRDefault="00370F6D" w:rsidP="00370F6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44FD9" w14:textId="77777777" w:rsidR="00370F6D" w:rsidRPr="00556B00" w:rsidRDefault="00370F6D" w:rsidP="00370F6D">
      <w:pPr>
        <w:autoSpaceDE w:val="0"/>
        <w:autoSpaceDN w:val="0"/>
        <w:adjustRightInd w:val="0"/>
        <w:spacing w:before="146" w:after="0" w:line="240" w:lineRule="auto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_______________________</w:t>
      </w:r>
    </w:p>
    <w:p w14:paraId="56D8108C" w14:textId="77777777" w:rsidR="00370F6D" w:rsidRPr="00556B00" w:rsidRDefault="00370F6D" w:rsidP="00370F6D">
      <w:pPr>
        <w:autoSpaceDE w:val="0"/>
        <w:autoSpaceDN w:val="0"/>
        <w:adjustRightInd w:val="0"/>
        <w:spacing w:before="146" w:after="0" w:line="240" w:lineRule="auto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дата защиты отчета</w:t>
      </w:r>
    </w:p>
    <w:p w14:paraId="39FFA719" w14:textId="77777777" w:rsidR="00370F6D" w:rsidRDefault="00370F6D" w:rsidP="00370F6D">
      <w:pPr>
        <w:autoSpaceDE w:val="0"/>
        <w:autoSpaceDN w:val="0"/>
        <w:adjustRightInd w:val="0"/>
        <w:spacing w:before="146" w:after="0" w:line="240" w:lineRule="auto"/>
        <w:ind w:left="3888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</w:p>
    <w:p w14:paraId="1FBA3490" w14:textId="77777777" w:rsidR="00370F6D" w:rsidRPr="00556B00" w:rsidRDefault="00370F6D" w:rsidP="00370F6D">
      <w:pPr>
        <w:autoSpaceDE w:val="0"/>
        <w:autoSpaceDN w:val="0"/>
        <w:adjustRightInd w:val="0"/>
        <w:spacing w:before="146" w:after="0" w:line="240" w:lineRule="auto"/>
        <w:ind w:left="388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Москва 202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5</w:t>
      </w:r>
      <w:r w:rsidRPr="00556B0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г.</w:t>
      </w:r>
    </w:p>
    <w:p w14:paraId="457F40EB" w14:textId="77777777" w:rsidR="00370F6D" w:rsidRDefault="00370F6D" w:rsidP="00370F6D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A2465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2</w:t>
      </w:r>
    </w:p>
    <w:p w14:paraId="3DEA5196" w14:textId="77777777" w:rsidR="00370F6D" w:rsidRPr="003A2465" w:rsidRDefault="00370F6D" w:rsidP="00370F6D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148B5A4" w14:textId="77777777" w:rsidR="00370F6D" w:rsidRPr="00556B00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Описание порядка представления и защиты отчета по практике</w:t>
      </w:r>
    </w:p>
    <w:p w14:paraId="3D6D3FBA" w14:textId="77777777" w:rsidR="00370F6D" w:rsidRPr="00556B00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>По окончании пр</w:t>
      </w:r>
      <w:r>
        <w:rPr>
          <w:rFonts w:ascii="Times New Roman" w:eastAsia="Times New Roman" w:hAnsi="Times New Roman" w:cs="Times New Roman"/>
          <w:sz w:val="28"/>
          <w:lang w:eastAsia="ru-RU"/>
        </w:rPr>
        <w:t>оизводственной</w:t>
      </w: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 практики студент должен защитить отчет по практике. Основанием для допуска студента к защите отчета по практике является полностью оформленный отчет, допущенный к защите. </w:t>
      </w:r>
    </w:p>
    <w:p w14:paraId="233292AC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>Защита отчета о прохождении пр</w:t>
      </w:r>
      <w:r>
        <w:rPr>
          <w:rFonts w:ascii="Times New Roman" w:eastAsia="Times New Roman" w:hAnsi="Times New Roman" w:cs="Times New Roman"/>
          <w:sz w:val="28"/>
          <w:lang w:eastAsia="ru-RU"/>
        </w:rPr>
        <w:t>оизводственной</w:t>
      </w: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 практики проводится в установленный кафедрой «Логистика и управление транспортными системами» день в соответствии с календарным графиком проведения учебного процесса.</w:t>
      </w:r>
    </w:p>
    <w:p w14:paraId="66318AA0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15A01A88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3A26974B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586E173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5283E460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8DD0A6C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2E59904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D2C08BD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1D583625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5C21EA1A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1C1EDE49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67424D24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59647E0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1504880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1FFA0E2D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56FE8640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D711E09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79A48D6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74E92676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F756C49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6C80A41" w14:textId="77777777" w:rsidR="00370F6D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033E425F" w14:textId="77777777" w:rsidR="00370F6D" w:rsidRPr="00556B00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lastRenderedPageBreak/>
        <w:t>Приложение 3</w:t>
      </w:r>
    </w:p>
    <w:p w14:paraId="0684F96D" w14:textId="77777777" w:rsidR="00370F6D" w:rsidRPr="00556B00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Критерии оценки результатов защиты отчета по практики</w:t>
      </w:r>
    </w:p>
    <w:p w14:paraId="366185F2" w14:textId="77777777" w:rsidR="00370F6D" w:rsidRPr="00556B00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Результат защиты отчета по практике определяется оценками «отлично», «хорошо», «удовлетворительно», «неудовлетворительно». </w:t>
      </w:r>
    </w:p>
    <w:p w14:paraId="565C59FD" w14:textId="77777777" w:rsidR="00370F6D" w:rsidRPr="00556B00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>«Отлично» - студент показывает полные и глубокие знания программного материала, логично и аргументировано отвечает на поставленный вопрос, а также дополнительные вопросы, показывает высокий уровень теоретических знаний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и владение навыками использования экономико-математических методов и моделей для совершенствования работы предприятия</w:t>
      </w: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</w:p>
    <w:p w14:paraId="2FF51B99" w14:textId="77777777" w:rsidR="00370F6D" w:rsidRPr="00556B00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«Хорошо» - студент показывает глубокие знания программного материала, грамотно его излагает, достаточно полно отвечает на поставленный вопрос и дополнительные вопросы, умело формулирует выводы. В тоже время при ответе допускает несущественные погрешности. </w:t>
      </w:r>
    </w:p>
    <w:p w14:paraId="69308A81" w14:textId="77777777" w:rsidR="00370F6D" w:rsidRPr="00556B00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 xml:space="preserve">Оценка «удовлетворительно» - студент показывает достаточные, но не глубокие знания программного материала; при ответе не допускает грубых ошибок или противоречий, однако в формулировании ответа отсутствует должная связь между анализом, аргументацией и выводами. Для получения правильного ответа требуется уточняющие вопросы. </w:t>
      </w:r>
    </w:p>
    <w:p w14:paraId="063E7379" w14:textId="77777777" w:rsidR="00370F6D" w:rsidRPr="00556B00" w:rsidRDefault="00370F6D" w:rsidP="00370F6D">
      <w:pPr>
        <w:tabs>
          <w:tab w:val="right" w:leader="underscore" w:pos="8505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56B00">
        <w:rPr>
          <w:rFonts w:ascii="Times New Roman" w:eastAsia="Times New Roman" w:hAnsi="Times New Roman" w:cs="Times New Roman"/>
          <w:sz w:val="28"/>
          <w:lang w:eastAsia="ru-RU"/>
        </w:rPr>
        <w:t>Оценка «неудовлетворительно» - студент показывает недостаточные знания программного материала, не способен аргументировано и последовательно его излагать, допускается грубые ошибки в ответах, неправильно отвечает на поставленный вопрос или затрудняется с ответом.</w:t>
      </w:r>
    </w:p>
    <w:p w14:paraId="2322FDF8" w14:textId="77777777" w:rsidR="00370F6D" w:rsidRDefault="00370F6D" w:rsidP="00335DEE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sectPr w:rsidR="00370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E7CBA"/>
    <w:multiLevelType w:val="hybridMultilevel"/>
    <w:tmpl w:val="3FA2B266"/>
    <w:lvl w:ilvl="0" w:tplc="77E29E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B70C0"/>
    <w:multiLevelType w:val="hybridMultilevel"/>
    <w:tmpl w:val="6E623462"/>
    <w:lvl w:ilvl="0" w:tplc="F718E8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960D4"/>
    <w:multiLevelType w:val="hybridMultilevel"/>
    <w:tmpl w:val="F9A61D58"/>
    <w:lvl w:ilvl="0" w:tplc="6FD46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47D92"/>
    <w:multiLevelType w:val="hybridMultilevel"/>
    <w:tmpl w:val="E06C3B10"/>
    <w:lvl w:ilvl="0" w:tplc="0A7EC8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8079F"/>
    <w:multiLevelType w:val="hybridMultilevel"/>
    <w:tmpl w:val="A9803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E6A8B"/>
    <w:multiLevelType w:val="hybridMultilevel"/>
    <w:tmpl w:val="A9803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451A5"/>
    <w:multiLevelType w:val="hybridMultilevel"/>
    <w:tmpl w:val="C3A05D42"/>
    <w:lvl w:ilvl="0" w:tplc="B9EAD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AD1ABA"/>
    <w:multiLevelType w:val="hybridMultilevel"/>
    <w:tmpl w:val="0088A48E"/>
    <w:lvl w:ilvl="0" w:tplc="87BCDA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FAF7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2423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B41C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7ACD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42A4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E8B7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3CE0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34FF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5D64EE"/>
    <w:multiLevelType w:val="hybridMultilevel"/>
    <w:tmpl w:val="1F5A2F36"/>
    <w:numStyleLink w:val="1"/>
  </w:abstractNum>
  <w:abstractNum w:abstractNumId="9" w15:restartNumberingAfterBreak="0">
    <w:nsid w:val="7A9921F9"/>
    <w:multiLevelType w:val="hybridMultilevel"/>
    <w:tmpl w:val="1F5A2F36"/>
    <w:styleLink w:val="1"/>
    <w:lvl w:ilvl="0" w:tplc="AEAC9D92">
      <w:start w:val="1"/>
      <w:numFmt w:val="decimal"/>
      <w:suff w:val="nothing"/>
      <w:lvlText w:val="%1."/>
      <w:lvlJc w:val="left"/>
      <w:pPr>
        <w:tabs>
          <w:tab w:val="left" w:pos="284"/>
        </w:tabs>
        <w:ind w:left="50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E1A48AC">
      <w:start w:val="1"/>
      <w:numFmt w:val="lowerLetter"/>
      <w:lvlText w:val="%2."/>
      <w:lvlJc w:val="left"/>
      <w:pPr>
        <w:tabs>
          <w:tab w:val="left" w:pos="284"/>
          <w:tab w:val="num" w:pos="1222"/>
        </w:tabs>
        <w:ind w:left="144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BC9074">
      <w:start w:val="1"/>
      <w:numFmt w:val="lowerRoman"/>
      <w:lvlText w:val="%3."/>
      <w:lvlJc w:val="left"/>
      <w:pPr>
        <w:tabs>
          <w:tab w:val="left" w:pos="284"/>
          <w:tab w:val="num" w:pos="1942"/>
        </w:tabs>
        <w:ind w:left="2160" w:hanging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187A52">
      <w:start w:val="1"/>
      <w:numFmt w:val="decimal"/>
      <w:lvlText w:val="%4."/>
      <w:lvlJc w:val="left"/>
      <w:pPr>
        <w:tabs>
          <w:tab w:val="left" w:pos="284"/>
          <w:tab w:val="num" w:pos="2662"/>
        </w:tabs>
        <w:ind w:left="288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EAD92A">
      <w:start w:val="1"/>
      <w:numFmt w:val="lowerLetter"/>
      <w:lvlText w:val="%5."/>
      <w:lvlJc w:val="left"/>
      <w:pPr>
        <w:tabs>
          <w:tab w:val="left" w:pos="284"/>
          <w:tab w:val="num" w:pos="3382"/>
        </w:tabs>
        <w:ind w:left="360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CBCD70E">
      <w:start w:val="1"/>
      <w:numFmt w:val="lowerRoman"/>
      <w:lvlText w:val="%6."/>
      <w:lvlJc w:val="left"/>
      <w:pPr>
        <w:tabs>
          <w:tab w:val="left" w:pos="284"/>
          <w:tab w:val="num" w:pos="4102"/>
        </w:tabs>
        <w:ind w:left="4320" w:hanging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A043F0">
      <w:start w:val="1"/>
      <w:numFmt w:val="decimal"/>
      <w:lvlText w:val="%7."/>
      <w:lvlJc w:val="left"/>
      <w:pPr>
        <w:tabs>
          <w:tab w:val="left" w:pos="284"/>
          <w:tab w:val="num" w:pos="4822"/>
        </w:tabs>
        <w:ind w:left="504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5E66C4">
      <w:start w:val="1"/>
      <w:numFmt w:val="lowerLetter"/>
      <w:lvlText w:val="%8."/>
      <w:lvlJc w:val="left"/>
      <w:pPr>
        <w:tabs>
          <w:tab w:val="left" w:pos="284"/>
          <w:tab w:val="num" w:pos="5542"/>
        </w:tabs>
        <w:ind w:left="5760" w:hanging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CC7F6A">
      <w:start w:val="1"/>
      <w:numFmt w:val="lowerRoman"/>
      <w:lvlText w:val="%9."/>
      <w:lvlJc w:val="left"/>
      <w:pPr>
        <w:tabs>
          <w:tab w:val="left" w:pos="284"/>
          <w:tab w:val="num" w:pos="6262"/>
        </w:tabs>
        <w:ind w:left="6480" w:hanging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7EF5402C"/>
    <w:multiLevelType w:val="hybridMultilevel"/>
    <w:tmpl w:val="74685C7A"/>
    <w:lvl w:ilvl="0" w:tplc="C9622E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D9C"/>
    <w:rsid w:val="0001723A"/>
    <w:rsid w:val="00155846"/>
    <w:rsid w:val="00293F76"/>
    <w:rsid w:val="00335DEE"/>
    <w:rsid w:val="00370F6D"/>
    <w:rsid w:val="003C3A3C"/>
    <w:rsid w:val="00400E66"/>
    <w:rsid w:val="004D2599"/>
    <w:rsid w:val="004F1F8E"/>
    <w:rsid w:val="005F30B7"/>
    <w:rsid w:val="005F4719"/>
    <w:rsid w:val="00681D9C"/>
    <w:rsid w:val="006F0B67"/>
    <w:rsid w:val="00751B3B"/>
    <w:rsid w:val="007938BB"/>
    <w:rsid w:val="007A01FD"/>
    <w:rsid w:val="0088377A"/>
    <w:rsid w:val="0088711A"/>
    <w:rsid w:val="00A15F7D"/>
    <w:rsid w:val="00AD4505"/>
    <w:rsid w:val="00B24AF6"/>
    <w:rsid w:val="00B93725"/>
    <w:rsid w:val="00C73B97"/>
    <w:rsid w:val="00CB4CA5"/>
    <w:rsid w:val="00CE6AA9"/>
    <w:rsid w:val="00D2658B"/>
    <w:rsid w:val="00E319D2"/>
    <w:rsid w:val="00F6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243A3D"/>
  <w15:chartTrackingRefBased/>
  <w15:docId w15:val="{35BB24FC-2038-40E4-97DA-914C5B2D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8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3B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73B97"/>
    <w:pPr>
      <w:ind w:left="720"/>
      <w:contextualSpacing/>
    </w:pPr>
  </w:style>
  <w:style w:type="numbering" w:customStyle="1" w:styleId="1">
    <w:name w:val="Импортированный стиль 1"/>
    <w:rsid w:val="00B93725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Мусатов</dc:creator>
  <cp:keywords/>
  <dc:description/>
  <cp:lastModifiedBy>Мусатов Дмитрий Вадимович</cp:lastModifiedBy>
  <cp:revision>14</cp:revision>
  <dcterms:created xsi:type="dcterms:W3CDTF">2022-02-15T08:58:00Z</dcterms:created>
  <dcterms:modified xsi:type="dcterms:W3CDTF">2026-09-18T10:27:00Z</dcterms:modified>
</cp:coreProperties>
</file>