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1075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bookmarkStart w:id="0" w:name="_Hlk96273567"/>
      <w:bookmarkEnd w:id="0"/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C60388F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266C0E9" w14:textId="4D086507" w:rsidR="00C73B97" w:rsidRPr="00F63CE4" w:rsidRDefault="00C73B97" w:rsidP="00F63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93725">
        <w:rPr>
          <w:rFonts w:ascii="Times New Roman" w:hAnsi="Times New Roman" w:cs="Times New Roman"/>
          <w:b/>
          <w:sz w:val="28"/>
          <w:szCs w:val="28"/>
        </w:rPr>
        <w:t>«</w:t>
      </w:r>
      <w:r w:rsidR="00F63CE4">
        <w:rPr>
          <w:rFonts w:ascii="Times New Roman" w:hAnsi="Times New Roman" w:cs="Times New Roman"/>
          <w:b/>
          <w:sz w:val="28"/>
          <w:szCs w:val="28"/>
        </w:rPr>
        <w:t xml:space="preserve">Производственная </w:t>
      </w:r>
      <w:r w:rsidR="00F63CE4" w:rsidRPr="00F63C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практика по профилю профессиональной деятельности</w:t>
      </w:r>
      <w:r w:rsidRPr="00F63C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0360F9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BABD806" w14:textId="1FC39B43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</w:t>
      </w:r>
      <w:r w:rsidR="00335DEE">
        <w:rPr>
          <w:rFonts w:ascii="Times New Roman" w:hAnsi="Times New Roman"/>
          <w:sz w:val="28"/>
          <w:szCs w:val="28"/>
        </w:rPr>
        <w:t>необходимо сформировать отчет по практике в соответствии с изложенными требованиями к содержанию и оформлению</w:t>
      </w:r>
      <w:r>
        <w:rPr>
          <w:rFonts w:ascii="Times New Roman" w:hAnsi="Times New Roman"/>
          <w:sz w:val="28"/>
          <w:szCs w:val="28"/>
        </w:rPr>
        <w:t>.</w:t>
      </w:r>
    </w:p>
    <w:p w14:paraId="0D297412" w14:textId="0A5682FA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0AD9B3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54F8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Структура отчета по практике</w:t>
      </w:r>
    </w:p>
    <w:p w14:paraId="7C4E67A3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54F8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14:paraId="66EAE095" w14:textId="77777777" w:rsidR="004954F8" w:rsidRPr="004954F8" w:rsidRDefault="004954F8" w:rsidP="004954F8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954F8">
        <w:rPr>
          <w:rFonts w:ascii="Times New Roman" w:eastAsia="Calibri" w:hAnsi="Times New Roman" w:cs="Times New Roman"/>
          <w:bCs/>
          <w:sz w:val="28"/>
          <w:szCs w:val="28"/>
        </w:rPr>
        <w:t>Введение, где должны быть отражены цель и задачи практики.</w:t>
      </w:r>
    </w:p>
    <w:p w14:paraId="5BB6A472" w14:textId="77777777" w:rsidR="004954F8" w:rsidRPr="004954F8" w:rsidRDefault="004954F8" w:rsidP="004954F8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Общая характеристика компании</w:t>
      </w:r>
    </w:p>
    <w:p w14:paraId="08CF8DF9" w14:textId="77777777" w:rsidR="004954F8" w:rsidRPr="004954F8" w:rsidRDefault="004954F8" w:rsidP="004954F8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Логистические функции и бизнес-процессы компании</w:t>
      </w:r>
    </w:p>
    <w:p w14:paraId="1D8633CB" w14:textId="77777777" w:rsidR="004954F8" w:rsidRPr="004954F8" w:rsidRDefault="004954F8" w:rsidP="004954F8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Информационная система и системы логистического обслуживания и контроллинга предприятия </w:t>
      </w:r>
    </w:p>
    <w:p w14:paraId="407DBE46" w14:textId="77777777" w:rsidR="004954F8" w:rsidRPr="004954F8" w:rsidRDefault="004954F8" w:rsidP="004954F8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98680102"/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Основные проблемы функционирования компании и пути решения проблем </w:t>
      </w:r>
    </w:p>
    <w:bookmarkEnd w:id="1"/>
    <w:p w14:paraId="32F960DE" w14:textId="77777777" w:rsidR="004954F8" w:rsidRPr="004954F8" w:rsidRDefault="004954F8" w:rsidP="004954F8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Статья по теме исследования</w:t>
      </w:r>
    </w:p>
    <w:p w14:paraId="2405EB88" w14:textId="77777777" w:rsidR="004954F8" w:rsidRPr="004954F8" w:rsidRDefault="004954F8" w:rsidP="004954F8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Заключение, где должны быть отражены выводы о проделанной работе</w:t>
      </w:r>
    </w:p>
    <w:p w14:paraId="122993CE" w14:textId="77777777" w:rsidR="004954F8" w:rsidRPr="004954F8" w:rsidRDefault="004954F8" w:rsidP="004954F8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</w:t>
      </w:r>
    </w:p>
    <w:p w14:paraId="6017FFAE" w14:textId="77777777" w:rsidR="004954F8" w:rsidRPr="004954F8" w:rsidRDefault="004954F8" w:rsidP="004954F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B898BF" w14:textId="77777777" w:rsidR="004954F8" w:rsidRPr="004954F8" w:rsidRDefault="004954F8" w:rsidP="004954F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C88565" w14:textId="77777777" w:rsidR="004954F8" w:rsidRPr="004954F8" w:rsidRDefault="004954F8" w:rsidP="004954F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4F8">
        <w:rPr>
          <w:rFonts w:ascii="Times New Roman" w:eastAsia="Calibri" w:hAnsi="Times New Roman" w:cs="Times New Roman"/>
          <w:b/>
          <w:sz w:val="28"/>
          <w:szCs w:val="28"/>
        </w:rPr>
        <w:t>Содержание отчета по производственной практике</w:t>
      </w:r>
    </w:p>
    <w:p w14:paraId="46B23B66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3E9D8B60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Во введении указываются цели и задачи учебной практики. Они являются для студентов одинаковыми.</w:t>
      </w:r>
    </w:p>
    <w:p w14:paraId="3CF8BB1D" w14:textId="77777777" w:rsidR="004954F8" w:rsidRPr="004954F8" w:rsidRDefault="004954F8" w:rsidP="004954F8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и опыта п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яетс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D2F2E30" w14:textId="77777777" w:rsidR="004954F8" w:rsidRPr="004954F8" w:rsidRDefault="004954F8" w:rsidP="004954F8">
      <w:pPr>
        <w:spacing w:after="0" w:line="360" w:lineRule="auto"/>
        <w:ind w:right="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ст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ирм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д., являющихся базой практики;</w:t>
      </w:r>
    </w:p>
    <w:p w14:paraId="060BBB70" w14:textId="77777777" w:rsidR="004954F8" w:rsidRPr="004954F8" w:rsidRDefault="004954F8" w:rsidP="004954F8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ф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нкци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мет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ло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джм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нта.</w:t>
      </w:r>
    </w:p>
    <w:p w14:paraId="0B225C8E" w14:textId="77777777" w:rsidR="004954F8" w:rsidRPr="004954F8" w:rsidRDefault="004954F8" w:rsidP="004954F8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457526" w14:textId="77777777" w:rsidR="004954F8" w:rsidRPr="004954F8" w:rsidRDefault="004954F8" w:rsidP="004954F8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954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опыта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я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14:paraId="43AC0A2C" w14:textId="77777777" w:rsidR="004954F8" w:rsidRPr="004954F8" w:rsidRDefault="004954F8" w:rsidP="004954F8">
      <w:pPr>
        <w:numPr>
          <w:ilvl w:val="0"/>
          <w:numId w:val="12"/>
        </w:numPr>
        <w:spacing w:after="0" w:line="36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дея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 отрасле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проанализировать хозяйственную деятельность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тия;</w:t>
      </w:r>
    </w:p>
    <w:p w14:paraId="3A0F0BE2" w14:textId="77777777" w:rsidR="004954F8" w:rsidRPr="004954F8" w:rsidRDefault="004954F8" w:rsidP="004954F8">
      <w:pPr>
        <w:numPr>
          <w:ilvl w:val="0"/>
          <w:numId w:val="12"/>
        </w:numPr>
        <w:spacing w:after="0" w:line="36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жб логис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сис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едп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ия, </w:t>
      </w:r>
      <w:proofErr w:type="spellStart"/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межф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коо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рд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</w:t>
      </w:r>
      <w:proofErr w:type="spellStart"/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proofErr w:type="spellEnd"/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логис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описать бизнес-процессы предприятия;</w:t>
      </w:r>
    </w:p>
    <w:p w14:paraId="6E47A508" w14:textId="77777777" w:rsidR="004954F8" w:rsidRPr="004954F8" w:rsidRDefault="004954F8" w:rsidP="004954F8">
      <w:pPr>
        <w:numPr>
          <w:ilvl w:val="0"/>
          <w:numId w:val="12"/>
        </w:numPr>
        <w:spacing w:after="0" w:line="36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954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орг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ыта,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зовых</w:t>
      </w:r>
      <w:r w:rsidRPr="004954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Pr="004954F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</w:t>
      </w:r>
      <w:r w:rsidRPr="004954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хра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954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материально-технических ценностей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4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раскрыть проблемы предприятия, возникающие при выполнении процессов предприятия;</w:t>
      </w:r>
    </w:p>
    <w:p w14:paraId="4D930C22" w14:textId="77777777" w:rsidR="004954F8" w:rsidRPr="004954F8" w:rsidRDefault="004954F8" w:rsidP="004954F8">
      <w:pPr>
        <w:numPr>
          <w:ilvl w:val="0"/>
          <w:numId w:val="12"/>
        </w:numPr>
        <w:spacing w:after="0" w:line="36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пути совершенствования деятельности предприятия и оценить эффективность предложенных изменений;</w:t>
      </w:r>
    </w:p>
    <w:p w14:paraId="1D45414E" w14:textId="77777777" w:rsidR="004954F8" w:rsidRPr="004954F8" w:rsidRDefault="004954F8" w:rsidP="004954F8">
      <w:pPr>
        <w:numPr>
          <w:ilvl w:val="0"/>
          <w:numId w:val="12"/>
        </w:numPr>
        <w:spacing w:after="0" w:line="36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 публикации статью по результатам практики в рамках темы магистерской диссертации.</w:t>
      </w:r>
    </w:p>
    <w:p w14:paraId="04E715B8" w14:textId="77777777" w:rsidR="004954F8" w:rsidRPr="004954F8" w:rsidRDefault="004954F8" w:rsidP="004954F8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38F927" w14:textId="77777777" w:rsidR="004954F8" w:rsidRPr="004954F8" w:rsidRDefault="004954F8" w:rsidP="004954F8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>Общая характеристика компании</w:t>
      </w:r>
    </w:p>
    <w:p w14:paraId="14BB27AF" w14:textId="77777777" w:rsidR="004954F8" w:rsidRPr="004954F8" w:rsidRDefault="004954F8" w:rsidP="004954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Указать правовой статус компании, юридический адрес, основные функции по Уставу. Охарактеризовать материальную базу компании. Привести характеристику внешней среды компании: внешние связи, цепи поставок, где элементом является данная компания, основных конкурентов. Охарактеризовать организационную структуру и материальную базу компании. Привести экономическую характеристику компании</w:t>
      </w:r>
    </w:p>
    <w:p w14:paraId="6AEE283B" w14:textId="77777777" w:rsidR="004954F8" w:rsidRPr="004954F8" w:rsidRDefault="004954F8" w:rsidP="004954F8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>Логистические функции и бизнес-процессы компании</w:t>
      </w:r>
    </w:p>
    <w:p w14:paraId="4D8A6076" w14:textId="6A08E2FA" w:rsidR="004954F8" w:rsidRPr="004954F8" w:rsidRDefault="004954F8" w:rsidP="004954F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Описать структуру бизнес-процесса (сеть процессов, процесс, </w:t>
      </w:r>
      <w:proofErr w:type="spellStart"/>
      <w:r w:rsidRPr="004954F8">
        <w:rPr>
          <w:rFonts w:ascii="Times New Roman" w:eastAsia="Calibri" w:hAnsi="Times New Roman" w:cs="Times New Roman"/>
          <w:sz w:val="28"/>
          <w:szCs w:val="28"/>
        </w:rPr>
        <w:t>субпроцесс</w:t>
      </w:r>
      <w:proofErr w:type="spellEnd"/>
      <w:r w:rsidRPr="004954F8">
        <w:rPr>
          <w:rFonts w:ascii="Times New Roman" w:eastAsia="Calibri" w:hAnsi="Times New Roman" w:cs="Times New Roman"/>
          <w:sz w:val="28"/>
          <w:szCs w:val="28"/>
        </w:rPr>
        <w:t>, операции) с помощью одного из средств описания бизнес-процессо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. Указать </w:t>
      </w:r>
      <w:r w:rsidRPr="004954F8">
        <w:rPr>
          <w:rFonts w:ascii="Times New Roman" w:eastAsia="Calibri" w:hAnsi="Times New Roman" w:cs="Times New Roman"/>
          <w:sz w:val="28"/>
          <w:szCs w:val="28"/>
        </w:rPr>
        <w:lastRenderedPageBreak/>
        <w:t>границы бизнес-процесса, внешних и внутренних клиентов. Рассмотреть основные логистические функции компании: снабжение, производство, распределение, складирование, управление запасами, транспортирование.</w:t>
      </w:r>
    </w:p>
    <w:p w14:paraId="50A3609D" w14:textId="77777777" w:rsidR="004954F8" w:rsidRPr="004954F8" w:rsidRDefault="004954F8" w:rsidP="004954F8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 xml:space="preserve">Информационная система и системы логистического обслуживания и контроллинга предприятия </w:t>
      </w:r>
    </w:p>
    <w:p w14:paraId="26BE4765" w14:textId="77777777" w:rsidR="004954F8" w:rsidRPr="004954F8" w:rsidRDefault="004954F8" w:rsidP="004954F8">
      <w:p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4954F8">
        <w:rPr>
          <w:rFonts w:ascii="Times New Roman" w:eastAsia="Calibri" w:hAnsi="Times New Roman" w:cs="Times New Roman"/>
          <w:iCs/>
          <w:sz w:val="28"/>
          <w:szCs w:val="28"/>
        </w:rPr>
        <w:t>Охарактеризовать деятельность информационной системы, а также систем логистического обслуживания клиентов и контроллинга на предприятии.</w:t>
      </w:r>
    </w:p>
    <w:p w14:paraId="6CC5B7CB" w14:textId="77777777" w:rsidR="004954F8" w:rsidRPr="004954F8" w:rsidRDefault="004954F8" w:rsidP="004954F8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 xml:space="preserve">Основные проблемы функционирования компании и пути решения проблем </w:t>
      </w:r>
    </w:p>
    <w:p w14:paraId="7828D93C" w14:textId="77777777" w:rsidR="004954F8" w:rsidRPr="004954F8" w:rsidRDefault="004954F8" w:rsidP="004954F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Привести основные показатели, с помощью которых можно сделать вывод об эффективности деятельности компании в области логистики. Выявить недостатки в деятельности компании, которые снижают эффективность ее функционирования. Предложить мероприятия, позволяющие повысить эффективность функционирования компании </w:t>
      </w:r>
    </w:p>
    <w:p w14:paraId="5222C19D" w14:textId="77777777" w:rsidR="004954F8" w:rsidRPr="004954F8" w:rsidRDefault="004954F8" w:rsidP="004954F8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>Статья по теме исследования</w:t>
      </w:r>
    </w:p>
    <w:p w14:paraId="1A6A96C1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 xml:space="preserve">Заключение </w:t>
      </w:r>
    </w:p>
    <w:p w14:paraId="0626211D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В заключении отчета делаются выводы была ли достигнута цель и решены задачи, и далее описывается все, что было сделано в ходе написания отчета.</w:t>
      </w:r>
    </w:p>
    <w:p w14:paraId="7FD11572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54F8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</w:t>
      </w:r>
    </w:p>
    <w:p w14:paraId="1330B44C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В данном разделе указываются все законы, стандарты, книги и сайты, которые были использованы в ходе составления отчета.</w:t>
      </w:r>
    </w:p>
    <w:p w14:paraId="4E818114" w14:textId="77777777" w:rsidR="004954F8" w:rsidRPr="004954F8" w:rsidRDefault="004954F8" w:rsidP="004954F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1C251" w14:textId="77777777" w:rsidR="004954F8" w:rsidRPr="004954F8" w:rsidRDefault="004954F8" w:rsidP="004954F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4F8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отчета</w:t>
      </w:r>
    </w:p>
    <w:p w14:paraId="4AC88666" w14:textId="77777777" w:rsidR="004954F8" w:rsidRPr="004954F8" w:rsidRDefault="004954F8" w:rsidP="004954F8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По результатам практики по получению профессиональных умений и опыта профессиональной деятельности студенты составляют отчет о прохождении практики объемом 25-30 страниц. Отчет должен вклю</w:t>
      </w:r>
      <w:r w:rsidRPr="004954F8">
        <w:rPr>
          <w:rFonts w:ascii="Times New Roman" w:eastAsia="Calibri" w:hAnsi="Times New Roman" w:cs="Times New Roman"/>
          <w:sz w:val="28"/>
          <w:szCs w:val="28"/>
        </w:rPr>
        <w:softHyphen/>
        <w:t>чать текстовый, графический и другой иллюстративный материал.</w:t>
      </w:r>
    </w:p>
    <w:p w14:paraId="09D8E341" w14:textId="77777777" w:rsidR="004954F8" w:rsidRPr="004954F8" w:rsidRDefault="004954F8" w:rsidP="004954F8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Отчет должен быть оформлен на персональном компьютере на одной стороне листа. Размер бумаги – А 4 (210 х </w:t>
      </w:r>
      <w:smartTag w:uri="urn:schemas-microsoft-com:office:smarttags" w:element="metricconverter">
        <w:smartTagPr>
          <w:attr w:name="ProductID" w:val="297 мм"/>
        </w:smartTagPr>
        <w:r w:rsidRPr="004954F8">
          <w:rPr>
            <w:rFonts w:ascii="Times New Roman" w:eastAsia="Calibri" w:hAnsi="Times New Roman" w:cs="Times New Roman"/>
            <w:sz w:val="28"/>
            <w:szCs w:val="28"/>
          </w:rPr>
          <w:t>297 мм</w:t>
        </w:r>
      </w:smartTag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). Поля: верхнее и нижнее – </w:t>
      </w:r>
      <w:r w:rsidRPr="004954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 </w:t>
      </w:r>
      <w:smartTag w:uri="urn:schemas-microsoft-com:office:smarttags" w:element="metricconverter">
        <w:smartTagPr>
          <w:attr w:name="ProductID" w:val="20 мм"/>
        </w:smartTagPr>
        <w:r w:rsidRPr="004954F8">
          <w:rPr>
            <w:rFonts w:ascii="Times New Roman" w:eastAsia="Calibri" w:hAnsi="Times New Roman" w:cs="Times New Roman"/>
            <w:sz w:val="28"/>
            <w:szCs w:val="28"/>
          </w:rPr>
          <w:t>20 мм</w:t>
        </w:r>
      </w:smartTag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4954F8">
          <w:rPr>
            <w:rFonts w:ascii="Times New Roman" w:eastAsia="Calibri" w:hAnsi="Times New Roman" w:cs="Times New Roman"/>
            <w:sz w:val="28"/>
            <w:szCs w:val="28"/>
          </w:rPr>
          <w:t>30 мм</w:t>
        </w:r>
      </w:smartTag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5 мм"/>
        </w:smartTagPr>
        <w:r w:rsidRPr="004954F8">
          <w:rPr>
            <w:rFonts w:ascii="Times New Roman" w:eastAsia="Calibri" w:hAnsi="Times New Roman" w:cs="Times New Roman"/>
            <w:sz w:val="28"/>
            <w:szCs w:val="28"/>
          </w:rPr>
          <w:t>15 мм</w:t>
        </w:r>
      </w:smartTag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. Интервал написания текста – полуторный, выравнивание – по ширине. Отступ в первых строках – 1,25 см. </w:t>
      </w:r>
    </w:p>
    <w:p w14:paraId="6092F32D" w14:textId="77777777" w:rsidR="004954F8" w:rsidRPr="004954F8" w:rsidRDefault="004954F8" w:rsidP="004954F8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Шрифт предпочтительно </w:t>
      </w:r>
      <w:proofErr w:type="spellStart"/>
      <w:r w:rsidRPr="004954F8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4F8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4F8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. Размер шрифта: для текста – 14, для названия разделов – 15 полужирный, буквы заглавные; для названия подразделов – 15 полужирный, буквы прописные. </w:t>
      </w:r>
    </w:p>
    <w:p w14:paraId="0087F8E4" w14:textId="77777777" w:rsidR="004954F8" w:rsidRPr="004954F8" w:rsidRDefault="004954F8" w:rsidP="004954F8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>Разделы отчета должны иметь порядковую нумерацию в пределах всего отчета и обозначаться арабскими цифрами с точкой на конце. Подразделы нумеруются арабскими цифрами в пределах каждого раздела. Номер подраздела состоит из номера раздела и подраздела, разделенных точкой. Все страницы отчета нумеруют арабскими цифрами внизу страницы посередине. Сокращения слов, кроме общепринятых, не допускаются.</w:t>
      </w:r>
    </w:p>
    <w:p w14:paraId="7B63F9BF" w14:textId="77777777" w:rsidR="004954F8" w:rsidRPr="004954F8" w:rsidRDefault="004954F8" w:rsidP="004954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(таблицы, схемы, заполненные формы (бланки) документов, графики и другой иллюстрированный материал) должны иметь название и соответствующий номер. Таблицы, рисунки, фотографии, чертежи, схемы и графики должны быть четко оформлены, пронумерованы и иметь название. Слова «Таблица» и «Рисунок» пишутся полностью. </w:t>
      </w:r>
    </w:p>
    <w:p w14:paraId="45711A0F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14:paraId="1F0198A1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Графики, диаграммы, схемы в тексте именуются рисунками. Слово </w:t>
      </w:r>
      <w:r w:rsidRPr="004954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«Рисунок»</w:t>
      </w:r>
      <w:r w:rsidRPr="0049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помещают после пояснительных данных и располагают посередине строки следующим образом: </w:t>
      </w:r>
    </w:p>
    <w:p w14:paraId="1B49108A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C2C83" w14:textId="77777777" w:rsidR="004954F8" w:rsidRPr="004954F8" w:rsidRDefault="004954F8" w:rsidP="004954F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1 – Схема логистического процесса</w:t>
      </w:r>
    </w:p>
    <w:p w14:paraId="37148824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78BCB" w14:textId="77777777" w:rsidR="004954F8" w:rsidRPr="004954F8" w:rsidRDefault="004954F8" w:rsidP="004954F8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Каждому приложению дается самостоятельная арабская цифра, на которую при необходимости делается </w:t>
      </w:r>
      <w:r w:rsidRPr="004954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ссылка в тексте работы, например, </w:t>
      </w:r>
      <w:proofErr w:type="gramStart"/>
      <w:r w:rsidRPr="004954F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 1</w:t>
      </w:r>
      <w:proofErr w:type="gramEnd"/>
      <w:r w:rsidRPr="004954F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 Приложение  2.</w:t>
      </w: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 Приложения должны иметь сквозную нумерацию арабскими цифрами. Каждое приложение следует начинать с нового листа с указанием в правом верхнем углу слова «Приложение» и его порядкового номера (без знака №). Каждое приложение должно иметь тематический заголовок, отражающий содержание данного приложения.</w:t>
      </w:r>
    </w:p>
    <w:p w14:paraId="017AC5DD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ссылке на иллюстрации указывают ее порядковый номер, например, </w:t>
      </w:r>
      <w:r w:rsidRPr="0049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2.</w:t>
      </w:r>
    </w:p>
    <w:p w14:paraId="5E055DF7" w14:textId="77777777" w:rsidR="004954F8" w:rsidRPr="004954F8" w:rsidRDefault="004954F8" w:rsidP="004954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4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цифрами. </w:t>
      </w:r>
    </w:p>
    <w:p w14:paraId="0EF2ACCB" w14:textId="77777777" w:rsidR="004954F8" w:rsidRPr="004954F8" w:rsidRDefault="004954F8" w:rsidP="004954F8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4F8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должен содержать перечень источников, использованных при выполнении отчета. Сведения об источниках, включенных в список использованной литературы, необходимо давать в соответствии с требованиями ГОСТ Р </w:t>
      </w:r>
      <w:r w:rsidRPr="004954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7.0.100-2018</w:t>
      </w:r>
      <w:r w:rsidRPr="0049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DBA172" w14:textId="77777777" w:rsidR="004954F8" w:rsidRPr="004954F8" w:rsidRDefault="004954F8" w:rsidP="004954F8">
      <w:pPr>
        <w:rPr>
          <w:rFonts w:ascii="Times New Roman" w:eastAsia="Calibri" w:hAnsi="Times New Roman" w:cs="Times New Roman"/>
          <w:sz w:val="28"/>
          <w:szCs w:val="28"/>
        </w:rPr>
      </w:pPr>
    </w:p>
    <w:p w14:paraId="1ACD40A6" w14:textId="77777777" w:rsidR="004954F8" w:rsidRPr="004954F8" w:rsidRDefault="004954F8" w:rsidP="004954F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5B00B66" w14:textId="13A5E637" w:rsidR="00AD4505" w:rsidRDefault="00AD4505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E7D7D0F" w14:textId="0F338151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5F4C43C" w14:textId="5A191A65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016846A" w14:textId="4AE28351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D485BA" w14:textId="6A1B1F76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D92EB7A" w14:textId="78607997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82580A1" w14:textId="41C4742F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8AA04CB" w14:textId="1D86B1CC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5F8E9D" w14:textId="13EEFD05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26D7671" w14:textId="4C65ADC8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3C8BE99" w14:textId="7744F7D4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E470C9" w14:textId="75C790BB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4083B3E" w14:textId="4AD55CD0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656869A" w14:textId="7076C97D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81CB0E1" w14:textId="1FBA73F1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EFEB3F9" w14:textId="1C4B45FB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EC85E97" w14:textId="37E1875F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2130A0C" w14:textId="0F755397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3148A8B" w14:textId="6613C34C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F381B6B" w14:textId="4680A56C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056F9FF" w14:textId="33C19CB4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5A582E7" w14:textId="599BA5C4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33345D7" w14:textId="210B29B1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1AEE10B" w14:textId="77777777" w:rsidR="00E43AF7" w:rsidRPr="003A2465" w:rsidRDefault="00E43AF7" w:rsidP="00E43AF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7CFC2C93" w14:textId="77777777" w:rsidR="00E43AF7" w:rsidRDefault="00E43AF7" w:rsidP="00E43AF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bCs/>
          <w:sz w:val="28"/>
          <w:szCs w:val="28"/>
        </w:rPr>
        <w:t>Образец оформления титульного листа отчета по практике</w:t>
      </w:r>
    </w:p>
    <w:p w14:paraId="7146EB7A" w14:textId="77777777" w:rsidR="00E43AF7" w:rsidRDefault="00E43AF7" w:rsidP="00E43AF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C48CB3" w14:textId="77777777" w:rsidR="00E43AF7" w:rsidRPr="00556B00" w:rsidRDefault="00E43AF7" w:rsidP="00E43AF7">
      <w:pPr>
        <w:keepNext/>
        <w:spacing w:after="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ТРАНСПОРТА РОССИЙСКОЙ ФЕДЕРАЦИИ</w:t>
      </w:r>
    </w:p>
    <w:p w14:paraId="37567FBA" w14:textId="77777777" w:rsidR="00E43AF7" w:rsidRPr="00556B00" w:rsidRDefault="00E43AF7" w:rsidP="00E4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АВТОНОМНОЕ</w:t>
      </w:r>
      <w:r w:rsidRPr="0055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</w:t>
      </w:r>
    </w:p>
    <w:p w14:paraId="0C6ECE1A" w14:textId="77777777" w:rsidR="00E43AF7" w:rsidRPr="00556B00" w:rsidRDefault="00E43AF7" w:rsidP="00E43A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14:paraId="11E57285" w14:textId="77777777" w:rsidR="00E43AF7" w:rsidRPr="00556B00" w:rsidRDefault="00E43AF7" w:rsidP="00E4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 (МИИТ)»</w:t>
      </w:r>
    </w:p>
    <w:p w14:paraId="2A671F33" w14:textId="77777777" w:rsidR="00E43AF7" w:rsidRPr="00556B00" w:rsidRDefault="00E43AF7" w:rsidP="00E4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5124BAEC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3CFF2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D3315" w14:textId="77777777" w:rsidR="00E43AF7" w:rsidRPr="00556B00" w:rsidRDefault="00E43AF7" w:rsidP="00E43AF7">
      <w:pPr>
        <w:autoSpaceDE w:val="0"/>
        <w:autoSpaceDN w:val="0"/>
        <w:adjustRightInd w:val="0"/>
        <w:spacing w:before="8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Кафедра</w:t>
      </w:r>
    </w:p>
    <w:p w14:paraId="4FCD80FF" w14:textId="77777777" w:rsidR="00E43AF7" w:rsidRPr="00556B00" w:rsidRDefault="00E43AF7" w:rsidP="00E43AF7">
      <w:pPr>
        <w:autoSpaceDE w:val="0"/>
        <w:autoSpaceDN w:val="0"/>
        <w:adjustRightInd w:val="0"/>
        <w:spacing w:before="70" w:after="0" w:line="317" w:lineRule="exact"/>
        <w:ind w:left="1966" w:right="1958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«Логистика и управление транспортными системами»</w:t>
      </w:r>
    </w:p>
    <w:p w14:paraId="19DAA4B6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D8712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3BD24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BF4CE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B5DDF" w14:textId="77777777" w:rsidR="00E43AF7" w:rsidRPr="00556B00" w:rsidRDefault="00E43AF7" w:rsidP="00E43AF7">
      <w:pPr>
        <w:autoSpaceDE w:val="0"/>
        <w:autoSpaceDN w:val="0"/>
        <w:adjustRightInd w:val="0"/>
        <w:spacing w:before="146" w:after="0" w:line="317" w:lineRule="exact"/>
        <w:ind w:left="2930" w:right="2916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отчет </w:t>
      </w:r>
    </w:p>
    <w:p w14:paraId="45DD2873" w14:textId="77777777" w:rsidR="00E43AF7" w:rsidRPr="00556B00" w:rsidRDefault="00E43AF7" w:rsidP="00E43AF7">
      <w:pPr>
        <w:autoSpaceDE w:val="0"/>
        <w:autoSpaceDN w:val="0"/>
        <w:adjustRightInd w:val="0"/>
        <w:spacing w:before="146" w:after="0" w:line="317" w:lineRule="exact"/>
        <w:ind w:left="2268" w:right="2409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 производственной практике в</w:t>
      </w:r>
      <w:proofErr w:type="gramStart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…(</w:t>
      </w:r>
      <w:proofErr w:type="gramEnd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наименование организации, где проходили практику)</w:t>
      </w:r>
    </w:p>
    <w:p w14:paraId="5065A7F5" w14:textId="77777777" w:rsidR="00E43AF7" w:rsidRPr="00556B00" w:rsidRDefault="00E43AF7" w:rsidP="00E43AF7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66E93639" w14:textId="77777777" w:rsidR="00E43AF7" w:rsidRPr="00556B00" w:rsidRDefault="00E43AF7" w:rsidP="00E43AF7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1BD208D8" w14:textId="77777777" w:rsidR="00E43AF7" w:rsidRPr="00556B00" w:rsidRDefault="00E43AF7" w:rsidP="00E43AF7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Результаты зачета по практике</w:t>
      </w:r>
    </w:p>
    <w:p w14:paraId="63A9FBAA" w14:textId="77777777" w:rsidR="00E43AF7" w:rsidRPr="00556B00" w:rsidRDefault="00E43AF7" w:rsidP="00E43AF7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Исполнитель – студент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 </w:t>
      </w:r>
      <w:r w:rsidRPr="00556B00">
        <w:rPr>
          <w:rFonts w:ascii="Times New Roman" w:eastAsia="Times New Roman" w:hAnsi="Times New Roman" w:cs="Times New Roman"/>
          <w:i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группы</w:t>
      </w:r>
    </w:p>
    <w:p w14:paraId="0B28A79D" w14:textId="77777777" w:rsidR="00E43AF7" w:rsidRPr="00556B00" w:rsidRDefault="00E43AF7" w:rsidP="00E43AF7">
      <w:pPr>
        <w:tabs>
          <w:tab w:val="left" w:leader="underscore" w:pos="1836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ФИО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(</w:t>
      </w:r>
      <w:r w:rsidRPr="00556B00">
        <w:rPr>
          <w:rFonts w:ascii="Times New Roman" w:eastAsia="Times New Roman" w:hAnsi="Times New Roman" w:cs="Times New Roman"/>
          <w:color w:val="FF0000"/>
          <w:spacing w:val="10"/>
          <w:sz w:val="28"/>
          <w:szCs w:val="28"/>
          <w:lang w:eastAsia="ru-RU"/>
        </w:rPr>
        <w:t>подпись студента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)</w:t>
      </w:r>
    </w:p>
    <w:p w14:paraId="31B2F95E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61FE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D14C1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214E4" w14:textId="77777777" w:rsidR="00E43AF7" w:rsidRPr="00556B00" w:rsidRDefault="00E43AF7" w:rsidP="00E43AF7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Члены комиссии: </w:t>
      </w:r>
    </w:p>
    <w:p w14:paraId="4418546E" w14:textId="77777777" w:rsidR="00E43AF7" w:rsidRPr="00556B00" w:rsidRDefault="00E43AF7" w:rsidP="00E43AF7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746BE57C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кафедрой, </w:t>
      </w:r>
    </w:p>
    <w:p w14:paraId="6A4FCAF8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д.т.н., проф. </w:t>
      </w:r>
      <w:proofErr w:type="spellStart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Багинова</w:t>
      </w:r>
      <w:proofErr w:type="spellEnd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</w:p>
    <w:p w14:paraId="122A6EED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E43FB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2AB68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6899B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</w:p>
    <w:p w14:paraId="3CB9AF90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6B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Ваш научный руководитель согласно приказа</w:t>
      </w: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A910041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38864" w14:textId="77777777" w:rsidR="00E43AF7" w:rsidRPr="00556B00" w:rsidRDefault="00E43AF7" w:rsidP="00E43AF7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448CE" w14:textId="77777777" w:rsidR="00E43AF7" w:rsidRPr="00556B00" w:rsidRDefault="00E43AF7" w:rsidP="00E43AF7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практики,</w:t>
      </w:r>
    </w:p>
    <w:p w14:paraId="6379F6ED" w14:textId="77777777" w:rsidR="00E43AF7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2D81C" w14:textId="77777777" w:rsidR="00E43AF7" w:rsidRPr="00556B00" w:rsidRDefault="00E43AF7" w:rsidP="00E43A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9873B" w14:textId="77777777" w:rsidR="00E43AF7" w:rsidRPr="00556B00" w:rsidRDefault="00E43AF7" w:rsidP="00E43AF7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_______________________</w:t>
      </w:r>
    </w:p>
    <w:p w14:paraId="1D35D334" w14:textId="77777777" w:rsidR="00E43AF7" w:rsidRPr="00556B00" w:rsidRDefault="00E43AF7" w:rsidP="00E43AF7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 защиты отчета</w:t>
      </w:r>
    </w:p>
    <w:p w14:paraId="34F43387" w14:textId="77777777" w:rsidR="00E43AF7" w:rsidRDefault="00E43AF7" w:rsidP="00E43AF7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1769A061" w14:textId="77777777" w:rsidR="00E43AF7" w:rsidRPr="00556B00" w:rsidRDefault="00E43AF7" w:rsidP="00E43AF7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Москва 202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5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г.</w:t>
      </w:r>
    </w:p>
    <w:p w14:paraId="4A3A7703" w14:textId="77777777" w:rsidR="00E43AF7" w:rsidRDefault="00E43AF7" w:rsidP="00E43AF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14:paraId="3FF49CC2" w14:textId="77777777" w:rsidR="00E43AF7" w:rsidRPr="003A2465" w:rsidRDefault="00E43AF7" w:rsidP="00E43AF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2EA32F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Описание порядка представления и защиты отчета по практике</w:t>
      </w:r>
    </w:p>
    <w:p w14:paraId="6636FA58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По окончании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оизводственной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студент должен защитить отчет по практике. Основанием для допуска студента к защите отчета по практике является полностью оформленный отчет, допущенный к защите. </w:t>
      </w:r>
    </w:p>
    <w:p w14:paraId="662EEB9E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Защита отчета о прохождении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оизводственной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проводится в установленный кафедрой «Логистика и управление транспортными системами» день в соответствии с календарным графиком проведения учебного процесса.</w:t>
      </w:r>
    </w:p>
    <w:p w14:paraId="3111EA96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7613C55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854596E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6F78E8E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2249CE8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1A4100D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E089D2A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B8227F4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B43915B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A2C4878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FE4F977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E4303DA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BF78FD2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3554C06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A5248C3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1BE3EBB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A792FE5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62F6B98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43F52F4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C5E1EF9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1D72979" w14:textId="77777777" w:rsidR="00E43AF7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65ED9E6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3</w:t>
      </w:r>
    </w:p>
    <w:p w14:paraId="2FDA4FAE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оценки результатов защиты отчета по практики</w:t>
      </w:r>
    </w:p>
    <w:p w14:paraId="652F9B41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защиты отчета по практике определяется оценками «отлично», «хорошо», «удовлетворительно», «неудовлетворительно». </w:t>
      </w:r>
    </w:p>
    <w:p w14:paraId="6E63ECAB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владение навыками использования экономико-математических методов и моделей для совершенствования работы предприятия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0A7B5715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 </w:t>
      </w:r>
    </w:p>
    <w:p w14:paraId="38C876F4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Оценка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 </w:t>
      </w:r>
    </w:p>
    <w:p w14:paraId="7D883C90" w14:textId="77777777" w:rsidR="00E43AF7" w:rsidRPr="00556B00" w:rsidRDefault="00E43AF7" w:rsidP="00E43AF7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Оценка «неудовлетворительно»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</w:t>
      </w:r>
    </w:p>
    <w:p w14:paraId="444B23F2" w14:textId="77777777" w:rsidR="00E43AF7" w:rsidRDefault="00E43AF7" w:rsidP="004954F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2" w:name="_GoBack"/>
      <w:bookmarkEnd w:id="2"/>
    </w:p>
    <w:sectPr w:rsidR="00E4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0C0"/>
    <w:multiLevelType w:val="hybridMultilevel"/>
    <w:tmpl w:val="6E623462"/>
    <w:lvl w:ilvl="0" w:tplc="F718E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448"/>
    <w:multiLevelType w:val="hybridMultilevel"/>
    <w:tmpl w:val="275427CE"/>
    <w:lvl w:ilvl="0" w:tplc="87BC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AF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42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41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2A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8B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CE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F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3285F"/>
    <w:multiLevelType w:val="hybridMultilevel"/>
    <w:tmpl w:val="F94093FA"/>
    <w:lvl w:ilvl="0" w:tplc="6FD46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8079F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6A8B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51A5"/>
    <w:multiLevelType w:val="hybridMultilevel"/>
    <w:tmpl w:val="C3A05D42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1ABA"/>
    <w:multiLevelType w:val="hybridMultilevel"/>
    <w:tmpl w:val="0088A48E"/>
    <w:lvl w:ilvl="0" w:tplc="87BC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AF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42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41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2A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8B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CE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F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D64EE"/>
    <w:multiLevelType w:val="hybridMultilevel"/>
    <w:tmpl w:val="1F5A2F36"/>
    <w:numStyleLink w:val="1"/>
  </w:abstractNum>
  <w:abstractNum w:abstractNumId="10" w15:restartNumberingAfterBreak="0">
    <w:nsid w:val="7A9921F9"/>
    <w:multiLevelType w:val="hybridMultilevel"/>
    <w:tmpl w:val="1F5A2F36"/>
    <w:styleLink w:val="1"/>
    <w:lvl w:ilvl="0" w:tplc="AEAC9D92">
      <w:start w:val="1"/>
      <w:numFmt w:val="decimal"/>
      <w:suff w:val="nothing"/>
      <w:lvlText w:val="%1."/>
      <w:lvlJc w:val="left"/>
      <w:pPr>
        <w:tabs>
          <w:tab w:val="left" w:pos="284"/>
        </w:tabs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A48AC">
      <w:start w:val="1"/>
      <w:numFmt w:val="lowerLetter"/>
      <w:lvlText w:val="%2."/>
      <w:lvlJc w:val="left"/>
      <w:pPr>
        <w:tabs>
          <w:tab w:val="left" w:pos="284"/>
          <w:tab w:val="num" w:pos="1222"/>
        </w:tabs>
        <w:ind w:left="14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BC9074">
      <w:start w:val="1"/>
      <w:numFmt w:val="lowerRoman"/>
      <w:lvlText w:val="%3."/>
      <w:lvlJc w:val="left"/>
      <w:pPr>
        <w:tabs>
          <w:tab w:val="left" w:pos="284"/>
          <w:tab w:val="num" w:pos="1942"/>
        </w:tabs>
        <w:ind w:left="216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87A52">
      <w:start w:val="1"/>
      <w:numFmt w:val="decimal"/>
      <w:lvlText w:val="%4."/>
      <w:lvlJc w:val="left"/>
      <w:pPr>
        <w:tabs>
          <w:tab w:val="left" w:pos="284"/>
          <w:tab w:val="num" w:pos="2662"/>
        </w:tabs>
        <w:ind w:left="288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EAD92A">
      <w:start w:val="1"/>
      <w:numFmt w:val="lowerLetter"/>
      <w:lvlText w:val="%5."/>
      <w:lvlJc w:val="left"/>
      <w:pPr>
        <w:tabs>
          <w:tab w:val="left" w:pos="284"/>
          <w:tab w:val="num" w:pos="3382"/>
        </w:tabs>
        <w:ind w:left="360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BCD70E">
      <w:start w:val="1"/>
      <w:numFmt w:val="lowerRoman"/>
      <w:lvlText w:val="%6."/>
      <w:lvlJc w:val="left"/>
      <w:pPr>
        <w:tabs>
          <w:tab w:val="left" w:pos="284"/>
          <w:tab w:val="num" w:pos="4102"/>
        </w:tabs>
        <w:ind w:left="432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043F0">
      <w:start w:val="1"/>
      <w:numFmt w:val="decimal"/>
      <w:lvlText w:val="%7."/>
      <w:lvlJc w:val="left"/>
      <w:pPr>
        <w:tabs>
          <w:tab w:val="left" w:pos="284"/>
          <w:tab w:val="num" w:pos="4822"/>
        </w:tabs>
        <w:ind w:left="50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5E66C4">
      <w:start w:val="1"/>
      <w:numFmt w:val="lowerLetter"/>
      <w:lvlText w:val="%8."/>
      <w:lvlJc w:val="left"/>
      <w:pPr>
        <w:tabs>
          <w:tab w:val="left" w:pos="284"/>
          <w:tab w:val="num" w:pos="5542"/>
        </w:tabs>
        <w:ind w:left="576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C7F6A">
      <w:start w:val="1"/>
      <w:numFmt w:val="lowerRoman"/>
      <w:lvlText w:val="%9."/>
      <w:lvlJc w:val="left"/>
      <w:pPr>
        <w:tabs>
          <w:tab w:val="left" w:pos="284"/>
          <w:tab w:val="num" w:pos="6262"/>
        </w:tabs>
        <w:ind w:left="648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9C"/>
    <w:rsid w:val="00335DEE"/>
    <w:rsid w:val="003C3A3C"/>
    <w:rsid w:val="004954F8"/>
    <w:rsid w:val="004F1F8E"/>
    <w:rsid w:val="005F30B7"/>
    <w:rsid w:val="005F4719"/>
    <w:rsid w:val="00681D9C"/>
    <w:rsid w:val="006F0B67"/>
    <w:rsid w:val="00751B3B"/>
    <w:rsid w:val="007938BB"/>
    <w:rsid w:val="0088377A"/>
    <w:rsid w:val="0088711A"/>
    <w:rsid w:val="00AD4505"/>
    <w:rsid w:val="00B93725"/>
    <w:rsid w:val="00C73B97"/>
    <w:rsid w:val="00CB4CA5"/>
    <w:rsid w:val="00CE6AA9"/>
    <w:rsid w:val="00D2658B"/>
    <w:rsid w:val="00E43AF7"/>
    <w:rsid w:val="00F63CE4"/>
    <w:rsid w:val="00F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chartTrackingRefBased/>
  <w15:docId w15:val="{35BB24FC-2038-40E4-97DA-914C5B2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  <w:style w:type="numbering" w:customStyle="1" w:styleId="1">
    <w:name w:val="Импортированный стиль 1"/>
    <w:rsid w:val="00B9372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13</cp:revision>
  <dcterms:created xsi:type="dcterms:W3CDTF">2022-02-15T08:58:00Z</dcterms:created>
  <dcterms:modified xsi:type="dcterms:W3CDTF">2025-11-14T11:47:00Z</dcterms:modified>
</cp:coreProperties>
</file>