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B350" w14:textId="77777777" w:rsidR="002B489D" w:rsidRPr="00192094" w:rsidRDefault="002B489D" w:rsidP="002B489D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7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Б1.37 Квантовые сети и коммуникации</w:t>
      </w:r>
      <w:bookmarkEnd w:id="0"/>
    </w:p>
    <w:p w14:paraId="07B1C03C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«КВАНТОВЫЕ СЕТИ И КОММУНИКАЦИИ»</w:t>
      </w:r>
    </w:p>
    <w:p w14:paraId="49286BCD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EBC858B" w14:textId="77777777" w:rsidR="002B489D" w:rsidRPr="00192094" w:rsidRDefault="002B489D" w:rsidP="002B489D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115BF8D2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1065432B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17CE88EA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96726A3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5422CCF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46BDC2C3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78E58A34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8F3E527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5FAAD12C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3727742E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7FA0D176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790AA61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63E537A8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6B9521DD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53410276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008475B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7</w:t>
      </w:r>
    </w:p>
    <w:p w14:paraId="58A62368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78A93335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ПК-4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управлять планово-профилактическими работами и проводить техническое обслуживание на оборудовании компьютерной сети и участка сети квантовых коммуникаций</w:t>
      </w:r>
    </w:p>
    <w:p w14:paraId="0E1E6B59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008E8CF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мультиплексирование в системах квантовой коммуникации.</w:t>
      </w:r>
    </w:p>
    <w:p w14:paraId="30D81EDF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6E252A66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осуществлять сварку оптического волокна.</w:t>
      </w:r>
    </w:p>
    <w:p w14:paraId="22D87FA5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66A5A8B1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навыками оптимального выбора современных методов построения и анализа математических моделей, возникающих при решении естественнонаучных </w:t>
      </w:r>
      <w:proofErr w:type="gram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задач;.</w:t>
      </w:r>
      <w:proofErr w:type="gramEnd"/>
    </w:p>
    <w:p w14:paraId="7C4580A3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6903277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164F477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B489D" w:rsidRPr="00192094" w14:paraId="4FD1EB1C" w14:textId="77777777" w:rsidTr="002D00B8">
        <w:trPr>
          <w:jc w:val="center"/>
        </w:trPr>
        <w:tc>
          <w:tcPr>
            <w:tcW w:w="9785" w:type="dxa"/>
          </w:tcPr>
          <w:p w14:paraId="390DB67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физический носитель чаще всего используется для передачи квантовых сигналов на большие расстояния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5E1E53A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микроволновые волны;    </w:t>
            </w:r>
          </w:p>
          <w:p w14:paraId="4C7B94F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оптическое волокно;    </w:t>
            </w:r>
          </w:p>
          <w:p w14:paraId="3C0DBDA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радиоволны КВ‑диапазона;    </w:t>
            </w:r>
          </w:p>
          <w:p w14:paraId="7630F9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акустические волны.</w:t>
            </w:r>
          </w:p>
        </w:tc>
      </w:tr>
      <w:tr w:rsidR="002B489D" w:rsidRPr="00192094" w14:paraId="1C1D990D" w14:textId="77777777" w:rsidTr="002D00B8">
        <w:trPr>
          <w:jc w:val="center"/>
        </w:trPr>
        <w:tc>
          <w:tcPr>
            <w:tcW w:w="9785" w:type="dxa"/>
          </w:tcPr>
          <w:p w14:paraId="43356AB6" w14:textId="77777777" w:rsidR="002B489D" w:rsidRPr="00192094" w:rsidRDefault="002B489D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Что является ключевым преимуществом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(QKD) </w:t>
            </w:r>
            <w:r>
              <w:rPr>
                <w:rFonts w:eastAsia="Times New Roman" w:cs="Times New Roman"/>
                <w:sz w:val="24"/>
                <w:szCs w:val="24"/>
              </w:rPr>
              <w:t>перед классическими методами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734BA44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более высокая скорость передачи данных;    </w:t>
            </w:r>
          </w:p>
          <w:p w14:paraId="37EA21A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принципиальная невозможность незаметного перехвата;    </w:t>
            </w:r>
          </w:p>
          <w:p w14:paraId="2C1A69E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меньшая стоимость оборудования;    </w:t>
            </w:r>
          </w:p>
          <w:p w14:paraId="0C5E638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совместимость с существующими IP‑сетями.</w:t>
            </w:r>
          </w:p>
        </w:tc>
      </w:tr>
      <w:tr w:rsidR="002B489D" w:rsidRPr="00192094" w14:paraId="1570F451" w14:textId="77777777" w:rsidTr="002D00B8">
        <w:trPr>
          <w:jc w:val="center"/>
        </w:trPr>
        <w:tc>
          <w:tcPr>
            <w:tcW w:w="9785" w:type="dxa"/>
          </w:tcPr>
          <w:p w14:paraId="36853B2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Какой протокол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наиболее широко реализован на практике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03A055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BB84;    </w:t>
            </w:r>
          </w:p>
          <w:p w14:paraId="3CEB450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E91;    </w:t>
            </w:r>
          </w:p>
          <w:p w14:paraId="28C3EB6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B92;    </w:t>
            </w:r>
          </w:p>
          <w:p w14:paraId="7F2A50F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SARG04.</w:t>
            </w:r>
          </w:p>
        </w:tc>
      </w:tr>
      <w:tr w:rsidR="002B489D" w:rsidRPr="00192094" w14:paraId="576CAC4F" w14:textId="77777777" w:rsidTr="002D00B8">
        <w:trPr>
          <w:jc w:val="center"/>
        </w:trPr>
        <w:tc>
          <w:tcPr>
            <w:tcW w:w="9785" w:type="dxa"/>
          </w:tcPr>
          <w:p w14:paraId="2959802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«квантовый повторитель»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995F88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усиления квантового сигнала без измерения;    </w:t>
            </w:r>
          </w:p>
          <w:p w14:paraId="396C8B9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узел, восстанавливающий запутанность на промежуточных станциях;    </w:t>
            </w:r>
          </w:p>
          <w:p w14:paraId="1434084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аналог классического маршрутизатора;    </w:t>
            </w:r>
          </w:p>
          <w:p w14:paraId="2B2F7A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источник одиночных фотонов повышенной яркости.</w:t>
            </w:r>
          </w:p>
        </w:tc>
      </w:tr>
      <w:tr w:rsidR="002B489D" w:rsidRPr="00192094" w14:paraId="6FA6A859" w14:textId="77777777" w:rsidTr="002D00B8">
        <w:trPr>
          <w:jc w:val="center"/>
        </w:trPr>
        <w:tc>
          <w:tcPr>
            <w:tcW w:w="9785" w:type="dxa"/>
          </w:tcPr>
          <w:p w14:paraId="7F1B439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5. Какой эффект лежит в основе обнаружения перехвата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3FDD3F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эффект Доплера;    </w:t>
            </w:r>
          </w:p>
          <w:p w14:paraId="4BB9CDB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принцип неопределённости Гейзенберга;    </w:t>
            </w:r>
          </w:p>
          <w:p w14:paraId="3215287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эффект Комптона;    </w:t>
            </w:r>
          </w:p>
          <w:p w14:paraId="70BF22C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явление фотоэлектрического эффекта.</w:t>
            </w:r>
          </w:p>
        </w:tc>
      </w:tr>
      <w:tr w:rsidR="002B489D" w:rsidRPr="00192094" w14:paraId="2CCD2756" w14:textId="77777777" w:rsidTr="002D00B8">
        <w:trPr>
          <w:jc w:val="center"/>
        </w:trPr>
        <w:tc>
          <w:tcPr>
            <w:tcW w:w="9785" w:type="dxa"/>
          </w:tcPr>
          <w:p w14:paraId="6795600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означает термин «сырой ключ»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raw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key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891FCE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окончательный секретный ключ;    </w:t>
            </w:r>
          </w:p>
          <w:p w14:paraId="43A1112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последовательность бит до коррекции ошибок и усиления секретности;    </w:t>
            </w:r>
          </w:p>
          <w:p w14:paraId="151ACA3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зашифрованное сообщение;    </w:t>
            </w:r>
          </w:p>
          <w:p w14:paraId="3FCCBF2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публичный параметр протокола.</w:t>
            </w:r>
          </w:p>
        </w:tc>
      </w:tr>
      <w:tr w:rsidR="002B489D" w:rsidRPr="00192094" w14:paraId="71F1CB80" w14:textId="77777777" w:rsidTr="002D00B8">
        <w:trPr>
          <w:jc w:val="center"/>
        </w:trPr>
        <w:tc>
          <w:tcPr>
            <w:tcW w:w="9785" w:type="dxa"/>
          </w:tcPr>
          <w:p w14:paraId="556AD99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Какой тип источника фотонов предпочтителен для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7F2B784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классический лазерный диод;    </w:t>
            </w:r>
          </w:p>
          <w:p w14:paraId="41B1717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светодиод широкого спектра;    </w:t>
            </w:r>
          </w:p>
          <w:p w14:paraId="4F5AB4E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источник одиночных фотонов;    </w:t>
            </w:r>
          </w:p>
          <w:p w14:paraId="65D9DCA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тепловой источник.</w:t>
            </w:r>
          </w:p>
        </w:tc>
      </w:tr>
      <w:tr w:rsidR="002B489D" w:rsidRPr="00192094" w14:paraId="52360F27" w14:textId="77777777" w:rsidTr="002D00B8">
        <w:trPr>
          <w:jc w:val="center"/>
        </w:trPr>
        <w:tc>
          <w:tcPr>
            <w:tcW w:w="9785" w:type="dxa"/>
          </w:tcPr>
          <w:p w14:paraId="6418E47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«атака с разделением числа фотонов» (PNS‑атак</w:t>
            </w:r>
          </w:p>
          <w:p w14:paraId="2A0253F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а) перехват всех фотонов в канале;    </w:t>
            </w:r>
          </w:p>
          <w:p w14:paraId="365C32A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выделение одного фотона из импульсного пакета для измерения;    </w:t>
            </w:r>
          </w:p>
          <w:p w14:paraId="0A0FF72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подавление сигнала шумом;    </w:t>
            </w:r>
          </w:p>
          <w:p w14:paraId="218A504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подмена квантового состояния.</w:t>
            </w:r>
          </w:p>
        </w:tc>
      </w:tr>
      <w:tr w:rsidR="002B489D" w:rsidRPr="00192094" w14:paraId="25DDC88C" w14:textId="77777777" w:rsidTr="002D00B8">
        <w:trPr>
          <w:jc w:val="center"/>
        </w:trPr>
        <w:tc>
          <w:tcPr>
            <w:tcW w:w="9785" w:type="dxa"/>
          </w:tcPr>
          <w:p w14:paraId="7EF02BD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Какой метод используется для коррекции ошибок в QKD?    </w:t>
            </w:r>
          </w:p>
          <w:p w14:paraId="5ECE23A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код Хэмминга;    </w:t>
            </w:r>
          </w:p>
          <w:p w14:paraId="2539B99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каскадный алгоритм (например,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Cascade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);    </w:t>
            </w:r>
          </w:p>
          <w:p w14:paraId="3290E6F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CRC‑проверка;    </w:t>
            </w:r>
          </w:p>
          <w:p w14:paraId="7BF94BC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AES.</w:t>
            </w:r>
          </w:p>
        </w:tc>
      </w:tr>
      <w:tr w:rsidR="002B489D" w:rsidRPr="00192094" w14:paraId="676E2CCC" w14:textId="77777777" w:rsidTr="002D00B8">
        <w:trPr>
          <w:jc w:val="center"/>
        </w:trPr>
        <w:tc>
          <w:tcPr>
            <w:tcW w:w="9785" w:type="dxa"/>
          </w:tcPr>
          <w:p w14:paraId="48636B0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«усиление секретности»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90D4F3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длины ключа;    </w:t>
            </w:r>
          </w:p>
          <w:p w14:paraId="7EA4FE3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сжатие ключа с удалением скомпрометированной информации;    </w:t>
            </w:r>
          </w:p>
          <w:p w14:paraId="1AB9933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повторное шифрование ключа;    </w:t>
            </w:r>
          </w:p>
          <w:p w14:paraId="5C5296C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передача ключа по резервному каналу.</w:t>
            </w:r>
          </w:p>
        </w:tc>
      </w:tr>
      <w:tr w:rsidR="002B489D" w:rsidRPr="00192094" w14:paraId="0A8BBB17" w14:textId="77777777" w:rsidTr="002D00B8">
        <w:trPr>
          <w:jc w:val="center"/>
        </w:trPr>
        <w:tc>
          <w:tcPr>
            <w:tcW w:w="9785" w:type="dxa"/>
          </w:tcPr>
          <w:p w14:paraId="08B9814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Какой параметр характеризует качество квантового канала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4FA13B3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пропускная способность в Гбит/с;    </w:t>
            </w:r>
          </w:p>
          <w:p w14:paraId="776A60B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частота кадров;    </w:t>
            </w:r>
          </w:p>
          <w:p w14:paraId="470CFFE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квантовая битовая ошибка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);    </w:t>
            </w:r>
          </w:p>
          <w:p w14:paraId="58C14BF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задержка пакета.</w:t>
            </w:r>
          </w:p>
        </w:tc>
      </w:tr>
      <w:tr w:rsidR="002B489D" w:rsidRPr="00192094" w14:paraId="3A1DE9A1" w14:textId="77777777" w:rsidTr="002D00B8">
        <w:trPr>
          <w:jc w:val="center"/>
        </w:trPr>
        <w:tc>
          <w:tcPr>
            <w:tcW w:w="9785" w:type="dxa"/>
          </w:tcPr>
          <w:p w14:paraId="2D9526F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Что такое «свободное пространство»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free</w:t>
            </w:r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space</w:t>
            </w:r>
            <w:r>
              <w:rPr>
                <w:rFonts w:eastAsia="Times New Roman" w:cs="Times New Roman"/>
                <w:sz w:val="24"/>
                <w:szCs w:val="24"/>
              </w:rPr>
              <w:t>) в квантовых коммуникациях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4E04A1C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через вакуум или атмосферу;    </w:t>
            </w:r>
          </w:p>
          <w:p w14:paraId="22BE42A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нелицензируемого радиодиапазона;    </w:t>
            </w:r>
          </w:p>
          <w:p w14:paraId="780FDCD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по медным кабелям;    </w:t>
            </w:r>
          </w:p>
          <w:p w14:paraId="13979AE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виртуальные квантовые каналы.</w:t>
            </w:r>
          </w:p>
        </w:tc>
      </w:tr>
      <w:tr w:rsidR="002B489D" w:rsidRPr="00192094" w14:paraId="7759EC5D" w14:textId="77777777" w:rsidTr="002D00B8">
        <w:trPr>
          <w:jc w:val="center"/>
        </w:trPr>
        <w:tc>
          <w:tcPr>
            <w:tcW w:w="9785" w:type="dxa"/>
          </w:tcPr>
          <w:p w14:paraId="2898A64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нужен классический канал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3307F2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передачи секретного ключа;    </w:t>
            </w:r>
          </w:p>
          <w:p w14:paraId="768B21A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синхронизации часов;    </w:t>
            </w:r>
          </w:p>
          <w:p w14:paraId="52971B1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обсуждения базисов, коррекции ошибок и усиления секретности;    </w:t>
            </w:r>
          </w:p>
          <w:p w14:paraId="09F7829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шифрования квантовых сигналов.</w:t>
            </w:r>
          </w:p>
        </w:tc>
      </w:tr>
      <w:tr w:rsidR="002B489D" w:rsidRPr="00192094" w14:paraId="2EBAD7E9" w14:textId="77777777" w:rsidTr="002D00B8">
        <w:trPr>
          <w:jc w:val="center"/>
        </w:trPr>
        <w:tc>
          <w:tcPr>
            <w:tcW w:w="9785" w:type="dxa"/>
          </w:tcPr>
          <w:p w14:paraId="4FCDA23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ограничивает дальность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по оптическому волокну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ED62B7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света;    </w:t>
            </w:r>
          </w:p>
          <w:p w14:paraId="194E799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затухание сигнала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дефазирование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</w:t>
            </w:r>
          </w:p>
          <w:p w14:paraId="729BEF1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электромагнитные помехи;    </w:t>
            </w:r>
          </w:p>
          <w:p w14:paraId="632F757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стоимость усилителей.</w:t>
            </w:r>
          </w:p>
        </w:tc>
      </w:tr>
      <w:tr w:rsidR="002B489D" w:rsidRPr="00192094" w14:paraId="49FBB3FD" w14:textId="77777777" w:rsidTr="002D00B8">
        <w:trPr>
          <w:jc w:val="center"/>
        </w:trPr>
        <w:tc>
          <w:tcPr>
            <w:tcW w:w="9785" w:type="dxa"/>
          </w:tcPr>
          <w:p w14:paraId="50F9D28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«дискретная модуляция» в протоколах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B0E201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изменение частоты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несущей;    </w:t>
            </w:r>
          </w:p>
          <w:p w14:paraId="07F2022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кодирование информации в одном из нескольких фиксированных квантовых состояний;    </w:t>
            </w:r>
          </w:p>
          <w:p w14:paraId="6A4945F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аналоговая модуляция амплитуды;    </w:t>
            </w:r>
          </w:p>
          <w:p w14:paraId="180D1C1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частотная манипуляция.</w:t>
            </w:r>
          </w:p>
        </w:tc>
      </w:tr>
      <w:tr w:rsidR="002B489D" w:rsidRPr="00192094" w14:paraId="0843140A" w14:textId="77777777" w:rsidTr="002D00B8">
        <w:trPr>
          <w:jc w:val="center"/>
        </w:trPr>
        <w:tc>
          <w:tcPr>
            <w:tcW w:w="9785" w:type="dxa"/>
          </w:tcPr>
          <w:p w14:paraId="5834C0A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В чём преимущество протоколов с непрерывными переменными (CV‑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QKD)?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ACEEAE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более высокая скорость генерации ключа на коротких дистанциях;    </w:t>
            </w:r>
          </w:p>
          <w:p w14:paraId="6F15A66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устойчивость к солнечным помехам;    </w:t>
            </w:r>
          </w:p>
          <w:p w14:paraId="2C9CE62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отсутствие необходимости в одиночных фотонах;    </w:t>
            </w:r>
          </w:p>
          <w:p w14:paraId="1A35427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совместимость с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DWDM.</w:t>
            </w:r>
          </w:p>
        </w:tc>
      </w:tr>
      <w:tr w:rsidR="002B489D" w:rsidRPr="00192094" w14:paraId="483781A0" w14:textId="77777777" w:rsidTr="002D00B8">
        <w:trPr>
          <w:jc w:val="center"/>
        </w:trPr>
        <w:tc>
          <w:tcPr>
            <w:tcW w:w="9785" w:type="dxa"/>
          </w:tcPr>
          <w:p w14:paraId="10648A7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Что такое «аутентификация» в контексте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7C1FDD7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личности пользователя;    </w:t>
            </w:r>
          </w:p>
          <w:p w14:paraId="6D8075A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подтверждение подлинности классического канала;    </w:t>
            </w:r>
          </w:p>
          <w:p w14:paraId="742E438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измерение поляризации фотона;    </w:t>
            </w:r>
          </w:p>
          <w:p w14:paraId="2DE1BDB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контроль мощности сигнала.</w:t>
            </w:r>
          </w:p>
        </w:tc>
      </w:tr>
      <w:tr w:rsidR="002B489D" w:rsidRPr="00192094" w14:paraId="7AAB2546" w14:textId="77777777" w:rsidTr="002D00B8">
        <w:trPr>
          <w:jc w:val="center"/>
        </w:trPr>
        <w:tc>
          <w:tcPr>
            <w:tcW w:w="9785" w:type="dxa"/>
          </w:tcPr>
          <w:p w14:paraId="1474ABC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18. Какой детектор предпочтителен для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в ближнем ИК‑диапазоне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5AEF6E5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фотодиод PIN;    </w:t>
            </w:r>
          </w:p>
          <w:p w14:paraId="2E684F5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лавинный фотодиод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(APD)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 режиме Гейгера;    </w:t>
            </w:r>
          </w:p>
          <w:p w14:paraId="72B90A6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тепловизор;    </w:t>
            </w:r>
          </w:p>
          <w:p w14:paraId="3FD21CE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фотоумножитель.</w:t>
            </w:r>
          </w:p>
        </w:tc>
      </w:tr>
      <w:tr w:rsidR="002B489D" w:rsidRPr="00192094" w14:paraId="43DC5035" w14:textId="77777777" w:rsidTr="002D00B8">
        <w:trPr>
          <w:jc w:val="center"/>
        </w:trPr>
        <w:tc>
          <w:tcPr>
            <w:tcW w:w="9785" w:type="dxa"/>
          </w:tcPr>
          <w:p w14:paraId="12C1F57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«доверенные промежуточные узлы»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35F222E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узлы, где квантовые ключи временно хранятся в открытом виде;    </w:t>
            </w:r>
          </w:p>
          <w:p w14:paraId="2531E7D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узлы, выполняющие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перешифрование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данных с использованием ключей смежных сегментов;    </w:t>
            </w:r>
          </w:p>
          <w:p w14:paraId="0698CB0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серверы для централизованного управления трафиком;    </w:t>
            </w:r>
          </w:p>
          <w:p w14:paraId="2EB07DF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точки физического усиления оптического сигнала без обработки данных.</w:t>
            </w:r>
          </w:p>
        </w:tc>
      </w:tr>
      <w:tr w:rsidR="002B489D" w:rsidRPr="00192094" w14:paraId="4867E0DA" w14:textId="77777777" w:rsidTr="002D00B8">
        <w:trPr>
          <w:jc w:val="center"/>
        </w:trPr>
        <w:tc>
          <w:tcPr>
            <w:tcW w:w="9785" w:type="dxa"/>
          </w:tcPr>
          <w:p w14:paraId="75FDC9EE" w14:textId="77777777" w:rsidR="002B489D" w:rsidRDefault="002B489D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20. Почему квантовые сети не позволяют передавать информацию быстрее света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   </w:t>
            </w:r>
          </w:p>
          <w:p w14:paraId="2438B702" w14:textId="77777777" w:rsidR="002B489D" w:rsidRDefault="002B489D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из‑за низкой скорости движения фотонов в волокне;    </w:t>
            </w:r>
          </w:p>
          <w:p w14:paraId="2ED191D5" w14:textId="77777777" w:rsidR="002B489D" w:rsidRDefault="002B489D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из‑за необходимости классической аутентификации и согласования;    </w:t>
            </w:r>
          </w:p>
          <w:p w14:paraId="38D46482" w14:textId="77777777" w:rsidR="002B489D" w:rsidRDefault="002B489D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в) согласно теореме о запрете сверхсветовой коммуникации в квантовой механике;    </w:t>
            </w:r>
          </w:p>
          <w:p w14:paraId="472097AF" w14:textId="77777777" w:rsidR="002B489D" w:rsidRDefault="002B489D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за задержек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в работе квантовых повторителей.</w:t>
            </w:r>
          </w:p>
        </w:tc>
      </w:tr>
    </w:tbl>
    <w:p w14:paraId="5429E196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5C021E3" w14:textId="77777777" w:rsidR="002B489D" w:rsidRPr="00192094" w:rsidRDefault="002B489D" w:rsidP="002B489D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50A2537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6E0FEF9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2B489D" w:rsidRPr="00192094" w14:paraId="7F1594A3" w14:textId="77777777" w:rsidTr="002D00B8">
        <w:trPr>
          <w:jc w:val="center"/>
        </w:trPr>
        <w:tc>
          <w:tcPr>
            <w:tcW w:w="9785" w:type="dxa"/>
          </w:tcPr>
          <w:p w14:paraId="7E683711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В чём принципиальное отличие квантовых коммуникаций от классических методов передачи данных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7BCABC2" w14:textId="77777777" w:rsidTr="002D00B8">
        <w:trPr>
          <w:jc w:val="center"/>
        </w:trPr>
        <w:tc>
          <w:tcPr>
            <w:tcW w:w="9785" w:type="dxa"/>
          </w:tcPr>
          <w:p w14:paraId="79F42F04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работает квантовое распределение ключей (КРК/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QKD</w:t>
            </w:r>
            <w:r>
              <w:rPr>
                <w:rFonts w:eastAsia="Times New Roman" w:cs="Times New Roman"/>
                <w:sz w:val="24"/>
                <w:szCs w:val="24"/>
              </w:rPr>
              <w:t>) и в чём его преимущество перед классическими криптографическими методами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427E0DF7" w14:textId="77777777" w:rsidTr="002D00B8">
        <w:trPr>
          <w:jc w:val="center"/>
        </w:trPr>
        <w:tc>
          <w:tcPr>
            <w:tcW w:w="9785" w:type="dxa"/>
          </w:tcPr>
          <w:p w14:paraId="0C15FC5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квантовая запутанность и как она применяется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79713A1" w14:textId="77777777" w:rsidTr="002D00B8">
        <w:trPr>
          <w:jc w:val="center"/>
        </w:trPr>
        <w:tc>
          <w:tcPr>
            <w:tcW w:w="9785" w:type="dxa"/>
          </w:tcPr>
          <w:p w14:paraId="78EA825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квантовые сети не позволяют передавать информацию быстрее скорости света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03DA5B4" w14:textId="77777777" w:rsidTr="002D00B8">
        <w:trPr>
          <w:jc w:val="center"/>
        </w:trPr>
        <w:tc>
          <w:tcPr>
            <w:tcW w:w="9785" w:type="dxa"/>
          </w:tcPr>
          <w:p w14:paraId="59D8E107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Какие физические среды используются для передачи квантовых сигналов и в чём их особенности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27E0182" w14:textId="77777777" w:rsidTr="002D00B8">
        <w:trPr>
          <w:cantSplit/>
          <w:jc w:val="center"/>
        </w:trPr>
        <w:tc>
          <w:tcPr>
            <w:tcW w:w="9785" w:type="dxa"/>
          </w:tcPr>
          <w:p w14:paraId="080AD44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квантовый повторитель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8639E0A" w14:textId="77777777" w:rsidTr="002D00B8">
        <w:trPr>
          <w:jc w:val="center"/>
        </w:trPr>
        <w:tc>
          <w:tcPr>
            <w:tcW w:w="9785" w:type="dxa"/>
          </w:tcPr>
          <w:p w14:paraId="570C92AB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В чём сложность маршрутизации квантовых сигналов по сравнению с классическими сетями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EA5B8FA" w14:textId="77777777" w:rsidTr="002D00B8">
        <w:trPr>
          <w:cantSplit/>
          <w:jc w:val="center"/>
        </w:trPr>
        <w:tc>
          <w:tcPr>
            <w:tcW w:w="9785" w:type="dxa"/>
          </w:tcPr>
          <w:p w14:paraId="40B29909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 синхронизируются узлы в квантовой сети и почему это важно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00FC8F2" w14:textId="77777777" w:rsidTr="002D00B8">
        <w:trPr>
          <w:cantSplit/>
          <w:jc w:val="center"/>
        </w:trPr>
        <w:tc>
          <w:tcPr>
            <w:tcW w:w="9785" w:type="dxa"/>
          </w:tcPr>
          <w:p w14:paraId="56B605F7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такое «атака разделения числа фотонов» (PNS‑атака) и как от неё защищаются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4FC60105" w14:textId="77777777" w:rsidTr="002D00B8">
        <w:trPr>
          <w:cantSplit/>
          <w:jc w:val="center"/>
        </w:trPr>
        <w:tc>
          <w:tcPr>
            <w:tcW w:w="9785" w:type="dxa"/>
          </w:tcPr>
          <w:p w14:paraId="189CBB31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Какие стандарты регулируют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развитие квантовых сетей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и кто их разрабатывает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04C6B3C9" w14:textId="77777777" w:rsidTr="002D00B8">
        <w:trPr>
          <w:jc w:val="center"/>
        </w:trPr>
        <w:tc>
          <w:tcPr>
            <w:tcW w:w="9785" w:type="dxa"/>
          </w:tcPr>
          <w:p w14:paraId="7A21FBD2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квантовая телепортация и как она реализуется на практике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196CABE" w14:textId="77777777" w:rsidTr="002D00B8">
        <w:trPr>
          <w:cantSplit/>
          <w:jc w:val="center"/>
        </w:trPr>
        <w:tc>
          <w:tcPr>
            <w:tcW w:w="9785" w:type="dxa"/>
          </w:tcPr>
          <w:p w14:paraId="55EBC94F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квантовые сети пока реализуются по принципу доверенных промежуточных узлов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34FD0749" w14:textId="77777777" w:rsidTr="002D00B8">
        <w:trPr>
          <w:cantSplit/>
          <w:jc w:val="center"/>
        </w:trPr>
        <w:tc>
          <w:tcPr>
            <w:tcW w:w="9785" w:type="dxa"/>
          </w:tcPr>
          <w:p w14:paraId="20ECBC3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Какие типы детекторов используются для регистрации одиночных фотонов и в чём их преимущества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9771FCA" w14:textId="77777777" w:rsidTr="002D00B8">
        <w:trPr>
          <w:jc w:val="center"/>
        </w:trPr>
        <w:tc>
          <w:tcPr>
            <w:tcW w:w="9785" w:type="dxa"/>
          </w:tcPr>
          <w:p w14:paraId="6A0D40A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CV‑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 чем он отличается от дискретных протоколов (например, BB84)? Дайте развернутый ответ</w:t>
            </w:r>
          </w:p>
        </w:tc>
      </w:tr>
      <w:tr w:rsidR="002B489D" w:rsidRPr="00192094" w14:paraId="6FAD4E6E" w14:textId="77777777" w:rsidTr="002D00B8">
        <w:trPr>
          <w:cantSplit/>
          <w:jc w:val="center"/>
        </w:trPr>
        <w:tc>
          <w:tcPr>
            <w:tcW w:w="9785" w:type="dxa"/>
          </w:tcPr>
          <w:p w14:paraId="0A0B544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 оценивается качество квантового канала и что влияет на его ухудшение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8AB6913" w14:textId="77777777" w:rsidTr="002D00B8">
        <w:trPr>
          <w:cantSplit/>
          <w:jc w:val="center"/>
        </w:trPr>
        <w:tc>
          <w:tcPr>
            <w:tcW w:w="9785" w:type="dxa"/>
          </w:tcPr>
          <w:p w14:paraId="66A6D0F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«просеивание»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sifting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в протоколах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 зачем оно нужно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5BF8D12" w14:textId="77777777" w:rsidTr="002D00B8">
        <w:trPr>
          <w:jc w:val="center"/>
        </w:trPr>
        <w:tc>
          <w:tcPr>
            <w:tcW w:w="9785" w:type="dxa"/>
          </w:tcPr>
          <w:p w14:paraId="52EAD378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Какие практические применения квантовых сетей существуют уже сегодня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AEC06C0" w14:textId="77777777" w:rsidTr="002D00B8">
        <w:trPr>
          <w:cantSplit/>
          <w:jc w:val="center"/>
        </w:trPr>
        <w:tc>
          <w:tcPr>
            <w:tcW w:w="9785" w:type="dxa"/>
          </w:tcPr>
          <w:p w14:paraId="7093A348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В чём заключаются основные технические ограничения для масштабирования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997322E" w14:textId="77777777" w:rsidTr="002D00B8">
        <w:trPr>
          <w:jc w:val="center"/>
        </w:trPr>
        <w:tc>
          <w:tcPr>
            <w:tcW w:w="9785" w:type="dxa"/>
          </w:tcPr>
          <w:p w14:paraId="7BCBEEDB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 квантовые сети могут изменить будущее криптографии и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7DF9B57" w14:textId="77777777" w:rsidTr="002D00B8">
        <w:trPr>
          <w:jc w:val="center"/>
        </w:trPr>
        <w:tc>
          <w:tcPr>
            <w:tcW w:w="9785" w:type="dxa"/>
          </w:tcPr>
          <w:p w14:paraId="186CFAD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перспективные направления развития квантовых коммуникаций исследуются сегодня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485729E7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2EF5FD4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43C2AD9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34490B6" w14:textId="77777777" w:rsidR="002B489D" w:rsidRPr="00192094" w:rsidRDefault="002B489D" w:rsidP="002B489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87073B5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ПК-5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выявлять и устранять технические проблемы в компьютерной сети и на участке сети квантовых коммуникаций;</w:t>
      </w:r>
    </w:p>
    <w:p w14:paraId="5D139535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535003C5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основные понятия и определения квантовых коммуникаций.</w:t>
      </w:r>
    </w:p>
    <w:p w14:paraId="3FAD7D86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7DB5592A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собирать оптические схемы.</w:t>
      </w:r>
    </w:p>
    <w:p w14:paraId="312A9825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4A1B8EE5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современных методов разработки и реализации алгоритмов их решения.</w:t>
      </w:r>
    </w:p>
    <w:p w14:paraId="1E45BDA9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64B3671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489C76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B489D" w:rsidRPr="00192094" w14:paraId="1E3B858E" w14:textId="77777777" w:rsidTr="002D00B8">
        <w:trPr>
          <w:jc w:val="center"/>
        </w:trPr>
        <w:tc>
          <w:tcPr>
            <w:tcW w:w="9785" w:type="dxa"/>
          </w:tcPr>
          <w:p w14:paraId="518627A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квантовая сеть с точки зрения архитектуры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22AB42A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совокупность классических сетевых узлов;    </w:t>
            </w:r>
          </w:p>
          <w:p w14:paraId="1F27C6A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узлов, обменивающихся квантовыми состояниями и классическими данными;    </w:t>
            </w:r>
          </w:p>
          <w:p w14:paraId="53FB9B1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>Wi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‑Fi с квантовым шифрованием;    </w:t>
            </w:r>
          </w:p>
          <w:p w14:paraId="7679158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виртуальная частная сеть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(VPN) </w:t>
            </w:r>
            <w:r>
              <w:rPr>
                <w:rFonts w:eastAsia="Times New Roman" w:cs="Times New Roman"/>
                <w:sz w:val="24"/>
                <w:szCs w:val="24"/>
              </w:rPr>
              <w:t>на квантовых принципах.</w:t>
            </w:r>
          </w:p>
        </w:tc>
      </w:tr>
      <w:tr w:rsidR="002B489D" w:rsidRPr="00192094" w14:paraId="243CD7CD" w14:textId="77777777" w:rsidTr="002D00B8">
        <w:trPr>
          <w:jc w:val="center"/>
        </w:trPr>
        <w:tc>
          <w:tcPr>
            <w:tcW w:w="9785" w:type="dxa"/>
          </w:tcPr>
          <w:p w14:paraId="6C7F645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тип запутанности чаще используется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E39299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запутанность по энергии;    </w:t>
            </w:r>
          </w:p>
          <w:p w14:paraId="21FD1A2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поляризационная запутанность фотонов;    </w:t>
            </w:r>
          </w:p>
          <w:p w14:paraId="05E1796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запутанность по массе;    </w:t>
            </w:r>
          </w:p>
          <w:p w14:paraId="35FC1EF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запутанность по температуре.</w:t>
            </w:r>
          </w:p>
        </w:tc>
      </w:tr>
      <w:tr w:rsidR="002B489D" w:rsidRPr="00192094" w14:paraId="57656B35" w14:textId="77777777" w:rsidTr="002D00B8">
        <w:trPr>
          <w:jc w:val="center"/>
        </w:trPr>
        <w:tc>
          <w:tcPr>
            <w:tcW w:w="9785" w:type="dxa"/>
          </w:tcPr>
          <w:p w14:paraId="4D2FA6C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означает термин «квантовая память» в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81E92F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жёсткий диск для хранения квантовых ключей;    </w:t>
            </w:r>
          </w:p>
          <w:p w14:paraId="07F9B43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 для временного хранения квантовых состояний (например, запутанных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фотоно</w:t>
            </w:r>
            <w:proofErr w:type="spellEnd"/>
          </w:p>
          <w:p w14:paraId="1182DC8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) ;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   в) буфер классических данных в квантовом узле;    </w:t>
            </w:r>
          </w:p>
          <w:p w14:paraId="6452CBE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энергонезависимая память на сверхпроводниках.</w:t>
            </w:r>
          </w:p>
        </w:tc>
      </w:tr>
      <w:tr w:rsidR="002B489D" w:rsidRPr="00192094" w14:paraId="08BA6D51" w14:textId="77777777" w:rsidTr="002D00B8">
        <w:trPr>
          <w:jc w:val="center"/>
        </w:trPr>
        <w:tc>
          <w:tcPr>
            <w:tcW w:w="9785" w:type="dxa"/>
          </w:tcPr>
          <w:p w14:paraId="68CEA79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в квантовых сетях сложно реализовать маршрутизацию как в классических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B0150A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отсутствия квантовых IP‑адресов;    </w:t>
            </w:r>
          </w:p>
          <w:p w14:paraId="5C802B5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квантовые состояния нельзя копировать (теорема о запрете клонирования);    </w:t>
            </w:r>
          </w:p>
          <w:p w14:paraId="3C0AF76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нет стандартов квантового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Ethernet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   </w:t>
            </w:r>
          </w:p>
          <w:p w14:paraId="0BC111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высокая стоимость квантовых коммутаторов.</w:t>
            </w:r>
          </w:p>
        </w:tc>
      </w:tr>
      <w:tr w:rsidR="002B489D" w:rsidRPr="00192094" w14:paraId="5F0AAF71" w14:textId="77777777" w:rsidTr="002D00B8">
        <w:trPr>
          <w:jc w:val="center"/>
        </w:trPr>
        <w:tc>
          <w:tcPr>
            <w:tcW w:w="9785" w:type="dxa"/>
          </w:tcPr>
          <w:p w14:paraId="73005F7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«спутниковая квантовая связь» в практическом смысле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705C3EE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голосовых данных через спутники с квантовым шифрованием;    </w:t>
            </w:r>
          </w:p>
          <w:p w14:paraId="1DE65E4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распределение квантовых ключей между наземными станциями через спутник;    </w:t>
            </w:r>
          </w:p>
          <w:p w14:paraId="29BB26A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интернет‑доступ через квантовые спутники;    </w:t>
            </w:r>
          </w:p>
          <w:p w14:paraId="0BC6A73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телеметрия космических аппаратов.</w:t>
            </w:r>
          </w:p>
        </w:tc>
      </w:tr>
      <w:tr w:rsidR="002B489D" w:rsidRPr="00192094" w14:paraId="1FB5CA2F" w14:textId="77777777" w:rsidTr="002D00B8">
        <w:trPr>
          <w:jc w:val="center"/>
        </w:trPr>
        <w:tc>
          <w:tcPr>
            <w:tcW w:w="9785" w:type="dxa"/>
          </w:tcPr>
          <w:p w14:paraId="37F96B8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Какой метод детектирования используют в CV‑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769FD07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счёт одиночных фотонов;    </w:t>
            </w:r>
          </w:p>
          <w:p w14:paraId="6C0D7A0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гомодинное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/гетеродинное детектирование;    </w:t>
            </w:r>
          </w:p>
          <w:p w14:paraId="5C0FA19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фотодиоды PIN;    </w:t>
            </w:r>
          </w:p>
          <w:p w14:paraId="5EB6A3C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тепловое детектирование.</w:t>
            </w:r>
          </w:p>
        </w:tc>
      </w:tr>
      <w:tr w:rsidR="002B489D" w:rsidRPr="00192094" w14:paraId="0BCDE323" w14:textId="77777777" w:rsidTr="002D00B8">
        <w:trPr>
          <w:jc w:val="center"/>
        </w:trPr>
        <w:tc>
          <w:tcPr>
            <w:tcW w:w="9785" w:type="dxa"/>
          </w:tcPr>
          <w:p w14:paraId="1C1A2C1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7. Что ограничивает скорость генерации ключа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31A3EF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 в волокне;    </w:t>
            </w:r>
          </w:p>
          <w:p w14:paraId="10EEE7B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потери в канале и эффективность детекторов;    </w:t>
            </w:r>
          </w:p>
          <w:p w14:paraId="383D459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лазера;    </w:t>
            </w:r>
          </w:p>
          <w:p w14:paraId="21A32BA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пропускная способность классического канала.</w:t>
            </w:r>
          </w:p>
        </w:tc>
      </w:tr>
      <w:tr w:rsidR="002B489D" w:rsidRPr="00192094" w14:paraId="118F39FF" w14:textId="77777777" w:rsidTr="002D00B8">
        <w:trPr>
          <w:jc w:val="center"/>
        </w:trPr>
        <w:tc>
          <w:tcPr>
            <w:tcW w:w="9785" w:type="dxa"/>
          </w:tcPr>
          <w:p w14:paraId="748F5DC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используют несколько базисов (например, прямолинейный и диагональный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B0E622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увеличения скорости передачи;    </w:t>
            </w:r>
          </w:p>
          <w:p w14:paraId="31D772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обнаружить перехват (атаку «подслушивания»);    </w:t>
            </w:r>
          </w:p>
          <w:p w14:paraId="3141B27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совместимости с разными типами детекторов;    </w:t>
            </w:r>
          </w:p>
          <w:p w14:paraId="4068DA6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коррекции поляризации в волокне.</w:t>
            </w:r>
          </w:p>
        </w:tc>
      </w:tr>
      <w:tr w:rsidR="002B489D" w:rsidRPr="00192094" w14:paraId="54ABEB28" w14:textId="77777777" w:rsidTr="002D00B8">
        <w:trPr>
          <w:jc w:val="center"/>
        </w:trPr>
        <w:tc>
          <w:tcPr>
            <w:tcW w:w="9785" w:type="dxa"/>
          </w:tcPr>
          <w:p w14:paraId="3EB0B54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«атака с подсветкой»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(Trojan horse attack)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C27C6E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внедрение вредоносного ПО в узел;    </w:t>
            </w:r>
          </w:p>
          <w:p w14:paraId="3D07534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отправка мощного светового импульса для считывания состояния устройств;    </w:t>
            </w:r>
          </w:p>
          <w:p w14:paraId="5D12BB2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подмена квантового источника;    </w:t>
            </w:r>
          </w:p>
          <w:p w14:paraId="32A3E59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перегрузка детектора шумом.</w:t>
            </w:r>
          </w:p>
        </w:tc>
      </w:tr>
      <w:tr w:rsidR="002B489D" w:rsidRPr="00192094" w14:paraId="1F7F9959" w14:textId="77777777" w:rsidTr="002D00B8">
        <w:trPr>
          <w:jc w:val="center"/>
        </w:trPr>
        <w:tc>
          <w:tcPr>
            <w:tcW w:w="9785" w:type="dxa"/>
          </w:tcPr>
          <w:p w14:paraId="62694FC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Какой стандарт описывает требования к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</w:t>
            </w:r>
            <w:r>
              <w:rPr>
                <w:rFonts w:eastAsia="Times New Roman" w:cs="Times New Roman"/>
                <w:sz w:val="24"/>
                <w:szCs w:val="24"/>
              </w:rPr>
              <w:t>‑системам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D271F05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IEEE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802.11;    </w:t>
            </w:r>
          </w:p>
          <w:p w14:paraId="60DE01D1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ETSIQKDspecifications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;    </w:t>
            </w:r>
          </w:p>
          <w:p w14:paraId="3FF8AAA2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27001;    </w:t>
            </w:r>
          </w:p>
          <w:p w14:paraId="41B6DE6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TCP/IP.</w:t>
            </w:r>
          </w:p>
        </w:tc>
      </w:tr>
      <w:tr w:rsidR="002B489D" w:rsidRPr="00192094" w14:paraId="2C343483" w14:textId="77777777" w:rsidTr="002D00B8">
        <w:trPr>
          <w:jc w:val="center"/>
        </w:trPr>
        <w:tc>
          <w:tcPr>
            <w:tcW w:w="9785" w:type="dxa"/>
          </w:tcPr>
          <w:p w14:paraId="7D2AA31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«квантовый мост»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 xml:space="preserve">(quantum bridge) </w:t>
            </w:r>
            <w:r>
              <w:rPr>
                <w:rFonts w:eastAsia="Times New Roman" w:cs="Times New Roman"/>
                <w:sz w:val="24"/>
                <w:szCs w:val="24"/>
              </w:rPr>
              <w:t>в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7BF157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оптоволоконный кабель повышенной прочности;    </w:t>
            </w:r>
          </w:p>
          <w:p w14:paraId="28A8A43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устройство, связывающее разные типы квантовых узлов (например, на атомах и фотонах);    </w:t>
            </w:r>
          </w:p>
          <w:p w14:paraId="68B1C91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резервный канал связи;    </w:t>
            </w:r>
          </w:p>
          <w:p w14:paraId="077B9C9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усилитель квантового сигнала.</w:t>
            </w:r>
          </w:p>
        </w:tc>
      </w:tr>
      <w:tr w:rsidR="002B489D" w:rsidRPr="00192094" w14:paraId="4D9F5BD4" w14:textId="77777777" w:rsidTr="002D00B8">
        <w:trPr>
          <w:jc w:val="center"/>
        </w:trPr>
        <w:tc>
          <w:tcPr>
            <w:tcW w:w="9785" w:type="dxa"/>
          </w:tcPr>
          <w:p w14:paraId="69CF5AA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Почему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важна синхронизация времени между узлами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52D4D8E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учёта задержки сигнала;    </w:t>
            </w:r>
          </w:p>
          <w:p w14:paraId="4A92373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корректно сопоставлять временные окна прихода фотонов;    </w:t>
            </w:r>
          </w:p>
          <w:p w14:paraId="665DFBC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работы классического канала;    </w:t>
            </w:r>
          </w:p>
          <w:p w14:paraId="3E90A1E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аутентификации по времени.</w:t>
            </w:r>
          </w:p>
        </w:tc>
      </w:tr>
      <w:tr w:rsidR="002B489D" w:rsidRPr="00192094" w14:paraId="2FA993F2" w14:textId="77777777" w:rsidTr="002D00B8">
        <w:trPr>
          <w:jc w:val="center"/>
        </w:trPr>
        <w:tc>
          <w:tcPr>
            <w:tcW w:w="9785" w:type="dxa"/>
          </w:tcPr>
          <w:p w14:paraId="7592B01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13. Что такое «протоколы с отказом от базиса» 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>(basis</w:t>
            </w:r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independent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protocols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77AB85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протоколы без использования поляризации;    </w:t>
            </w:r>
          </w:p>
          <w:p w14:paraId="59FF258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схемы, где выбор базиса не влияет на безопасность;    </w:t>
            </w:r>
          </w:p>
          <w:p w14:paraId="2C501EF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протоколы без классического канала;    </w:t>
            </w:r>
          </w:p>
          <w:p w14:paraId="18C0989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методы на основе непрерывного времени.</w:t>
            </w:r>
          </w:p>
        </w:tc>
      </w:tr>
      <w:tr w:rsidR="002B489D" w:rsidRPr="00192094" w14:paraId="3BF48C86" w14:textId="77777777" w:rsidTr="002D00B8">
        <w:trPr>
          <w:jc w:val="center"/>
        </w:trPr>
        <w:tc>
          <w:tcPr>
            <w:tcW w:w="9785" w:type="dxa"/>
          </w:tcPr>
          <w:p w14:paraId="179D774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Какой фактор наиболее критичен для спутниковой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0EF5491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облачность и атмосферные помехи;    </w:t>
            </w:r>
          </w:p>
          <w:p w14:paraId="7300D11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точность наведения лазерной системы;    </w:t>
            </w:r>
          </w:p>
          <w:p w14:paraId="016236E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спутника;    </w:t>
            </w:r>
          </w:p>
          <w:p w14:paraId="2FDFE8D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магнитное поле Земли.</w:t>
            </w:r>
          </w:p>
        </w:tc>
      </w:tr>
      <w:tr w:rsidR="002B489D" w:rsidRPr="00192094" w14:paraId="16D6A2F7" w14:textId="77777777" w:rsidTr="002D00B8">
        <w:trPr>
          <w:jc w:val="center"/>
        </w:trPr>
        <w:tc>
          <w:tcPr>
            <w:tcW w:w="9785" w:type="dxa"/>
          </w:tcPr>
          <w:p w14:paraId="2FBFBEC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«гибридная 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A07464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 на медных и оптических кабелях;    </w:t>
            </w:r>
          </w:p>
          <w:p w14:paraId="341F745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комбинация квантовых и классических сегментов;    </w:t>
            </w:r>
          </w:p>
          <w:p w14:paraId="35BF456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с разными типами квантовых компьютеров;    </w:t>
            </w:r>
          </w:p>
          <w:p w14:paraId="05D6A72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мультипротокольная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сеть.</w:t>
            </w:r>
          </w:p>
        </w:tc>
      </w:tr>
      <w:tr w:rsidR="002B489D" w:rsidRPr="00192094" w14:paraId="0232FE01" w14:textId="77777777" w:rsidTr="002D00B8">
        <w:trPr>
          <w:jc w:val="center"/>
        </w:trPr>
        <w:tc>
          <w:tcPr>
            <w:tcW w:w="9785" w:type="dxa"/>
          </w:tcPr>
          <w:p w14:paraId="4336888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применяют «просеивание»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sifting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)?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E1FFEE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удаления шума из сигнала;    </w:t>
            </w:r>
          </w:p>
          <w:p w14:paraId="4C83B52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отбрасывания бит, где стороны использовали разные базисы;    </w:t>
            </w:r>
          </w:p>
          <w:p w14:paraId="73CA221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сжатия ключа;    </w:t>
            </w:r>
          </w:p>
          <w:p w14:paraId="2C8B972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проверки аутентичности.</w:t>
            </w:r>
          </w:p>
        </w:tc>
      </w:tr>
      <w:tr w:rsidR="002B489D" w:rsidRPr="00192094" w14:paraId="4A1E849C" w14:textId="77777777" w:rsidTr="002D00B8">
        <w:trPr>
          <w:jc w:val="center"/>
        </w:trPr>
        <w:tc>
          <w:tcPr>
            <w:tcW w:w="9785" w:type="dxa"/>
          </w:tcPr>
          <w:p w14:paraId="7947145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Что такое «однопроходный»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(one</w:t>
            </w:r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way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протокол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36E5809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ключа за один импульс;    </w:t>
            </w:r>
          </w:p>
          <w:p w14:paraId="1D82156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схема, где фотоны идут только от отправителя к получателю;    </w:t>
            </w:r>
          </w:p>
          <w:p w14:paraId="227C5C1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 без обратной связи;    </w:t>
            </w:r>
          </w:p>
          <w:p w14:paraId="17E5133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с одним базисом.</w:t>
            </w:r>
          </w:p>
        </w:tc>
      </w:tr>
      <w:tr w:rsidR="002B489D" w:rsidRPr="00192094" w14:paraId="29CA4ED6" w14:textId="77777777" w:rsidTr="002D00B8">
        <w:trPr>
          <w:jc w:val="center"/>
        </w:trPr>
        <w:tc>
          <w:tcPr>
            <w:tcW w:w="9785" w:type="dxa"/>
          </w:tcPr>
          <w:p w14:paraId="0FD242E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Почему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важно контролировать интенсивность источника фотонов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05D061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не перегрузить детектор;    </w:t>
            </w:r>
          </w:p>
          <w:p w14:paraId="5BBF4AF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снизить вероятность многофотонных импульсов (PNS‑атаки);    </w:t>
            </w:r>
          </w:p>
          <w:p w14:paraId="54ACB34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экономить энергию;    </w:t>
            </w:r>
          </w:p>
          <w:p w14:paraId="0067D10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уменьшить дисперсию в волокне.</w:t>
            </w:r>
          </w:p>
        </w:tc>
      </w:tr>
      <w:tr w:rsidR="002B489D" w:rsidRPr="00192094" w14:paraId="5ACF6C51" w14:textId="77777777" w:rsidTr="002D00B8">
        <w:trPr>
          <w:jc w:val="center"/>
        </w:trPr>
        <w:tc>
          <w:tcPr>
            <w:tcW w:w="9785" w:type="dxa"/>
          </w:tcPr>
          <w:p w14:paraId="513F2D0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«квантовая сеть доверия»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quantumtrustnetwork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FB0349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сеть с доверенными промежуточными узлами;    </w:t>
            </w:r>
          </w:p>
          <w:p w14:paraId="25DF9CF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система, где безопасность основана на квантовых законах, а не на доверии;    </w:t>
            </w:r>
          </w:p>
          <w:p w14:paraId="0E967F0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VPN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с квантовым ключом;    </w:t>
            </w:r>
          </w:p>
          <w:p w14:paraId="3E94500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для обмена секретными документами.</w:t>
            </w:r>
          </w:p>
        </w:tc>
      </w:tr>
      <w:tr w:rsidR="002B489D" w:rsidRPr="00192094" w14:paraId="0CB82AEF" w14:textId="77777777" w:rsidTr="002D00B8">
        <w:trPr>
          <w:jc w:val="center"/>
        </w:trPr>
        <w:tc>
          <w:tcPr>
            <w:tcW w:w="9785" w:type="dxa"/>
          </w:tcPr>
          <w:p w14:paraId="627B53B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20. Что является фундаментальной основой безопасности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(QKD)?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304769B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сложность математических задач (как в RSA);    </w:t>
            </w:r>
          </w:p>
          <w:p w14:paraId="3EAFBAA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законы квантовой механики (неопределённость, запрет клонирования);    </w:t>
            </w:r>
          </w:p>
          <w:p w14:paraId="7699118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секретность алгоритмов шифрования;    </w:t>
            </w:r>
          </w:p>
          <w:p w14:paraId="6941647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высокая скорость смены ключей.</w:t>
            </w:r>
          </w:p>
        </w:tc>
      </w:tr>
    </w:tbl>
    <w:p w14:paraId="1053D66A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7B554DD6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129806D4" w14:textId="77777777" w:rsidR="002B489D" w:rsidRPr="00192094" w:rsidRDefault="002B489D" w:rsidP="002B489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D4A9EB2" w14:textId="77777777" w:rsidR="002B489D" w:rsidRPr="00192094" w:rsidRDefault="002B489D" w:rsidP="002B489D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23C3475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2B70EE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B489D" w:rsidRPr="00192094" w14:paraId="6D3842F8" w14:textId="77777777" w:rsidTr="002D00B8">
        <w:trPr>
          <w:jc w:val="center"/>
        </w:trPr>
        <w:tc>
          <w:tcPr>
            <w:tcW w:w="9785" w:type="dxa"/>
          </w:tcPr>
          <w:p w14:paraId="159416B8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 принцип неопределённости Гейзенберга обеспечивает безопасность квантовых коммуникаций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3AD4939" w14:textId="77777777" w:rsidTr="002D00B8">
        <w:trPr>
          <w:jc w:val="center"/>
        </w:trPr>
        <w:tc>
          <w:tcPr>
            <w:tcW w:w="9785" w:type="dxa"/>
          </w:tcPr>
          <w:p w14:paraId="226E11C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В чём суть теоремы о запрете клонирования квантовых состояний и как она защищает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AB1EF26" w14:textId="77777777" w:rsidTr="002D00B8">
        <w:trPr>
          <w:cantSplit/>
          <w:jc w:val="center"/>
        </w:trPr>
        <w:tc>
          <w:tcPr>
            <w:tcW w:w="9785" w:type="dxa"/>
          </w:tcPr>
          <w:p w14:paraId="59DEFD8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Почему протокол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использует два базиса поляризации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985A542" w14:textId="77777777" w:rsidTr="002D00B8">
        <w:trPr>
          <w:cantSplit/>
          <w:jc w:val="center"/>
        </w:trPr>
        <w:tc>
          <w:tcPr>
            <w:tcW w:w="9785" w:type="dxa"/>
          </w:tcPr>
          <w:p w14:paraId="77307857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 работает свопинг запутанности в квантовых повторителях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D51523F" w14:textId="77777777" w:rsidTr="002D00B8">
        <w:trPr>
          <w:cantSplit/>
          <w:jc w:val="center"/>
        </w:trPr>
        <w:tc>
          <w:tcPr>
            <w:tcW w:w="9785" w:type="dxa"/>
          </w:tcPr>
          <w:p w14:paraId="37218DFF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Какие физические явления ограничивают дальность передачи квантовых сигналов в оптоволокне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81AB4DE" w14:textId="77777777" w:rsidTr="002D00B8">
        <w:trPr>
          <w:jc w:val="center"/>
        </w:trPr>
        <w:tc>
          <w:tcPr>
            <w:tcW w:w="9785" w:type="dxa"/>
          </w:tcPr>
          <w:p w14:paraId="53CCEFDC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В чём преимущество спутниковой квантовой связи перед оптоволоконной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803CF8C" w14:textId="77777777" w:rsidTr="002D00B8">
        <w:trPr>
          <w:cantSplit/>
          <w:jc w:val="center"/>
        </w:trPr>
        <w:tc>
          <w:tcPr>
            <w:tcW w:w="9785" w:type="dxa"/>
          </w:tcPr>
          <w:p w14:paraId="3399A2B5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Как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гомодинное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детектирование используется в CV‑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79A9120" w14:textId="77777777" w:rsidTr="002D00B8">
        <w:trPr>
          <w:cantSplit/>
          <w:jc w:val="center"/>
        </w:trPr>
        <w:tc>
          <w:tcPr>
            <w:tcW w:w="9785" w:type="dxa"/>
          </w:tcPr>
          <w:p w14:paraId="353E06E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квантовые сети требуют классической аутентификации каналов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EA8C7DD" w14:textId="77777777" w:rsidTr="002D00B8">
        <w:trPr>
          <w:cantSplit/>
          <w:jc w:val="center"/>
        </w:trPr>
        <w:tc>
          <w:tcPr>
            <w:tcW w:w="9785" w:type="dxa"/>
          </w:tcPr>
          <w:p w14:paraId="6FBE329E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«сырой ключ»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 какие этапы его обработки следуют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47B889B2" w14:textId="77777777" w:rsidTr="002D00B8">
        <w:trPr>
          <w:cantSplit/>
          <w:jc w:val="center"/>
        </w:trPr>
        <w:tc>
          <w:tcPr>
            <w:tcW w:w="9785" w:type="dxa"/>
          </w:tcPr>
          <w:p w14:paraId="5C085BD9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квантовая память помогает в построении масштабируемых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8CD5808" w14:textId="77777777" w:rsidTr="002D00B8">
        <w:trPr>
          <w:cantSplit/>
          <w:jc w:val="center"/>
        </w:trPr>
        <w:tc>
          <w:tcPr>
            <w:tcW w:w="9785" w:type="dxa"/>
          </w:tcPr>
          <w:p w14:paraId="0D8740CB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В чём отличие однопроходных и двухпроходных протоколов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?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Дайте развернутый ответ</w:t>
            </w:r>
          </w:p>
        </w:tc>
      </w:tr>
      <w:tr w:rsidR="002B489D" w:rsidRPr="00192094" w14:paraId="3C80B020" w14:textId="77777777" w:rsidTr="002D00B8">
        <w:trPr>
          <w:jc w:val="center"/>
        </w:trPr>
        <w:tc>
          <w:tcPr>
            <w:tcW w:w="9785" w:type="dxa"/>
          </w:tcPr>
          <w:p w14:paraId="18B6EBCC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Какие атаки возможны на квантовые детекторы и как от них защищаются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09E37CF" w14:textId="77777777" w:rsidTr="002D00B8">
        <w:trPr>
          <w:cantSplit/>
          <w:jc w:val="center"/>
        </w:trPr>
        <w:tc>
          <w:tcPr>
            <w:tcW w:w="9785" w:type="dxa"/>
          </w:tcPr>
          <w:p w14:paraId="2FF18C4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Почему CV‑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чувствителен к потерям в канале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321495FC" w14:textId="77777777" w:rsidTr="002D00B8">
        <w:trPr>
          <w:cantSplit/>
          <w:jc w:val="center"/>
        </w:trPr>
        <w:tc>
          <w:tcPr>
            <w:tcW w:w="9785" w:type="dxa"/>
          </w:tcPr>
          <w:p w14:paraId="30CFE1C2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14. Что такое «доверенные промежуточные узлы» и каковы их риски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E8692AF" w14:textId="77777777" w:rsidTr="002D00B8">
        <w:trPr>
          <w:jc w:val="center"/>
        </w:trPr>
        <w:tc>
          <w:tcPr>
            <w:tcW w:w="9785" w:type="dxa"/>
          </w:tcPr>
          <w:p w14:paraId="5ACABB7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 квантовые сети могут интегрироваться с классическими телекоммуникационными системами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0FD913A1" w14:textId="77777777" w:rsidTr="002D00B8">
        <w:trPr>
          <w:cantSplit/>
          <w:jc w:val="center"/>
        </w:trPr>
        <w:tc>
          <w:tcPr>
            <w:tcW w:w="9785" w:type="dxa"/>
          </w:tcPr>
          <w:p w14:paraId="7BB5FDD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Какие материалы используются для создания квантовых источников одиночных фотонов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197992D" w14:textId="77777777" w:rsidTr="002D00B8">
        <w:trPr>
          <w:cantSplit/>
          <w:jc w:val="center"/>
        </w:trPr>
        <w:tc>
          <w:tcPr>
            <w:tcW w:w="9785" w:type="dxa"/>
          </w:tcPr>
          <w:p w14:paraId="15D2C33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В чём сложность реализации квантовой маршрутизации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DBB50BA" w14:textId="77777777" w:rsidTr="002D00B8">
        <w:trPr>
          <w:cantSplit/>
          <w:jc w:val="center"/>
        </w:trPr>
        <w:tc>
          <w:tcPr>
            <w:tcW w:w="9785" w:type="dxa"/>
          </w:tcPr>
          <w:p w14:paraId="3FDC33C8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 оценивается стойкость квантового ключа к криптоанализу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39932F75" w14:textId="77777777" w:rsidTr="002D00B8">
        <w:trPr>
          <w:jc w:val="center"/>
        </w:trPr>
        <w:tc>
          <w:tcPr>
            <w:tcW w:w="9785" w:type="dxa"/>
          </w:tcPr>
          <w:p w14:paraId="1614DDF1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Какие перспективы у квантового интернета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56E7419" w14:textId="77777777" w:rsidTr="002D00B8">
        <w:trPr>
          <w:cantSplit/>
          <w:jc w:val="center"/>
        </w:trPr>
        <w:tc>
          <w:tcPr>
            <w:tcW w:w="9785" w:type="dxa"/>
          </w:tcPr>
          <w:p w14:paraId="5E906B3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барьеры мешают коммерциализации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5968CFBA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4F5FAF3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BA8F0BB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27EF1A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60CA8FC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ПК-6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проводить технологическое обеспечение технической эксплуатации оборудования компьютерной сети и участка сети квантовых коммуникаций.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kern w:val="0"/>
          <w:szCs w:val="28"/>
          <w:bdr w:val="nil"/>
          <w:lang w:eastAsia="ru-RU"/>
        </w:rPr>
        <w:tab/>
      </w:r>
    </w:p>
    <w:p w14:paraId="5EBBC527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648761E0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актуальные задачи развития систем квантового распределения ключа</w:t>
      </w:r>
    </w:p>
    <w:p w14:paraId="38C2C01E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22510E66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проводить измерения основных параметров квантового канала связи.</w:t>
      </w:r>
    </w:p>
    <w:p w14:paraId="1AA22E2E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Arial Unicode MS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5AD26D5B" w14:textId="77777777" w:rsidR="002B489D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оптимального выбора пакетов прикладных программ для квантовых расчетов и математических инструментов для моделирования квантовой динамики</w:t>
      </w:r>
    </w:p>
    <w:p w14:paraId="55BA234F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60E97313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76F096E3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06D96D64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5E465098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4A8ECB0F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6310D13E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7382CB7" w14:textId="77777777" w:rsidR="002B489D" w:rsidRPr="00192094" w:rsidRDefault="002B489D" w:rsidP="002B489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7573D1F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1181F4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B489D" w:rsidRPr="00192094" w14:paraId="69A9F3B1" w14:textId="77777777" w:rsidTr="002D00B8">
        <w:trPr>
          <w:jc w:val="center"/>
        </w:trPr>
        <w:tc>
          <w:tcPr>
            <w:tcW w:w="9785" w:type="dxa"/>
          </w:tcPr>
          <w:p w14:paraId="774B946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«квантовая сеть доверия»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quantumtrustnetwork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2989F86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безопасность основана исключительно на квантовых законах;      </w:t>
            </w:r>
          </w:p>
          <w:p w14:paraId="2D0A98E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 с доверенными промежуточными узлами, выполняющими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перешифрование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 </w:t>
            </w:r>
          </w:p>
          <w:p w14:paraId="0A988C7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виртуальная сеть для тестирования квантовых протоколов;      </w:t>
            </w:r>
          </w:p>
          <w:p w14:paraId="1951941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с централизованным квантовым ключом.</w:t>
            </w:r>
          </w:p>
        </w:tc>
      </w:tr>
      <w:tr w:rsidR="002B489D" w:rsidRPr="00192094" w14:paraId="31E432A8" w14:textId="77777777" w:rsidTr="002D00B8">
        <w:trPr>
          <w:jc w:val="center"/>
        </w:trPr>
        <w:tc>
          <w:tcPr>
            <w:tcW w:w="9785" w:type="dxa"/>
          </w:tcPr>
          <w:p w14:paraId="37F6AAE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метод используется для синхронизации времени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‑системах?  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0D069B4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GPS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‑синхронизация;      </w:t>
            </w:r>
          </w:p>
          <w:p w14:paraId="51800AA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передача временных меток по классическому каналу;      </w:t>
            </w:r>
          </w:p>
          <w:p w14:paraId="3826497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квантовая синхронизация через запутанные пары;      </w:t>
            </w:r>
          </w:p>
          <w:p w14:paraId="2FDC4F8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внутренние часы узлов без внешней синхронизации.</w:t>
            </w:r>
          </w:p>
        </w:tc>
      </w:tr>
      <w:tr w:rsidR="002B489D" w:rsidRPr="00192094" w14:paraId="2C64C96C" w14:textId="77777777" w:rsidTr="002D00B8">
        <w:trPr>
          <w:jc w:val="center"/>
        </w:trPr>
        <w:tc>
          <w:tcPr>
            <w:tcW w:w="9785" w:type="dxa"/>
          </w:tcPr>
          <w:p w14:paraId="1A78227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ограничивает дальность прямой передачи в оптоволоконном QKD?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DCFC58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 в среде;      </w:t>
            </w:r>
          </w:p>
          <w:p w14:paraId="76D923F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затухание сигнала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 </w:t>
            </w:r>
          </w:p>
          <w:p w14:paraId="0345410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электромагнитные помехи от ЛЭП;      </w:t>
            </w:r>
          </w:p>
          <w:p w14:paraId="12DC66E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стоимость усилителей.</w:t>
            </w:r>
          </w:p>
        </w:tc>
      </w:tr>
      <w:tr w:rsidR="002B489D" w:rsidRPr="00192094" w14:paraId="197F73AC" w14:textId="77777777" w:rsidTr="002D00B8">
        <w:trPr>
          <w:jc w:val="center"/>
        </w:trPr>
        <w:tc>
          <w:tcPr>
            <w:tcW w:w="9785" w:type="dxa"/>
          </w:tcPr>
          <w:p w14:paraId="318FF75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«просеивание»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sifting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7B11C7C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фильтрация шума из квантового сигнала;      </w:t>
            </w:r>
          </w:p>
          <w:p w14:paraId="74294BE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отбрасывание бит, где стороны использовали разные базисы;      </w:t>
            </w:r>
          </w:p>
          <w:p w14:paraId="6F526CA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сжатие ключа;      </w:t>
            </w:r>
          </w:p>
          <w:p w14:paraId="4820483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проверка аутентичности канала.</w:t>
            </w:r>
          </w:p>
        </w:tc>
      </w:tr>
      <w:tr w:rsidR="002B489D" w:rsidRPr="00192094" w14:paraId="414C4EA3" w14:textId="77777777" w:rsidTr="002D00B8">
        <w:trPr>
          <w:jc w:val="center"/>
        </w:trPr>
        <w:tc>
          <w:tcPr>
            <w:tcW w:w="9785" w:type="dxa"/>
          </w:tcPr>
          <w:p w14:paraId="4985537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Какой детектор предпочтителен для одиночных фотонов в ближнем ИК (1550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</w:t>
            </w:r>
          </w:p>
          <w:p w14:paraId="1ADFEF1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PIN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‑диод;      </w:t>
            </w:r>
          </w:p>
          <w:p w14:paraId="1BE4570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лавинный фотодиод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(APD)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 режиме Гейгера;      </w:t>
            </w:r>
          </w:p>
          <w:p w14:paraId="21EB127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фотоумножитель;      </w:t>
            </w:r>
          </w:p>
          <w:p w14:paraId="52311DA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тепловизор.</w:t>
            </w:r>
          </w:p>
        </w:tc>
      </w:tr>
      <w:tr w:rsidR="002B489D" w:rsidRPr="00192094" w14:paraId="78562E23" w14:textId="77777777" w:rsidTr="002D00B8">
        <w:trPr>
          <w:jc w:val="center"/>
        </w:trPr>
        <w:tc>
          <w:tcPr>
            <w:tcW w:w="9785" w:type="dxa"/>
          </w:tcPr>
          <w:p w14:paraId="2771A66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«усиление секретности»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E0A439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длины ключа;      </w:t>
            </w:r>
          </w:p>
          <w:p w14:paraId="7ACFE73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сжатие ключа с удалением скомпрометированной информации;      </w:t>
            </w:r>
          </w:p>
          <w:p w14:paraId="14E5663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повторное шифрование ключа;      </w:t>
            </w:r>
          </w:p>
          <w:p w14:paraId="3F8F525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передача ключа по резервному каналу.</w:t>
            </w:r>
          </w:p>
        </w:tc>
      </w:tr>
      <w:tr w:rsidR="002B489D" w:rsidRPr="00192094" w14:paraId="795A2952" w14:textId="77777777" w:rsidTr="002D00B8">
        <w:trPr>
          <w:jc w:val="center"/>
        </w:trPr>
        <w:tc>
          <w:tcPr>
            <w:tcW w:w="9785" w:type="dxa"/>
          </w:tcPr>
          <w:p w14:paraId="1D34FBD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7. Почему квантовые сети не позволяют передавать информацию быстрее света?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4AD213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низкой скорости фотонов в волокне;      </w:t>
            </w:r>
          </w:p>
          <w:p w14:paraId="50E0463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согласно теореме о запрете сверхсветовой коммуникации;      </w:t>
            </w:r>
          </w:p>
          <w:p w14:paraId="46F1D8B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задержек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в квантовых повторителях;      </w:t>
            </w:r>
          </w:p>
          <w:p w14:paraId="471485B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из‑за необходимости классической аутентификации.</w:t>
            </w:r>
          </w:p>
        </w:tc>
      </w:tr>
      <w:tr w:rsidR="002B489D" w:rsidRPr="00192094" w14:paraId="587C3B3F" w14:textId="77777777" w:rsidTr="002D00B8">
        <w:trPr>
          <w:jc w:val="center"/>
        </w:trPr>
        <w:tc>
          <w:tcPr>
            <w:tcW w:w="9785" w:type="dxa"/>
          </w:tcPr>
          <w:p w14:paraId="12F0345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«свободное пространство»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free</w:t>
            </w:r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space</w:t>
            </w:r>
            <w:r>
              <w:rPr>
                <w:rFonts w:eastAsia="Times New Roman" w:cs="Times New Roman"/>
                <w:sz w:val="24"/>
                <w:szCs w:val="24"/>
              </w:rPr>
              <w:t>) в квантовых коммуникациях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2413AEE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через атмосферу или вакуум;      </w:t>
            </w:r>
          </w:p>
          <w:p w14:paraId="222A1649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нелицензируемого радиодиапазона;      </w:t>
            </w:r>
          </w:p>
          <w:p w14:paraId="43A5A8B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по медным кабелям;      </w:t>
            </w:r>
          </w:p>
          <w:p w14:paraId="454739A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виртуальные каналы.</w:t>
            </w:r>
          </w:p>
        </w:tc>
      </w:tr>
      <w:tr w:rsidR="002B489D" w:rsidRPr="00192094" w14:paraId="7D37778B" w14:textId="77777777" w:rsidTr="002D00B8">
        <w:trPr>
          <w:jc w:val="center"/>
        </w:trPr>
        <w:tc>
          <w:tcPr>
            <w:tcW w:w="9785" w:type="dxa"/>
          </w:tcPr>
          <w:p w14:paraId="30F9CFD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Какой параметр количественно характеризует качество квантового канала?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7AA6E01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пропускная способность в Гбит/с;      </w:t>
            </w:r>
          </w:p>
          <w:p w14:paraId="6EEFB7A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квантовая битовая ошибка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);      </w:t>
            </w:r>
          </w:p>
          <w:p w14:paraId="7D65980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задержка пакета;      </w:t>
            </w:r>
          </w:p>
          <w:p w14:paraId="3D86F37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мощность сигнала в д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Бм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2B489D" w:rsidRPr="00192094" w14:paraId="16CC69A5" w14:textId="77777777" w:rsidTr="002D00B8">
        <w:trPr>
          <w:jc w:val="center"/>
        </w:trPr>
        <w:tc>
          <w:tcPr>
            <w:tcW w:w="9785" w:type="dxa"/>
          </w:tcPr>
          <w:p w14:paraId="53F202B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«атака с подсветкой»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(Trojan horse attack)?  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065FCE3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внедрение вредоносного ПО;      </w:t>
            </w:r>
          </w:p>
          <w:p w14:paraId="2477381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отправка мощного светового импульса для считывания состояния устройств;      </w:t>
            </w:r>
          </w:p>
          <w:p w14:paraId="0CAF02C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подмена квантового источника;      </w:t>
            </w:r>
          </w:p>
          <w:p w14:paraId="310B3A6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перегрузка детектора шумом.</w:t>
            </w:r>
          </w:p>
        </w:tc>
      </w:tr>
      <w:tr w:rsidR="002B489D" w:rsidRPr="00192094" w14:paraId="40C7AF59" w14:textId="77777777" w:rsidTr="002D00B8">
        <w:trPr>
          <w:jc w:val="center"/>
        </w:trPr>
        <w:tc>
          <w:tcPr>
            <w:tcW w:w="9785" w:type="dxa"/>
          </w:tcPr>
          <w:p w14:paraId="3AFDABD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«квантовая память» в сетях?  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30B558B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жёсткий диск для хранения квантовых ключей;      </w:t>
            </w:r>
          </w:p>
          <w:p w14:paraId="3818BAD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 для временного хранения квантовых состояний;      </w:t>
            </w:r>
          </w:p>
          <w:p w14:paraId="27C3E46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буфер классических данных;      </w:t>
            </w:r>
          </w:p>
          <w:p w14:paraId="211F172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энергонезависимая память на сверхпроводниках.</w:t>
            </w:r>
          </w:p>
        </w:tc>
      </w:tr>
      <w:tr w:rsidR="002B489D" w:rsidRPr="00192094" w14:paraId="68A5AC5E" w14:textId="77777777" w:rsidTr="002D00B8">
        <w:trPr>
          <w:jc w:val="center"/>
        </w:trPr>
        <w:tc>
          <w:tcPr>
            <w:tcW w:w="9785" w:type="dxa"/>
          </w:tcPr>
          <w:p w14:paraId="479EB90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Зачем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используют несколько базисов (например, прямолинейный и диагональный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2F2E32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увеличения скорости передачи;      </w:t>
            </w:r>
          </w:p>
          <w:p w14:paraId="1A456F2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чтобы обнаружить перехват;      </w:t>
            </w:r>
          </w:p>
          <w:p w14:paraId="74C7201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совместимости с разными детекторами;      </w:t>
            </w:r>
          </w:p>
          <w:p w14:paraId="1626C6C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коррекции поляризации.</w:t>
            </w:r>
          </w:p>
        </w:tc>
      </w:tr>
      <w:tr w:rsidR="002B489D" w:rsidRPr="00192094" w14:paraId="7976EAE0" w14:textId="77777777" w:rsidTr="002D00B8">
        <w:trPr>
          <w:jc w:val="center"/>
        </w:trPr>
        <w:tc>
          <w:tcPr>
            <w:tcW w:w="9785" w:type="dxa"/>
          </w:tcPr>
          <w:p w14:paraId="36D282B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«гибридная квантовая сеть»? 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44EC936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сеть на медных и оптических кабелях;      </w:t>
            </w:r>
          </w:p>
          <w:p w14:paraId="42DF746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комбинация квантовых и классических сегментов;      </w:t>
            </w:r>
          </w:p>
          <w:p w14:paraId="1180ECF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с разными типами квантовых компьютеров;      </w:t>
            </w:r>
          </w:p>
          <w:p w14:paraId="1A102C0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мультипротокольная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сеть.</w:t>
            </w:r>
          </w:p>
        </w:tc>
      </w:tr>
      <w:tr w:rsidR="002B489D" w:rsidRPr="00192094" w14:paraId="315444EC" w14:textId="77777777" w:rsidTr="002D00B8">
        <w:trPr>
          <w:jc w:val="center"/>
        </w:trPr>
        <w:tc>
          <w:tcPr>
            <w:tcW w:w="9785" w:type="dxa"/>
          </w:tcPr>
          <w:p w14:paraId="621D92C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14. Какой стандарт регулирует требования к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</w:t>
            </w:r>
            <w:r>
              <w:rPr>
                <w:rFonts w:eastAsia="Times New Roman" w:cs="Times New Roman"/>
                <w:sz w:val="24"/>
                <w:szCs w:val="24"/>
              </w:rPr>
              <w:t>‑системам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2393C7DD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IEEE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802.11;      </w:t>
            </w:r>
          </w:p>
          <w:p w14:paraId="77672347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ETSIQKDspecifications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;      </w:t>
            </w:r>
          </w:p>
          <w:p w14:paraId="4AC14B43" w14:textId="77777777" w:rsidR="002B489D" w:rsidRPr="001C5D7E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>ISO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27001;      </w:t>
            </w:r>
          </w:p>
          <w:p w14:paraId="7471158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TCP/IP.</w:t>
            </w:r>
          </w:p>
        </w:tc>
      </w:tr>
      <w:tr w:rsidR="002B489D" w:rsidRPr="00192094" w14:paraId="68EE522C" w14:textId="77777777" w:rsidTr="002D00B8">
        <w:trPr>
          <w:jc w:val="center"/>
        </w:trPr>
        <w:tc>
          <w:tcPr>
            <w:tcW w:w="9785" w:type="dxa"/>
          </w:tcPr>
          <w:p w14:paraId="08E4D9E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«однопроходный»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(one</w:t>
            </w:r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way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 протокол QKD?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4E87D69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ключа за один импульс;      </w:t>
            </w:r>
          </w:p>
          <w:p w14:paraId="4C406C18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схема с однонаправленной передачей фотонов;      </w:t>
            </w:r>
          </w:p>
          <w:p w14:paraId="5E7FBD9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 без обратной связи;      </w:t>
            </w:r>
          </w:p>
          <w:p w14:paraId="659A3BA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с одним базисом.</w:t>
            </w:r>
          </w:p>
        </w:tc>
      </w:tr>
      <w:tr w:rsidR="002B489D" w:rsidRPr="00192094" w14:paraId="3947A1CC" w14:textId="77777777" w:rsidTr="002D00B8">
        <w:trPr>
          <w:jc w:val="center"/>
        </w:trPr>
        <w:tc>
          <w:tcPr>
            <w:tcW w:w="9785" w:type="dxa"/>
          </w:tcPr>
          <w:p w14:paraId="19D3552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Почему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важно контролировать интенсивность источника фотонов?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B76739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чтобы не перегрузить детектор;      </w:t>
            </w:r>
          </w:p>
          <w:p w14:paraId="6A3E1B9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снизить вероятность многофотонных импульсов (PNS‑атаки);      </w:t>
            </w:r>
          </w:p>
          <w:p w14:paraId="6BB52341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экономить энергию;      </w:t>
            </w:r>
          </w:p>
          <w:p w14:paraId="1F1665A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уменьшить дисперсию в волокне.</w:t>
            </w:r>
          </w:p>
        </w:tc>
      </w:tr>
      <w:tr w:rsidR="002B489D" w:rsidRPr="00192094" w14:paraId="770D6F2E" w14:textId="77777777" w:rsidTr="002D00B8">
        <w:trPr>
          <w:jc w:val="center"/>
        </w:trPr>
        <w:tc>
          <w:tcPr>
            <w:tcW w:w="9785" w:type="dxa"/>
          </w:tcPr>
          <w:p w14:paraId="0C16E3E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Что такое «квантовый мост»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bridge)?  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532EC9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оптоволоконный кабель повышенной прочности;      </w:t>
            </w:r>
          </w:p>
          <w:p w14:paraId="6DAC23F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устройство, связывающее разные типы квантовых узлов;      </w:t>
            </w:r>
          </w:p>
          <w:p w14:paraId="7FEDA2C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резервный канал связи;      </w:t>
            </w:r>
          </w:p>
          <w:p w14:paraId="5A89E46F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усилитель квантового сигнала.</w:t>
            </w:r>
          </w:p>
        </w:tc>
      </w:tr>
      <w:tr w:rsidR="002B489D" w:rsidRPr="00192094" w14:paraId="46A59C3D" w14:textId="77777777" w:rsidTr="002D00B8">
        <w:trPr>
          <w:jc w:val="center"/>
        </w:trPr>
        <w:tc>
          <w:tcPr>
            <w:tcW w:w="9785" w:type="dxa"/>
          </w:tcPr>
          <w:p w14:paraId="596F376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Какой метод детектирования используют в CV‑QKD?  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1AACBE96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счёт одиночных фотонов;      </w:t>
            </w:r>
          </w:p>
          <w:p w14:paraId="7018505D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гомодинное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/гетеродинное детектирование;      </w:t>
            </w:r>
          </w:p>
          <w:p w14:paraId="6FCFF1C0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фотодиоды PIN;      </w:t>
            </w:r>
          </w:p>
          <w:p w14:paraId="177A373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тепловое детектирование.</w:t>
            </w:r>
          </w:p>
        </w:tc>
      </w:tr>
      <w:tr w:rsidR="002B489D" w:rsidRPr="00192094" w14:paraId="12FF1A08" w14:textId="77777777" w:rsidTr="002D00B8">
        <w:trPr>
          <w:jc w:val="center"/>
        </w:trPr>
        <w:tc>
          <w:tcPr>
            <w:tcW w:w="9785" w:type="dxa"/>
          </w:tcPr>
          <w:p w14:paraId="5A67A6C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«протоколы с отказом от базиса»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5575F93B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протоколы без поляризации;      </w:t>
            </w:r>
          </w:p>
          <w:p w14:paraId="29E73D94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схемы, где выбор базиса не влияет на безопасность;      </w:t>
            </w:r>
          </w:p>
          <w:p w14:paraId="273214E2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протоколы без классического канала;      </w:t>
            </w:r>
          </w:p>
          <w:p w14:paraId="4757EBD5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методы на основе непрерывного времени.</w:t>
            </w:r>
          </w:p>
        </w:tc>
      </w:tr>
      <w:tr w:rsidR="002B489D" w:rsidRPr="00192094" w14:paraId="623CFCB5" w14:textId="77777777" w:rsidTr="002D00B8">
        <w:trPr>
          <w:jc w:val="center"/>
        </w:trPr>
        <w:tc>
          <w:tcPr>
            <w:tcW w:w="9785" w:type="dxa"/>
          </w:tcPr>
          <w:p w14:paraId="5F965B9A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20. Что является признаком возможной атаки на квантовый канал? 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264513B7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повышение мощности сигнала;      </w:t>
            </w:r>
          </w:p>
          <w:p w14:paraId="4312151E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рост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выше порога;      </w:t>
            </w:r>
          </w:p>
          <w:p w14:paraId="27C0FE3C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снижение задержки;      </w:t>
            </w:r>
          </w:p>
          <w:p w14:paraId="31E61193" w14:textId="77777777" w:rsidR="002B489D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изменение длины волны.</w:t>
            </w:r>
          </w:p>
        </w:tc>
      </w:tr>
    </w:tbl>
    <w:p w14:paraId="58B79075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</w:p>
    <w:p w14:paraId="152DB724" w14:textId="77777777" w:rsidR="002B489D" w:rsidRPr="00192094" w:rsidRDefault="002B489D" w:rsidP="002B489D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</w:p>
    <w:p w14:paraId="15D7A35E" w14:textId="77777777" w:rsidR="002B489D" w:rsidRPr="00192094" w:rsidRDefault="002B489D" w:rsidP="002B489D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0CA304F9" w14:textId="77777777" w:rsidR="002B489D" w:rsidRPr="00192094" w:rsidRDefault="002B489D" w:rsidP="002B489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B489D" w:rsidRPr="00192094" w14:paraId="2C9A2829" w14:textId="77777777" w:rsidTr="002D00B8">
        <w:trPr>
          <w:cantSplit/>
          <w:jc w:val="center"/>
        </w:trPr>
        <w:tc>
          <w:tcPr>
            <w:tcW w:w="9785" w:type="dxa"/>
          </w:tcPr>
          <w:p w14:paraId="6502844B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2B489D" w:rsidRPr="00192094" w14:paraId="6B18FCB9" w14:textId="77777777" w:rsidTr="002D00B8">
        <w:trPr>
          <w:jc w:val="center"/>
        </w:trPr>
        <w:tc>
          <w:tcPr>
            <w:tcW w:w="9785" w:type="dxa"/>
          </w:tcPr>
          <w:p w14:paraId="31036A7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Какие физические системы используются для генерации одиночных фотонов в квантовых коммуникациях и в чём их ключевые отличия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0E13A0D5" w14:textId="77777777" w:rsidTr="002D00B8">
        <w:trPr>
          <w:jc w:val="center"/>
        </w:trPr>
        <w:tc>
          <w:tcPr>
            <w:tcW w:w="9785" w:type="dxa"/>
          </w:tcPr>
          <w:p w14:paraId="38A431B4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квантовая запутанность обеспечивает безопасность передачи данных, если частицы физически разделены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05C13954" w14:textId="77777777" w:rsidTr="002D00B8">
        <w:trPr>
          <w:cantSplit/>
          <w:jc w:val="center"/>
        </w:trPr>
        <w:tc>
          <w:tcPr>
            <w:tcW w:w="9785" w:type="dxa"/>
          </w:tcPr>
          <w:p w14:paraId="220DC813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чём заключаются основные инженерные сложности создания квантовых повторителей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5B896D1" w14:textId="77777777" w:rsidTr="002D00B8">
        <w:trPr>
          <w:jc w:val="center"/>
        </w:trPr>
        <w:tc>
          <w:tcPr>
            <w:tcW w:w="9785" w:type="dxa"/>
          </w:tcPr>
          <w:p w14:paraId="60C0F65F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Почему протокол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считается «устойчивым к будущим атакам», включая квантовые компьютеры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193A9F3F" w14:textId="77777777" w:rsidTr="002D00B8">
        <w:trPr>
          <w:jc w:val="center"/>
        </w:trPr>
        <w:tc>
          <w:tcPr>
            <w:tcW w:w="9785" w:type="dxa"/>
          </w:tcPr>
          <w:p w14:paraId="757EB6E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Какие методы используются для коррекции ошибок в квантовых ключах и как они влияют на скорость генерации ключа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4015FC8" w14:textId="77777777" w:rsidTr="002D00B8">
        <w:trPr>
          <w:cantSplit/>
          <w:jc w:val="center"/>
        </w:trPr>
        <w:tc>
          <w:tcPr>
            <w:tcW w:w="9785" w:type="dxa"/>
          </w:tcPr>
          <w:p w14:paraId="78FBEEB4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В чём преимущество спутниковой квантовой связи перед наземными оптоволоконными линиями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0B71C5D" w14:textId="77777777" w:rsidTr="002D00B8">
        <w:trPr>
          <w:jc w:val="center"/>
        </w:trPr>
        <w:tc>
          <w:tcPr>
            <w:tcW w:w="9785" w:type="dxa"/>
          </w:tcPr>
          <w:p w14:paraId="73C4672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Как работает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гомодинное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детектирование в протоколах с непрерывными переменными (CV‑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01E58B1" w14:textId="77777777" w:rsidTr="002D00B8">
        <w:trPr>
          <w:jc w:val="center"/>
        </w:trPr>
        <w:tc>
          <w:tcPr>
            <w:tcW w:w="9785" w:type="dxa"/>
          </w:tcPr>
          <w:p w14:paraId="1BC7EEBC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квантовые сети требуют классической аутентификации каналов, несмотря на квантовую безопасность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C6D3512" w14:textId="77777777" w:rsidTr="002D00B8">
        <w:trPr>
          <w:cantSplit/>
          <w:jc w:val="center"/>
        </w:trPr>
        <w:tc>
          <w:tcPr>
            <w:tcW w:w="9785" w:type="dxa"/>
          </w:tcPr>
          <w:p w14:paraId="073D799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Какие факторы влияют на величину квантовой битовой ошибки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>
              <w:rPr>
                <w:rFonts w:eastAsia="Times New Roman" w:cs="Times New Roman"/>
                <w:sz w:val="24"/>
                <w:szCs w:val="24"/>
              </w:rPr>
              <w:t>) и как её минимизируют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BDBCEBC" w14:textId="77777777" w:rsidTr="002D00B8">
        <w:trPr>
          <w:jc w:val="center"/>
        </w:trPr>
        <w:tc>
          <w:tcPr>
            <w:tcW w:w="9785" w:type="dxa"/>
          </w:tcPr>
          <w:p w14:paraId="6499D06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В чём отличие однопроходных и двухпроходных протоколов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с точки зрения устойчивости к атакам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4C818EAE" w14:textId="77777777" w:rsidTr="002D00B8">
        <w:trPr>
          <w:cantSplit/>
          <w:jc w:val="center"/>
        </w:trPr>
        <w:tc>
          <w:tcPr>
            <w:tcW w:w="9785" w:type="dxa"/>
          </w:tcPr>
          <w:p w14:paraId="3A96F6A9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 квантовая память способствует масштабированию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9C131F4" w14:textId="77777777" w:rsidTr="002D00B8">
        <w:trPr>
          <w:cantSplit/>
          <w:jc w:val="center"/>
        </w:trPr>
        <w:tc>
          <w:tcPr>
            <w:tcW w:w="9785" w:type="dxa"/>
          </w:tcPr>
          <w:p w14:paraId="214B8886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Какие атаки возможны на квантовые детекторы и как их предотвращают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0B82D1A9" w14:textId="77777777" w:rsidTr="002D00B8">
        <w:trPr>
          <w:jc w:val="center"/>
        </w:trPr>
        <w:tc>
          <w:tcPr>
            <w:tcW w:w="9785" w:type="dxa"/>
          </w:tcPr>
          <w:p w14:paraId="33A63D1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Почему CV‑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менее устойчив к потерям в канале, чем дискретные протоколы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2980E836" w14:textId="77777777" w:rsidTr="002D00B8">
        <w:trPr>
          <w:cantSplit/>
          <w:jc w:val="center"/>
        </w:trPr>
        <w:tc>
          <w:tcPr>
            <w:tcW w:w="9785" w:type="dxa"/>
          </w:tcPr>
          <w:p w14:paraId="34B1F140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14. Что такое «доверенные промежуточные узлы» и какие риски они создают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58B3FDB" w14:textId="77777777" w:rsidTr="002D00B8">
        <w:trPr>
          <w:cantSplit/>
          <w:jc w:val="center"/>
        </w:trPr>
        <w:tc>
          <w:tcPr>
            <w:tcW w:w="9785" w:type="dxa"/>
          </w:tcPr>
          <w:p w14:paraId="51592FC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 квантовые сети интегрируются с классическими телекоммуникационными системами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4FC958BA" w14:textId="77777777" w:rsidTr="002D00B8">
        <w:trPr>
          <w:jc w:val="center"/>
        </w:trPr>
        <w:tc>
          <w:tcPr>
            <w:tcW w:w="9785" w:type="dxa"/>
          </w:tcPr>
          <w:p w14:paraId="2A1DAED8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Какие материалы используются для создания квантовых источников одиночных фотонов и почему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7A265B63" w14:textId="77777777" w:rsidTr="002D00B8">
        <w:trPr>
          <w:cantSplit/>
          <w:jc w:val="center"/>
        </w:trPr>
        <w:tc>
          <w:tcPr>
            <w:tcW w:w="9785" w:type="dxa"/>
          </w:tcPr>
          <w:p w14:paraId="7A5DC39D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В чём сложность реализации квантовой маршрутизации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3399BBDF" w14:textId="77777777" w:rsidTr="002D00B8">
        <w:trPr>
          <w:cantSplit/>
          <w:jc w:val="center"/>
        </w:trPr>
        <w:tc>
          <w:tcPr>
            <w:tcW w:w="9785" w:type="dxa"/>
          </w:tcPr>
          <w:p w14:paraId="2C8CE0D3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 оценивается стойкость квантового ключа к криптоанализу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5D648B92" w14:textId="77777777" w:rsidTr="002D00B8">
        <w:trPr>
          <w:jc w:val="center"/>
        </w:trPr>
        <w:tc>
          <w:tcPr>
            <w:tcW w:w="9785" w:type="dxa"/>
          </w:tcPr>
          <w:p w14:paraId="2BC91CD9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Каковы перспективы квантового интернета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B489D" w:rsidRPr="00192094" w14:paraId="61C7609B" w14:textId="77777777" w:rsidTr="002D00B8">
        <w:trPr>
          <w:cantSplit/>
          <w:jc w:val="center"/>
        </w:trPr>
        <w:tc>
          <w:tcPr>
            <w:tcW w:w="9785" w:type="dxa"/>
          </w:tcPr>
          <w:p w14:paraId="754B389A" w14:textId="77777777" w:rsidR="002B489D" w:rsidRPr="00192094" w:rsidRDefault="002B489D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Какие барьеры мешают коммерциализации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0169C061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9D"/>
    <w:rsid w:val="002B489D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5927"/>
  <w15:chartTrackingRefBased/>
  <w15:docId w15:val="{02C1016C-1DB4-42CA-9897-2615B76E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9D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2B489D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2B489D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2B489D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B489D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2B489D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2B489D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3967</Words>
  <Characters>22618</Characters>
  <Application>Microsoft Office Word</Application>
  <DocSecurity>0</DocSecurity>
  <Lines>188</Lines>
  <Paragraphs>53</Paragraphs>
  <ScaleCrop>false</ScaleCrop>
  <Company/>
  <LinksUpToDate>false</LinksUpToDate>
  <CharactersWithSpaces>26532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2026-09-15T08:10:00Z</dcterms:created>
  <dcterms:modified xsi:type="dcterms:W3CDTF">2026-09-15T08:10:00Z</dcterms:modified>
</cp:coreProperties>
</file>