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18E47A" w14:textId="77777777" w:rsidR="00DE018C" w:rsidRPr="00192094" w:rsidRDefault="00DE018C" w:rsidP="00DE018C">
      <w:pPr>
        <w:pStyle w:val="1"/>
        <w:pageBreakBefore/>
        <w:spacing w:before="0" w:after="0"/>
        <w:rPr>
          <w:rFonts w:ascii="Times New Roman" w:eastAsia="Arial Unicode MS" w:hAnsi="Times New Roman" w:cs="Times New Roman"/>
          <w:kern w:val="0"/>
          <w:szCs w:val="28"/>
          <w:u w:color="000000"/>
          <w:bdr w:val="nil"/>
          <w:lang w:eastAsia="ru-RU"/>
        </w:rPr>
      </w:pPr>
      <w:bookmarkStart w:id="0" w:name="discipline_34"/>
      <w:r>
        <w:rPr>
          <w:rFonts w:ascii="Times New Roman" w:eastAsia="Times New Roman" w:hAnsi="Times New Roman" w:cs="Times New Roman"/>
          <w:kern w:val="0"/>
          <w:szCs w:val="28"/>
          <w:u w:color="000000"/>
          <w:bdr w:val="nil"/>
          <w:lang w:eastAsia="ru-RU"/>
        </w:rPr>
        <w:t>Б1.34 Организация операционных систем</w:t>
      </w:r>
      <w:bookmarkEnd w:id="0"/>
    </w:p>
    <w:p w14:paraId="05022704" w14:textId="77777777" w:rsidR="00DE018C" w:rsidRPr="00192094" w:rsidRDefault="00DE018C" w:rsidP="00DE018C">
      <w:pPr>
        <w:pStyle w:val="3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 xml:space="preserve">Оценочные материалы, применяемые при проведении промежуточной аттестации по дисциплине (модулю) </w:t>
      </w:r>
    </w:p>
    <w:p w14:paraId="3E9F8052" w14:textId="77777777" w:rsidR="00DE018C" w:rsidRPr="00192094" w:rsidRDefault="00DE018C" w:rsidP="00DE018C">
      <w:pPr>
        <w:pStyle w:val="3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>«Организация операционных систем»</w:t>
      </w:r>
    </w:p>
    <w:p w14:paraId="080AA8A7" w14:textId="77777777" w:rsidR="00DE018C" w:rsidRPr="00192094" w:rsidRDefault="00DE018C" w:rsidP="00DE018C">
      <w:pPr>
        <w:jc w:val="both"/>
        <w:rPr>
          <w:rFonts w:eastAsia="Times New Roman" w:cs="Times New Roman"/>
          <w:kern w:val="0"/>
          <w:szCs w:val="28"/>
        </w:rPr>
      </w:pPr>
    </w:p>
    <w:p w14:paraId="1BF4C07F" w14:textId="77777777" w:rsidR="00DE018C" w:rsidRPr="00192094" w:rsidRDefault="00DE018C" w:rsidP="00DE018C">
      <w:pPr>
        <w:pStyle w:val="2"/>
        <w:spacing w:before="0" w:after="0"/>
        <w:rPr>
          <w:rFonts w:ascii="Times New Roman" w:eastAsia="Times New Roman" w:hAnsi="Times New Roman" w:cs="Times New Roman"/>
          <w:kern w:val="0"/>
          <w:szCs w:val="28"/>
        </w:rPr>
      </w:pPr>
      <w:r>
        <w:rPr>
          <w:rFonts w:ascii="Times New Roman" w:eastAsia="Times New Roman" w:hAnsi="Times New Roman" w:cs="Times New Roman"/>
          <w:kern w:val="0"/>
          <w:szCs w:val="28"/>
        </w:rPr>
        <w:t>Экзамен</w:t>
      </w:r>
    </w:p>
    <w:p w14:paraId="178999F6" w14:textId="77777777" w:rsidR="00DE018C" w:rsidRPr="00192094" w:rsidRDefault="00DE018C" w:rsidP="00DE018C">
      <w:pPr>
        <w:jc w:val="both"/>
        <w:rPr>
          <w:rFonts w:eastAsia="Times New Roman" w:cs="Times New Roman"/>
          <w:kern w:val="0"/>
          <w:szCs w:val="28"/>
        </w:rPr>
      </w:pPr>
    </w:p>
    <w:p w14:paraId="14E43355" w14:textId="77777777" w:rsidR="00DE018C" w:rsidRPr="00192094" w:rsidRDefault="00DE018C" w:rsidP="00DE018C">
      <w:pPr>
        <w:pStyle w:val="3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 xml:space="preserve">Инструкция для выполнения заданий закрытого типа: </w:t>
      </w:r>
    </w:p>
    <w:p w14:paraId="119209DD" w14:textId="77777777" w:rsidR="00DE018C" w:rsidRPr="00192094" w:rsidRDefault="00DE018C" w:rsidP="00DE018C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на выполнение теста обучающемуся дается 20 минут;</w:t>
      </w:r>
    </w:p>
    <w:p w14:paraId="2A912FCA" w14:textId="77777777" w:rsidR="00DE018C" w:rsidRPr="00192094" w:rsidRDefault="00DE018C" w:rsidP="00DE018C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- каждый обучающийся решает 10 тестовых заданий, выбранных из базы тестовых заданий; </w:t>
      </w:r>
    </w:p>
    <w:p w14:paraId="1EE31D52" w14:textId="77777777" w:rsidR="00DE018C" w:rsidRPr="00192094" w:rsidRDefault="00DE018C" w:rsidP="00DE018C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при ответе на каждое задание обучающийся должен выбрать один или все правильные ответы, согласно указанию перед каждым тестовым заданием;</w:t>
      </w:r>
    </w:p>
    <w:p w14:paraId="09E88A77" w14:textId="77777777" w:rsidR="00DE018C" w:rsidRPr="00192094" w:rsidRDefault="00DE018C" w:rsidP="00DE018C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тестирование проводится с использованием тестов на бумажном носителе;</w:t>
      </w:r>
    </w:p>
    <w:p w14:paraId="3914A922" w14:textId="77777777" w:rsidR="00DE018C" w:rsidRPr="00192094" w:rsidRDefault="00DE018C" w:rsidP="00DE018C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- критерии оценивания: </w:t>
      </w:r>
    </w:p>
    <w:p w14:paraId="68A95624" w14:textId="77777777" w:rsidR="00DE018C" w:rsidRPr="00192094" w:rsidRDefault="00DE018C" w:rsidP="00DE018C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«отлично» - 9-10 правильных ответов;</w:t>
      </w:r>
    </w:p>
    <w:p w14:paraId="435A8649" w14:textId="77777777" w:rsidR="00DE018C" w:rsidRPr="00192094" w:rsidRDefault="00DE018C" w:rsidP="00DE018C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«хорошо» - 7-8 правильных ответов;</w:t>
      </w:r>
    </w:p>
    <w:p w14:paraId="02DE64E2" w14:textId="77777777" w:rsidR="00DE018C" w:rsidRPr="00192094" w:rsidRDefault="00DE018C" w:rsidP="00DE018C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«удовлетворительно» - 4-6 правильных ответов;</w:t>
      </w:r>
    </w:p>
    <w:p w14:paraId="28D0D4B8" w14:textId="77777777" w:rsidR="00DE018C" w:rsidRPr="00192094" w:rsidRDefault="00DE018C" w:rsidP="00DE018C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«неудовлетворительно» - 0-3 правильных ответов.</w:t>
      </w:r>
    </w:p>
    <w:p w14:paraId="6E7D6D89" w14:textId="77777777" w:rsidR="00DE018C" w:rsidRPr="00192094" w:rsidRDefault="00DE018C" w:rsidP="00DE018C">
      <w:pPr>
        <w:jc w:val="both"/>
        <w:rPr>
          <w:rFonts w:eastAsia="Times New Roman" w:cs="Times New Roman"/>
          <w:kern w:val="0"/>
          <w:szCs w:val="28"/>
        </w:rPr>
      </w:pPr>
    </w:p>
    <w:p w14:paraId="5CE017AE" w14:textId="77777777" w:rsidR="00DE018C" w:rsidRPr="00192094" w:rsidRDefault="00DE018C" w:rsidP="00DE018C">
      <w:pPr>
        <w:pStyle w:val="3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 xml:space="preserve">Инструкция для выполнения заданий открытого типа: </w:t>
      </w:r>
    </w:p>
    <w:p w14:paraId="1BF9523E" w14:textId="77777777" w:rsidR="00DE018C" w:rsidRPr="00192094" w:rsidRDefault="00DE018C" w:rsidP="00DE018C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каждому обучающемуся выдается два задания открытого типа на бумажном носителе;</w:t>
      </w:r>
    </w:p>
    <w:p w14:paraId="46D4DACE" w14:textId="77777777" w:rsidR="00DE018C" w:rsidRPr="00192094" w:rsidRDefault="00DE018C" w:rsidP="00DE018C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время на подготовку развернутого ответа на полученные задания – 15-20 минут;</w:t>
      </w:r>
    </w:p>
    <w:p w14:paraId="6EDAF935" w14:textId="77777777" w:rsidR="00DE018C" w:rsidRPr="00192094" w:rsidRDefault="00DE018C" w:rsidP="00DE018C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развернутый ответ по каждому заданию обучающийся озвучивает преподавателю в процессе своего ответа;</w:t>
      </w:r>
    </w:p>
    <w:p w14:paraId="6197676E" w14:textId="77777777" w:rsidR="00DE018C" w:rsidRPr="00192094" w:rsidRDefault="00DE018C" w:rsidP="00DE018C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критерии оценивания:</w:t>
      </w:r>
    </w:p>
    <w:p w14:paraId="0867C680" w14:textId="77777777" w:rsidR="00DE018C" w:rsidRPr="00192094" w:rsidRDefault="00DE018C" w:rsidP="00DE018C">
      <w:pPr>
        <w:jc w:val="both"/>
        <w:rPr>
          <w:rFonts w:eastAsia="Times New Roman" w:cs="Times New Roman"/>
          <w:noProof/>
          <w:kern w:val="0"/>
          <w:szCs w:val="28"/>
        </w:rPr>
      </w:pPr>
      <w:r>
        <w:rPr>
          <w:rFonts w:eastAsia="Times New Roman" w:cs="Times New Roman"/>
          <w:noProof/>
          <w:kern w:val="0"/>
          <w:szCs w:val="28"/>
        </w:rPr>
        <w:t xml:space="preserve">«отлично» - обучающийся глубоко и прочно усвоил материал, исчерпывающе, последовательно, грамотно и логически его излагает, не затрудняется с ответами; </w:t>
      </w:r>
    </w:p>
    <w:p w14:paraId="1036C052" w14:textId="77777777" w:rsidR="00DE018C" w:rsidRPr="00192094" w:rsidRDefault="00DE018C" w:rsidP="00DE018C">
      <w:pPr>
        <w:jc w:val="both"/>
        <w:rPr>
          <w:rFonts w:eastAsia="Times New Roman" w:cs="Times New Roman"/>
          <w:noProof/>
          <w:kern w:val="0"/>
          <w:szCs w:val="28"/>
        </w:rPr>
      </w:pPr>
      <w:r>
        <w:rPr>
          <w:rFonts w:eastAsia="Times New Roman" w:cs="Times New Roman"/>
          <w:noProof/>
          <w:kern w:val="0"/>
          <w:szCs w:val="28"/>
        </w:rPr>
        <w:t>«хорошо» -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положения;</w:t>
      </w:r>
    </w:p>
    <w:p w14:paraId="1F7CB686" w14:textId="77777777" w:rsidR="00DE018C" w:rsidRPr="00192094" w:rsidRDefault="00DE018C" w:rsidP="00DE018C">
      <w:pPr>
        <w:jc w:val="both"/>
        <w:rPr>
          <w:rFonts w:eastAsia="Times New Roman" w:cs="Times New Roman"/>
          <w:noProof/>
          <w:kern w:val="0"/>
          <w:szCs w:val="28"/>
        </w:rPr>
      </w:pPr>
      <w:r>
        <w:rPr>
          <w:rFonts w:eastAsia="Times New Roman" w:cs="Times New Roman"/>
          <w:noProof/>
          <w:kern w:val="0"/>
          <w:szCs w:val="28"/>
        </w:rPr>
        <w:t xml:space="preserve">«удовлетворительно» - обучающийся усвоил основной материал, но допускает неточности и испытывает затруднения в выполнении заданий; </w:t>
      </w:r>
    </w:p>
    <w:p w14:paraId="0E72F705" w14:textId="77777777" w:rsidR="00DE018C" w:rsidRPr="00192094" w:rsidRDefault="00DE018C" w:rsidP="00DE018C">
      <w:pPr>
        <w:jc w:val="both"/>
        <w:rPr>
          <w:rFonts w:eastAsia="Times New Roman" w:cs="Times New Roman"/>
          <w:noProof/>
          <w:kern w:val="0"/>
          <w:szCs w:val="28"/>
        </w:rPr>
      </w:pPr>
      <w:r>
        <w:rPr>
          <w:rFonts w:eastAsia="Times New Roman" w:cs="Times New Roman"/>
          <w:noProof/>
          <w:kern w:val="0"/>
          <w:szCs w:val="28"/>
        </w:rPr>
        <w:t>«неудовлетворительно» - обучающийся не показал знания по изучаемому материалу.</w:t>
      </w:r>
    </w:p>
    <w:p w14:paraId="6B7B211A" w14:textId="77777777" w:rsidR="00DE018C" w:rsidRPr="00192094" w:rsidRDefault="00DE018C" w:rsidP="00DE018C">
      <w:pPr>
        <w:jc w:val="both"/>
        <w:rPr>
          <w:rFonts w:eastAsia="Times New Roman" w:cs="Times New Roman"/>
          <w:noProof/>
          <w:kern w:val="0"/>
          <w:szCs w:val="28"/>
        </w:rPr>
      </w:pPr>
    </w:p>
    <w:p w14:paraId="6DB1DBAD" w14:textId="77777777" w:rsidR="00DE018C" w:rsidRPr="00192094" w:rsidRDefault="00DE018C" w:rsidP="00DE018C">
      <w:pPr>
        <w:pStyle w:val="3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>Семестр изучения: 6</w:t>
      </w:r>
    </w:p>
    <w:p w14:paraId="5B457827" w14:textId="77777777" w:rsidR="00DE018C" w:rsidRPr="00192094" w:rsidRDefault="00DE018C" w:rsidP="00DE018C">
      <w:pPr>
        <w:jc w:val="both"/>
        <w:rPr>
          <w:rFonts w:eastAsia="Times New Roman" w:cs="Times New Roman"/>
          <w:kern w:val="0"/>
          <w:szCs w:val="28"/>
        </w:rPr>
      </w:pPr>
    </w:p>
    <w:p w14:paraId="131F5733" w14:textId="77777777" w:rsidR="00DE018C" w:rsidRPr="00192094" w:rsidRDefault="00DE018C" w:rsidP="00DE018C">
      <w:pPr>
        <w:pStyle w:val="3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>Результаты обучения:</w:t>
      </w:r>
    </w:p>
    <w:p w14:paraId="3460E9A3" w14:textId="77777777" w:rsidR="00DE018C" w:rsidRPr="00192094" w:rsidRDefault="00DE018C" w:rsidP="00DE018C">
      <w:pPr>
        <w:jc w:val="both"/>
        <w:rPr>
          <w:rFonts w:eastAsia="Times New Roman" w:cs="Times New Roman"/>
          <w:kern w:val="0"/>
          <w:szCs w:val="28"/>
        </w:rPr>
      </w:pPr>
    </w:p>
    <w:p w14:paraId="04EFEF34" w14:textId="77777777" w:rsidR="00DE018C" w:rsidRPr="00192094" w:rsidRDefault="00DE018C" w:rsidP="00DE018C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b/>
          <w:bCs/>
          <w:kern w:val="0"/>
          <w:szCs w:val="28"/>
        </w:rPr>
        <w:t xml:space="preserve">Компетенция: </w:t>
      </w:r>
      <w:r>
        <w:rPr>
          <w:rFonts w:eastAsia="Times New Roman" w:cs="Times New Roman"/>
          <w:kern w:val="0"/>
          <w:szCs w:val="28"/>
        </w:rPr>
        <w:t>ОПК-2 - Способен применять компьютерные/ суперкомпьютерные методы, современное программное обеспечение, в том числе отечественного происхождения, для решения задач профессиональной деятельности;</w:t>
      </w:r>
    </w:p>
    <w:p w14:paraId="03B86155" w14:textId="77777777" w:rsidR="00DE018C" w:rsidRPr="00192094" w:rsidRDefault="00DE018C" w:rsidP="00DE018C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Знает:</w:t>
      </w:r>
    </w:p>
    <w:p w14:paraId="537A9946" w14:textId="77777777" w:rsidR="00DE018C" w:rsidRPr="00192094" w:rsidRDefault="00DE018C" w:rsidP="00DE018C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способы организации вычислительного процесса, методы управления и синхронизации процессов, механизмы многозадачности;</w:t>
      </w:r>
    </w:p>
    <w:p w14:paraId="2156F064" w14:textId="77777777" w:rsidR="00DE018C" w:rsidRPr="00192094" w:rsidRDefault="00DE018C" w:rsidP="00DE018C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методы и механизмы управления памятью;</w:t>
      </w:r>
    </w:p>
    <w:p w14:paraId="1F50FDA1" w14:textId="77777777" w:rsidR="00DE018C" w:rsidRPr="00192094" w:rsidRDefault="00DE018C" w:rsidP="00DE018C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 xml:space="preserve">Умеет: </w:t>
      </w:r>
    </w:p>
    <w:p w14:paraId="011EC00A" w14:textId="77777777" w:rsidR="00DE018C" w:rsidRPr="00192094" w:rsidRDefault="00DE018C" w:rsidP="00DE018C">
      <w:pPr>
        <w:rPr>
          <w:rFonts w:eastAsia="Times New Roman" w:cs="Times New Roman"/>
          <w:noProof/>
          <w:szCs w:val="28"/>
        </w:rPr>
      </w:pPr>
      <w:r>
        <w:rPr>
          <w:rFonts w:eastAsia="Times New Roman" w:cs="Times New Roman"/>
          <w:bCs/>
          <w:noProof/>
          <w:szCs w:val="28"/>
        </w:rPr>
        <w:t>- использовать среды разработки системных компонент программных комплексов;</w:t>
      </w:r>
    </w:p>
    <w:p w14:paraId="13B9FC1A" w14:textId="77777777" w:rsidR="00DE018C" w:rsidRPr="00192094" w:rsidRDefault="00DE018C" w:rsidP="00DE018C">
      <w:pPr>
        <w:rPr>
          <w:rFonts w:eastAsia="Times New Roman" w:cs="Times New Roman"/>
          <w:noProof/>
          <w:szCs w:val="28"/>
        </w:rPr>
      </w:pPr>
      <w:r>
        <w:rPr>
          <w:rFonts w:eastAsia="Times New Roman" w:cs="Times New Roman"/>
          <w:bCs/>
          <w:noProof/>
          <w:szCs w:val="28"/>
        </w:rPr>
        <w:t>- разрабатывать низкоуровневые системные утилиты.</w:t>
      </w:r>
    </w:p>
    <w:p w14:paraId="61093B53" w14:textId="77777777" w:rsidR="00DE018C" w:rsidRPr="00192094" w:rsidRDefault="00DE018C" w:rsidP="00DE018C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 xml:space="preserve">Владеет: </w:t>
      </w:r>
    </w:p>
    <w:p w14:paraId="3A35C83D" w14:textId="77777777" w:rsidR="00DE018C" w:rsidRPr="00192094" w:rsidRDefault="00DE018C" w:rsidP="00DE018C">
      <w:pPr>
        <w:jc w:val="both"/>
        <w:rPr>
          <w:rFonts w:eastAsia="Times New Roman" w:cs="Times New Roman"/>
          <w:noProof/>
          <w:kern w:val="0"/>
          <w:szCs w:val="28"/>
        </w:rPr>
      </w:pPr>
      <w:r>
        <w:rPr>
          <w:rFonts w:eastAsia="Times New Roman" w:cs="Times New Roman"/>
          <w:bCs/>
          <w:noProof/>
          <w:kern w:val="0"/>
          <w:szCs w:val="28"/>
        </w:rPr>
        <w:t>- средствами виртуализации операционных систем;</w:t>
      </w:r>
    </w:p>
    <w:p w14:paraId="3C4FAFAA" w14:textId="77777777" w:rsidR="00DE018C" w:rsidRPr="00192094" w:rsidRDefault="00DE018C" w:rsidP="00DE018C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навыками разработки системных программ;</w:t>
      </w:r>
    </w:p>
    <w:p w14:paraId="5812EEFD" w14:textId="77777777" w:rsidR="00DE018C" w:rsidRPr="00192094" w:rsidRDefault="00DE018C" w:rsidP="00DE018C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69673EC4" w14:textId="77777777" w:rsidR="00DE018C" w:rsidRPr="00192094" w:rsidRDefault="00DE018C" w:rsidP="00DE018C">
      <w:pPr>
        <w:pStyle w:val="3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DE018C" w:rsidRPr="00192094" w14:paraId="00315B4D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38DFE3C2" w14:textId="77777777" w:rsidR="00DE018C" w:rsidRPr="00192094" w:rsidRDefault="00DE018C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Текст задания</w:t>
            </w:r>
          </w:p>
        </w:tc>
      </w:tr>
      <w:tr w:rsidR="00DE018C" w:rsidRPr="00192094" w14:paraId="1706BBDC" w14:textId="77777777" w:rsidTr="002D00B8">
        <w:trPr>
          <w:jc w:val="center"/>
        </w:trPr>
        <w:tc>
          <w:tcPr>
            <w:tcW w:w="9785" w:type="dxa"/>
          </w:tcPr>
          <w:p w14:paraId="008859F1" w14:textId="77777777" w:rsidR="00DE018C" w:rsidRPr="00192094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2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1. Что понимают под «разрядностью» операционной системы? Один правильный ответ</w:t>
            </w:r>
          </w:p>
          <w:p w14:paraId="09EF122D" w14:textId="77777777" w:rsidR="00DE018C" w:rsidRPr="00192094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2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Разрядность процессора, для которого она написана</w:t>
            </w:r>
          </w:p>
          <w:p w14:paraId="3398FCDC" w14:textId="77777777" w:rsidR="00DE018C" w:rsidRPr="00192094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2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Разрядность используемых ею регистров процессора</w:t>
            </w:r>
          </w:p>
          <w:p w14:paraId="0F295F0A" w14:textId="77777777" w:rsidR="00DE018C" w:rsidRPr="00192094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2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Разрядность внутрисегментных адресов ее программ</w:t>
            </w:r>
          </w:p>
          <w:p w14:paraId="412FB150" w14:textId="77777777" w:rsidR="00DE018C" w:rsidRPr="00192094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2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Разрядность указателей на сегменты программы</w:t>
            </w:r>
          </w:p>
          <w:p w14:paraId="5DB22A1E" w14:textId="77777777" w:rsidR="00DE018C" w:rsidRPr="00192094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2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DE018C" w:rsidRPr="00192094" w14:paraId="7187FCB9" w14:textId="77777777" w:rsidTr="002D00B8">
        <w:trPr>
          <w:cantSplit/>
          <w:jc w:val="center"/>
        </w:trPr>
        <w:tc>
          <w:tcPr>
            <w:tcW w:w="9785" w:type="dxa"/>
          </w:tcPr>
          <w:p w14:paraId="78619D2B" w14:textId="77777777" w:rsidR="00DE018C" w:rsidRPr="00192094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2. Какие два критерия эффективности работы вычислительной системы (ВС) считаются основными? Несколько правильных ответов</w:t>
            </w:r>
          </w:p>
          <w:p w14:paraId="53D767F1" w14:textId="77777777" w:rsidR="00DE018C" w:rsidRPr="00192094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Мультизадачность</w:t>
            </w:r>
          </w:p>
          <w:p w14:paraId="09BB62FE" w14:textId="77777777" w:rsidR="00DE018C" w:rsidRPr="00192094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Пропускная способность ВС</w:t>
            </w:r>
          </w:p>
          <w:p w14:paraId="74D166F6" w14:textId="77777777" w:rsidR="00DE018C" w:rsidRPr="00192094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Загруженность процессора</w:t>
            </w:r>
          </w:p>
          <w:p w14:paraId="2067F084" w14:textId="77777777" w:rsidR="00DE018C" w:rsidRPr="00192094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Многопроцессорность</w:t>
            </w:r>
          </w:p>
          <w:p w14:paraId="4E82C940" w14:textId="77777777" w:rsidR="00DE018C" w:rsidRPr="00192094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д)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Коэффициент мультипрограммирования</w:t>
            </w:r>
          </w:p>
          <w:p w14:paraId="0A6F792A" w14:textId="77777777" w:rsidR="00DE018C" w:rsidRPr="00192094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DE018C" w:rsidRPr="00192094" w14:paraId="6C42E5B4" w14:textId="77777777" w:rsidTr="002D00B8">
        <w:trPr>
          <w:cantSplit/>
          <w:jc w:val="center"/>
        </w:trPr>
        <w:tc>
          <w:tcPr>
            <w:tcW w:w="9785" w:type="dxa"/>
          </w:tcPr>
          <w:p w14:paraId="08F73574" w14:textId="77777777" w:rsidR="00DE018C" w:rsidRPr="00192094" w:rsidRDefault="00DE018C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>3. Какие две из выполняемых операционной системой задач являются важнейшими? Несколько правильных ответов</w:t>
            </w:r>
          </w:p>
          <w:p w14:paraId="0ECA5A84" w14:textId="77777777" w:rsidR="00DE018C" w:rsidRPr="00192094" w:rsidRDefault="00DE018C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Программный интерфейс</w:t>
            </w:r>
          </w:p>
          <w:p w14:paraId="03FF3659" w14:textId="77777777" w:rsidR="00DE018C" w:rsidRPr="00192094" w:rsidRDefault="00DE018C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Интерактивный интерфейс</w:t>
            </w:r>
          </w:p>
          <w:p w14:paraId="70D4B73E" w14:textId="77777777" w:rsidR="00DE018C" w:rsidRPr="00192094" w:rsidRDefault="00DE018C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Управление ресурсами</w:t>
            </w:r>
          </w:p>
          <w:p w14:paraId="2B86A73B" w14:textId="77777777" w:rsidR="00DE018C" w:rsidRPr="00192094" w:rsidRDefault="00DE018C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Сетевой доступ</w:t>
            </w:r>
          </w:p>
          <w:p w14:paraId="67CA56E0" w14:textId="77777777" w:rsidR="00DE018C" w:rsidRPr="00192094" w:rsidRDefault="00DE018C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д)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</w:rPr>
              <w:t>Организация  исполнения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программ</w:t>
            </w:r>
          </w:p>
          <w:p w14:paraId="5873C469" w14:textId="77777777" w:rsidR="00DE018C" w:rsidRPr="00192094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2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DE018C" w:rsidRPr="00192094" w14:paraId="51588D1B" w14:textId="77777777" w:rsidTr="002D00B8">
        <w:trPr>
          <w:jc w:val="center"/>
        </w:trPr>
        <w:tc>
          <w:tcPr>
            <w:tcW w:w="9785" w:type="dxa"/>
          </w:tcPr>
          <w:p w14:paraId="5D732A5E" w14:textId="77777777" w:rsidR="00DE018C" w:rsidRPr="00192094" w:rsidRDefault="00DE018C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4. Какие из перечисленных задач выполняют процедуры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BIOS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/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UEFI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? Несколько правильных ответов</w:t>
            </w:r>
          </w:p>
          <w:p w14:paraId="262D3B48" w14:textId="77777777" w:rsidR="00DE018C" w:rsidRPr="00192094" w:rsidRDefault="00DE018C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Тестирование контроллеров устройств</w:t>
            </w:r>
          </w:p>
          <w:p w14:paraId="3047F88C" w14:textId="77777777" w:rsidR="00DE018C" w:rsidRPr="00192094" w:rsidRDefault="00DE018C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Инициализация загрузки ОС</w:t>
            </w:r>
          </w:p>
          <w:p w14:paraId="5416DFF6" w14:textId="77777777" w:rsidR="00DE018C" w:rsidRPr="00192094" w:rsidRDefault="00DE018C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Аутентификация пользователя</w:t>
            </w:r>
          </w:p>
          <w:p w14:paraId="0C9AB6B0" w14:textId="77777777" w:rsidR="00DE018C" w:rsidRPr="00192094" w:rsidRDefault="00DE018C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Низкоуровневый сервис для драйверов устройств ОС</w:t>
            </w:r>
          </w:p>
          <w:p w14:paraId="265F3B02" w14:textId="77777777" w:rsidR="00DE018C" w:rsidRPr="00192094" w:rsidRDefault="00DE018C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д)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Управление исполняемыми программами</w:t>
            </w:r>
          </w:p>
          <w:p w14:paraId="2E6770A1" w14:textId="77777777" w:rsidR="00DE018C" w:rsidRPr="00192094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DE018C" w:rsidRPr="00192094" w14:paraId="152DEC0D" w14:textId="77777777" w:rsidTr="002D00B8">
        <w:trPr>
          <w:cantSplit/>
          <w:jc w:val="center"/>
        </w:trPr>
        <w:tc>
          <w:tcPr>
            <w:tcW w:w="9785" w:type="dxa"/>
          </w:tcPr>
          <w:p w14:paraId="4D2A1CA0" w14:textId="77777777" w:rsidR="00DE018C" w:rsidRPr="00192094" w:rsidRDefault="00DE018C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5. Что в архитектуре вычислительной системы ограничивает объем памяти, доступной операционной системе? Один правильный ответ</w:t>
            </w:r>
          </w:p>
          <w:p w14:paraId="6398FB77" w14:textId="77777777" w:rsidR="00DE018C" w:rsidRPr="00192094" w:rsidRDefault="00DE018C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Тип процессора</w:t>
            </w:r>
          </w:p>
          <w:p w14:paraId="7EF40029" w14:textId="77777777" w:rsidR="00DE018C" w:rsidRPr="00192094" w:rsidRDefault="00DE018C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Разрядность шины данных</w:t>
            </w:r>
          </w:p>
          <w:p w14:paraId="71B70F5D" w14:textId="77777777" w:rsidR="00DE018C" w:rsidRPr="00192094" w:rsidRDefault="00DE018C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Разрядность шины адреса</w:t>
            </w:r>
          </w:p>
          <w:p w14:paraId="16D56756" w14:textId="77777777" w:rsidR="00DE018C" w:rsidRPr="00192094" w:rsidRDefault="00DE018C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Разрядность шины управления</w:t>
            </w:r>
          </w:p>
          <w:p w14:paraId="13EA0E29" w14:textId="77777777" w:rsidR="00DE018C" w:rsidRPr="00192094" w:rsidRDefault="00DE018C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DE018C" w:rsidRPr="00192094" w14:paraId="32D43AD0" w14:textId="77777777" w:rsidTr="002D00B8">
        <w:trPr>
          <w:cantSplit/>
          <w:jc w:val="center"/>
        </w:trPr>
        <w:tc>
          <w:tcPr>
            <w:tcW w:w="9785" w:type="dxa"/>
          </w:tcPr>
          <w:p w14:paraId="1DC56832" w14:textId="77777777" w:rsidR="00DE018C" w:rsidRPr="00192094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6. Какие способы организации исполнения программ (вычислительного процесса) могут использовать операционные системы? Несколько правильных ответов</w:t>
            </w:r>
          </w:p>
          <w:p w14:paraId="393B05DB" w14:textId="77777777" w:rsidR="00DE018C" w:rsidRPr="00192094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Однозадачный </w:t>
            </w:r>
          </w:p>
          <w:p w14:paraId="285C652C" w14:textId="77777777" w:rsidR="00DE018C" w:rsidRPr="00192094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Многозадачный</w:t>
            </w:r>
          </w:p>
          <w:p w14:paraId="7BA20ED0" w14:textId="77777777" w:rsidR="00DE018C" w:rsidRPr="00192094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Смешанный</w:t>
            </w:r>
          </w:p>
          <w:p w14:paraId="131F4CDB" w14:textId="77777777" w:rsidR="00DE018C" w:rsidRPr="00192094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Мультиплексный</w:t>
            </w:r>
          </w:p>
        </w:tc>
      </w:tr>
      <w:tr w:rsidR="00DE018C" w:rsidRPr="00192094" w14:paraId="4E1907B1" w14:textId="77777777" w:rsidTr="002D00B8">
        <w:trPr>
          <w:cantSplit/>
          <w:jc w:val="center"/>
        </w:trPr>
        <w:tc>
          <w:tcPr>
            <w:tcW w:w="9785" w:type="dxa"/>
          </w:tcPr>
          <w:p w14:paraId="12E0FB75" w14:textId="77777777" w:rsidR="00DE018C" w:rsidRPr="00192094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7. Какие источники прерываний относят к «внутренним» источникам? Несколько правильных ответов</w:t>
            </w:r>
          </w:p>
          <w:p w14:paraId="5C1B6C54" w14:textId="77777777" w:rsidR="00DE018C" w:rsidRPr="00192094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Маскируемые прерывания</w:t>
            </w:r>
          </w:p>
          <w:p w14:paraId="2317AE88" w14:textId="77777777" w:rsidR="00DE018C" w:rsidRPr="00192094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Прерывание от процессора</w:t>
            </w:r>
          </w:p>
          <w:p w14:paraId="5E8F4CFA" w14:textId="77777777" w:rsidR="00DE018C" w:rsidRPr="00192094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Программные прерывания</w:t>
            </w:r>
          </w:p>
          <w:p w14:paraId="3A890E27" w14:textId="77777777" w:rsidR="00DE018C" w:rsidRPr="00192094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Немаскируемые прерывания</w:t>
            </w:r>
          </w:p>
          <w:p w14:paraId="36F0C742" w14:textId="77777777" w:rsidR="00DE018C" w:rsidRPr="00192094" w:rsidRDefault="00DE018C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DE018C" w:rsidRPr="00192094" w14:paraId="774B43B3" w14:textId="77777777" w:rsidTr="002D00B8">
        <w:trPr>
          <w:cantSplit/>
          <w:jc w:val="center"/>
        </w:trPr>
        <w:tc>
          <w:tcPr>
            <w:tcW w:w="9785" w:type="dxa"/>
          </w:tcPr>
          <w:p w14:paraId="3148ED8A" w14:textId="77777777" w:rsidR="00DE018C" w:rsidRPr="00192094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>8. Что содержит Таблица векторов прерываний? Один правильный ответ</w:t>
            </w:r>
          </w:p>
          <w:p w14:paraId="55CD919C" w14:textId="77777777" w:rsidR="00DE018C" w:rsidRPr="00192094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Номера прерываний</w:t>
            </w:r>
          </w:p>
          <w:p w14:paraId="4A57FCA4" w14:textId="77777777" w:rsidR="00DE018C" w:rsidRPr="00192094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Процедуры прерываний</w:t>
            </w:r>
          </w:p>
          <w:p w14:paraId="2C83F9CB" w14:textId="77777777" w:rsidR="00DE018C" w:rsidRPr="00192094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Адреса обработчиков прерываний</w:t>
            </w:r>
          </w:p>
          <w:p w14:paraId="5E12AEE5" w14:textId="77777777" w:rsidR="00DE018C" w:rsidRPr="00192094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Ссылки на другие таблицы </w:t>
            </w:r>
          </w:p>
          <w:p w14:paraId="0DCC7258" w14:textId="77777777" w:rsidR="00DE018C" w:rsidRPr="00192094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DE018C" w:rsidRPr="00192094" w14:paraId="5C80479A" w14:textId="77777777" w:rsidTr="002D00B8">
        <w:trPr>
          <w:jc w:val="center"/>
        </w:trPr>
        <w:tc>
          <w:tcPr>
            <w:tcW w:w="9785" w:type="dxa"/>
          </w:tcPr>
          <w:p w14:paraId="1D7130E7" w14:textId="77777777" w:rsidR="00DE018C" w:rsidRPr="00192094" w:rsidRDefault="00DE018C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9.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Что из перечисленного характерно для многозадачного режима исполнения программ в ОС?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Несколько правильных ответов</w:t>
            </w:r>
          </w:p>
          <w:p w14:paraId="1A6DBF99" w14:textId="77777777" w:rsidR="00DE018C" w:rsidRPr="00192094" w:rsidRDefault="00DE018C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увеличение времени исполнения каждой отдельной программы</w:t>
            </w:r>
          </w:p>
          <w:p w14:paraId="7F5C1477" w14:textId="77777777" w:rsidR="00DE018C" w:rsidRPr="00192094" w:rsidRDefault="00DE018C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повышенные требования к объему оперативной памяти</w:t>
            </w:r>
          </w:p>
          <w:p w14:paraId="0A8A08CD" w14:textId="77777777" w:rsidR="00DE018C" w:rsidRPr="00192094" w:rsidRDefault="00DE018C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отсутствуют особые потребности в ресурсе памяти</w:t>
            </w:r>
          </w:p>
          <w:p w14:paraId="6C8065C7" w14:textId="77777777" w:rsidR="00DE018C" w:rsidRPr="00192094" w:rsidRDefault="00DE018C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не требуется разделение ресурсов системы</w:t>
            </w:r>
          </w:p>
          <w:p w14:paraId="14CD842C" w14:textId="77777777" w:rsidR="00DE018C" w:rsidRPr="00192094" w:rsidRDefault="00DE018C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д)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не требуется аппаратная поддержка процессора </w:t>
            </w:r>
          </w:p>
          <w:p w14:paraId="2B544FA5" w14:textId="77777777" w:rsidR="00DE018C" w:rsidRPr="00192094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DE018C" w:rsidRPr="00192094" w14:paraId="35F5E7FC" w14:textId="77777777" w:rsidTr="002D00B8">
        <w:trPr>
          <w:cantSplit/>
          <w:jc w:val="center"/>
        </w:trPr>
        <w:tc>
          <w:tcPr>
            <w:tcW w:w="9785" w:type="dxa"/>
          </w:tcPr>
          <w:p w14:paraId="4047D6E8" w14:textId="77777777" w:rsidR="00DE018C" w:rsidRPr="00192094" w:rsidRDefault="00DE018C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10. Какими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состояниями процессов оперирует Диспетчер процессов?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Несколько правильных ответов</w:t>
            </w:r>
          </w:p>
          <w:p w14:paraId="1F0C54B4" w14:textId="77777777" w:rsidR="00DE018C" w:rsidRPr="00192094" w:rsidRDefault="00DE018C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готовность</w:t>
            </w:r>
          </w:p>
          <w:p w14:paraId="371A4FBD" w14:textId="77777777" w:rsidR="00DE018C" w:rsidRPr="00192094" w:rsidRDefault="00DE018C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ожидание</w:t>
            </w:r>
          </w:p>
          <w:p w14:paraId="0771D10B" w14:textId="77777777" w:rsidR="00DE018C" w:rsidRPr="00192094" w:rsidRDefault="00DE018C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выполнение</w:t>
            </w:r>
          </w:p>
          <w:p w14:paraId="346D3C22" w14:textId="77777777" w:rsidR="00DE018C" w:rsidRPr="00192094" w:rsidRDefault="00DE018C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блокировка</w:t>
            </w:r>
          </w:p>
          <w:p w14:paraId="5DA8B379" w14:textId="77777777" w:rsidR="00DE018C" w:rsidRPr="00192094" w:rsidRDefault="00DE018C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д)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тупик</w:t>
            </w:r>
          </w:p>
          <w:p w14:paraId="2BFA21F8" w14:textId="77777777" w:rsidR="00DE018C" w:rsidRPr="00192094" w:rsidRDefault="00DE018C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DE018C" w:rsidRPr="00192094" w14:paraId="01CB180F" w14:textId="77777777" w:rsidTr="002D00B8">
        <w:trPr>
          <w:jc w:val="center"/>
        </w:trPr>
        <w:tc>
          <w:tcPr>
            <w:tcW w:w="9785" w:type="dxa"/>
          </w:tcPr>
          <w:p w14:paraId="35D16D90" w14:textId="77777777" w:rsidR="00DE018C" w:rsidRPr="00192094" w:rsidRDefault="00DE018C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11.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Когда должно происходить «переключение» процессов в многозадачном режиме исполнения?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 Несколько правильных ответов</w:t>
            </w:r>
          </w:p>
          <w:p w14:paraId="3E64FDF0" w14:textId="77777777" w:rsidR="00DE018C" w:rsidRPr="00192094" w:rsidRDefault="00DE018C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процесс сообщил ОС о занятости нужного ему ресурса</w:t>
            </w:r>
          </w:p>
          <w:p w14:paraId="436EA4BF" w14:textId="77777777" w:rsidR="00DE018C" w:rsidRPr="00192094" w:rsidRDefault="00DE018C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процесс сообщил ОС о внутренней ошибке</w:t>
            </w:r>
          </w:p>
          <w:p w14:paraId="06B314F2" w14:textId="77777777" w:rsidR="00DE018C" w:rsidRPr="00192094" w:rsidRDefault="00DE018C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прерывание от таймера, отсчитывающего квант времени</w:t>
            </w:r>
          </w:p>
          <w:p w14:paraId="1F374E6D" w14:textId="77777777" w:rsidR="00DE018C" w:rsidRPr="00192094" w:rsidRDefault="00DE018C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системное прерывание от процессора </w:t>
            </w:r>
          </w:p>
          <w:p w14:paraId="27C85C27" w14:textId="77777777" w:rsidR="00DE018C" w:rsidRPr="00192094" w:rsidRDefault="00DE018C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д)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процесс сообщил о своем завершении</w:t>
            </w:r>
          </w:p>
          <w:p w14:paraId="4C84129E" w14:textId="77777777" w:rsidR="00DE018C" w:rsidRPr="00192094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  <w:tab w:val="left" w:pos="590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DE018C" w:rsidRPr="00192094" w14:paraId="39E51624" w14:textId="77777777" w:rsidTr="002D00B8">
        <w:trPr>
          <w:jc w:val="center"/>
        </w:trPr>
        <w:tc>
          <w:tcPr>
            <w:tcW w:w="9785" w:type="dxa"/>
          </w:tcPr>
          <w:p w14:paraId="6766B710" w14:textId="77777777" w:rsidR="00DE018C" w:rsidRPr="00192094" w:rsidRDefault="00DE018C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12.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Что из перечисленного свойственно статическим методам управления памяти?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Несколько правильных ответов</w:t>
            </w:r>
          </w:p>
          <w:p w14:paraId="6A89C2D2" w14:textId="77777777" w:rsidR="00DE018C" w:rsidRPr="00192094" w:rsidRDefault="00DE018C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требуют аппаратной поддержки от процессора</w:t>
            </w:r>
          </w:p>
          <w:p w14:paraId="4203D33F" w14:textId="77777777" w:rsidR="00DE018C" w:rsidRPr="00192094" w:rsidRDefault="00DE018C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не требуют аппаратной поддержки от процессора</w:t>
            </w:r>
          </w:p>
          <w:p w14:paraId="27CBF360" w14:textId="77777777" w:rsidR="00DE018C" w:rsidRPr="00192094" w:rsidRDefault="00DE018C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процесс может перемещаться в памяти в течение своего жизненного цикла</w:t>
            </w:r>
          </w:p>
          <w:p w14:paraId="56447B65" w14:textId="77777777" w:rsidR="00DE018C" w:rsidRPr="00192094" w:rsidRDefault="00DE018C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место размещения процесса в памяти неизменно </w:t>
            </w:r>
          </w:p>
          <w:p w14:paraId="1C3EC383" w14:textId="77777777" w:rsidR="00DE018C" w:rsidRPr="00192094" w:rsidRDefault="00DE018C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д)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процесс полностью размещается в памяти</w:t>
            </w:r>
          </w:p>
          <w:p w14:paraId="2EDF28B2" w14:textId="77777777" w:rsidR="00DE018C" w:rsidRPr="00192094" w:rsidRDefault="00DE018C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е)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процесс размещается в памяти частично</w:t>
            </w:r>
          </w:p>
          <w:p w14:paraId="4228FFAB" w14:textId="77777777" w:rsidR="00DE018C" w:rsidRPr="00192094" w:rsidRDefault="00DE018C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DE018C" w:rsidRPr="00192094" w14:paraId="5A11DB88" w14:textId="77777777" w:rsidTr="002D00B8">
        <w:trPr>
          <w:jc w:val="center"/>
        </w:trPr>
        <w:tc>
          <w:tcPr>
            <w:tcW w:w="9785" w:type="dxa"/>
          </w:tcPr>
          <w:p w14:paraId="248F46CF" w14:textId="77777777" w:rsidR="00DE018C" w:rsidRPr="00192094" w:rsidRDefault="00DE018C" w:rsidP="002D00B8">
            <w:pPr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>13.  Что характерно для методов динамического управления памяти? Несколько правильных ответов</w:t>
            </w:r>
          </w:p>
          <w:p w14:paraId="279C43F9" w14:textId="77777777" w:rsidR="00DE018C" w:rsidRPr="00192094" w:rsidRDefault="00DE018C" w:rsidP="002D00B8">
            <w:pPr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требуют аппаратной поддержки от процессора</w:t>
            </w:r>
          </w:p>
          <w:p w14:paraId="30E879F4" w14:textId="77777777" w:rsidR="00DE018C" w:rsidRPr="00192094" w:rsidRDefault="00DE018C" w:rsidP="002D00B8">
            <w:pPr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не требуют аппаратной поддержки от процессора</w:t>
            </w:r>
          </w:p>
          <w:p w14:paraId="619B5EF4" w14:textId="77777777" w:rsidR="00DE018C" w:rsidRPr="00192094" w:rsidRDefault="00DE018C" w:rsidP="002D00B8">
            <w:pPr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процесс может частично выгружаться из памяти в течение своего жизненного цикла</w:t>
            </w:r>
          </w:p>
          <w:p w14:paraId="2096A443" w14:textId="77777777" w:rsidR="00DE018C" w:rsidRPr="00192094" w:rsidRDefault="00DE018C" w:rsidP="002D00B8">
            <w:pPr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место размещения процесса в памяти неизменно </w:t>
            </w:r>
          </w:p>
          <w:p w14:paraId="4E286E36" w14:textId="77777777" w:rsidR="00DE018C" w:rsidRPr="00192094" w:rsidRDefault="00DE018C" w:rsidP="002D00B8">
            <w:pPr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д)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процесс полностью размещается в памяти</w:t>
            </w:r>
          </w:p>
          <w:p w14:paraId="0018FF96" w14:textId="77777777" w:rsidR="00DE018C" w:rsidRPr="00192094" w:rsidRDefault="00DE018C" w:rsidP="002D00B8">
            <w:pPr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DE018C" w:rsidRPr="00192094" w14:paraId="46C12CCF" w14:textId="77777777" w:rsidTr="002D00B8">
        <w:trPr>
          <w:cantSplit/>
          <w:jc w:val="center"/>
        </w:trPr>
        <w:tc>
          <w:tcPr>
            <w:tcW w:w="9785" w:type="dxa"/>
          </w:tcPr>
          <w:p w14:paraId="7A1FD987" w14:textId="77777777" w:rsidR="00DE018C" w:rsidRPr="00192094" w:rsidRDefault="00DE018C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14. Назовите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варианты реализаций (модели) динамического управления памятью?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Несколько правильных ответов</w:t>
            </w:r>
          </w:p>
          <w:p w14:paraId="32E917D0" w14:textId="77777777" w:rsidR="00DE018C" w:rsidRPr="00192094" w:rsidRDefault="00DE018C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сегментная</w:t>
            </w:r>
          </w:p>
          <w:p w14:paraId="3343657F" w14:textId="77777777" w:rsidR="00DE018C" w:rsidRPr="00192094" w:rsidRDefault="00DE018C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блоковая</w:t>
            </w:r>
          </w:p>
          <w:p w14:paraId="3B99984C" w14:textId="77777777" w:rsidR="00DE018C" w:rsidRPr="00192094" w:rsidRDefault="00DE018C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плоская</w:t>
            </w:r>
          </w:p>
          <w:p w14:paraId="0E746950" w14:textId="77777777" w:rsidR="00DE018C" w:rsidRPr="00192094" w:rsidRDefault="00DE018C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страничная </w:t>
            </w:r>
          </w:p>
          <w:p w14:paraId="22F8E367" w14:textId="77777777" w:rsidR="00DE018C" w:rsidRPr="00192094" w:rsidRDefault="00DE018C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д)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сегментно-страничная</w:t>
            </w:r>
          </w:p>
          <w:p w14:paraId="4138A8E1" w14:textId="77777777" w:rsidR="00DE018C" w:rsidRPr="00192094" w:rsidRDefault="00DE018C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е)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странично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-сегментная</w:t>
            </w:r>
          </w:p>
          <w:p w14:paraId="35B39E00" w14:textId="77777777" w:rsidR="00DE018C" w:rsidRPr="00192094" w:rsidRDefault="00DE018C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DE018C" w:rsidRPr="00192094" w14:paraId="355D5826" w14:textId="77777777" w:rsidTr="002D00B8">
        <w:trPr>
          <w:cantSplit/>
          <w:jc w:val="center"/>
        </w:trPr>
        <w:tc>
          <w:tcPr>
            <w:tcW w:w="9785" w:type="dxa"/>
          </w:tcPr>
          <w:p w14:paraId="7BE0CD9F" w14:textId="77777777" w:rsidR="00DE018C" w:rsidRPr="00192094" w:rsidRDefault="00DE018C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15.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Кто делит программный код на блоки при страничном управлении памятью?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Один правильный ответ</w:t>
            </w:r>
          </w:p>
          <w:p w14:paraId="7A3D5773" w14:textId="77777777" w:rsidR="00DE018C" w:rsidRPr="00192094" w:rsidRDefault="00DE018C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транслятор/компилятор</w:t>
            </w:r>
          </w:p>
          <w:p w14:paraId="1E50DF60" w14:textId="77777777" w:rsidR="00DE018C" w:rsidRPr="00192094" w:rsidRDefault="00DE018C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программист</w:t>
            </w:r>
          </w:p>
          <w:p w14:paraId="1F961E73" w14:textId="77777777" w:rsidR="00DE018C" w:rsidRPr="00192094" w:rsidRDefault="00DE018C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операционная система </w:t>
            </w:r>
          </w:p>
          <w:p w14:paraId="5D1ADA92" w14:textId="77777777" w:rsidR="00DE018C" w:rsidRPr="00192094" w:rsidRDefault="00DE018C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процессор</w:t>
            </w:r>
          </w:p>
          <w:p w14:paraId="6A40071A" w14:textId="77777777" w:rsidR="00DE018C" w:rsidRPr="00192094" w:rsidRDefault="00DE018C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DE018C" w:rsidRPr="00192094" w14:paraId="1857C32C" w14:textId="77777777" w:rsidTr="002D00B8">
        <w:trPr>
          <w:cantSplit/>
          <w:jc w:val="center"/>
        </w:trPr>
        <w:tc>
          <w:tcPr>
            <w:tcW w:w="9785" w:type="dxa"/>
          </w:tcPr>
          <w:p w14:paraId="590B6C44" w14:textId="77777777" w:rsidR="00DE018C" w:rsidRPr="00192094" w:rsidRDefault="00DE018C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16.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Назовите два недостатка реализации сегментной модели управления памятью при динамическом управлении памятью.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Несколько правильных ответов</w:t>
            </w:r>
          </w:p>
          <w:p w14:paraId="26454AF7" w14:textId="77777777" w:rsidR="00DE018C" w:rsidRPr="00192094" w:rsidRDefault="00DE018C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избыточный расход памяти</w:t>
            </w:r>
          </w:p>
          <w:p w14:paraId="4B59AC8A" w14:textId="77777777" w:rsidR="00DE018C" w:rsidRPr="00192094" w:rsidRDefault="00DE018C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фрагментация памяти</w:t>
            </w:r>
          </w:p>
          <w:p w14:paraId="4A3CF68F" w14:textId="77777777" w:rsidR="00DE018C" w:rsidRPr="00192094" w:rsidRDefault="00DE018C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недозагрузка памяти</w:t>
            </w:r>
          </w:p>
          <w:p w14:paraId="1FCBB048" w14:textId="77777777" w:rsidR="00DE018C" w:rsidRPr="00192094" w:rsidRDefault="00DE018C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сложность операции подкачки</w:t>
            </w:r>
          </w:p>
          <w:p w14:paraId="643675F2" w14:textId="77777777" w:rsidR="00DE018C" w:rsidRPr="00192094" w:rsidRDefault="00DE018C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DE018C" w:rsidRPr="00192094" w14:paraId="0F8DB605" w14:textId="77777777" w:rsidTr="002D00B8">
        <w:trPr>
          <w:jc w:val="center"/>
        </w:trPr>
        <w:tc>
          <w:tcPr>
            <w:tcW w:w="9785" w:type="dxa"/>
          </w:tcPr>
          <w:p w14:paraId="79E724EE" w14:textId="77777777" w:rsidR="00DE018C" w:rsidRPr="00192094" w:rsidRDefault="00DE018C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17.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Процессор рассматривает программный адрес при страничной адресации, как состоящий из двух полей. Каких?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Один правильный ответ </w:t>
            </w:r>
          </w:p>
          <w:p w14:paraId="3380B646" w14:textId="77777777" w:rsidR="00DE018C" w:rsidRPr="00192094" w:rsidRDefault="00DE018C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адрес страницы и смещение в ней</w:t>
            </w:r>
          </w:p>
          <w:p w14:paraId="6BDD5FFD" w14:textId="77777777" w:rsidR="00DE018C" w:rsidRPr="00192094" w:rsidRDefault="00DE018C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номер страницы и смещение в странице</w:t>
            </w:r>
          </w:p>
          <w:p w14:paraId="26B84E78" w14:textId="77777777" w:rsidR="00DE018C" w:rsidRPr="00192094" w:rsidRDefault="00DE018C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номер дескриптора страницы и размер страницы</w:t>
            </w:r>
          </w:p>
          <w:p w14:paraId="07A71841" w14:textId="77777777" w:rsidR="00DE018C" w:rsidRPr="00192094" w:rsidRDefault="00DE018C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указатель на дескриптор страницы и смещение</w:t>
            </w:r>
          </w:p>
          <w:p w14:paraId="305A341B" w14:textId="77777777" w:rsidR="00DE018C" w:rsidRPr="00192094" w:rsidRDefault="00DE018C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</w:tbl>
    <w:p w14:paraId="4A8C98DC" w14:textId="77777777" w:rsidR="00DE018C" w:rsidRPr="00192094" w:rsidRDefault="00DE018C" w:rsidP="00DE018C">
      <w:pPr>
        <w:jc w:val="both"/>
        <w:rPr>
          <w:rFonts w:eastAsia="Times New Roman" w:cs="Times New Roman"/>
          <w:kern w:val="0"/>
          <w:szCs w:val="28"/>
        </w:rPr>
      </w:pPr>
    </w:p>
    <w:p w14:paraId="0ED10EDC" w14:textId="77777777" w:rsidR="00DE018C" w:rsidRPr="00192094" w:rsidRDefault="00DE018C" w:rsidP="00DE018C">
      <w:pPr>
        <w:jc w:val="both"/>
        <w:rPr>
          <w:rFonts w:eastAsia="Times New Roman" w:cs="Times New Roman"/>
          <w:kern w:val="0"/>
          <w:szCs w:val="28"/>
        </w:rPr>
      </w:pPr>
    </w:p>
    <w:p w14:paraId="0533C6B9" w14:textId="77777777" w:rsidR="00DE018C" w:rsidRPr="00192094" w:rsidRDefault="00DE018C" w:rsidP="00DE018C">
      <w:pPr>
        <w:jc w:val="both"/>
        <w:rPr>
          <w:rFonts w:eastAsia="Times New Roman" w:cs="Times New Roman"/>
          <w:kern w:val="0"/>
          <w:szCs w:val="28"/>
        </w:rPr>
      </w:pPr>
    </w:p>
    <w:p w14:paraId="2E5B4E8C" w14:textId="77777777" w:rsidR="00DE018C" w:rsidRPr="00192094" w:rsidRDefault="00DE018C" w:rsidP="00DE018C">
      <w:pPr>
        <w:pStyle w:val="3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DE018C" w:rsidRPr="00192094" w14:paraId="7883F0FC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7FE11231" w14:textId="77777777" w:rsidR="00DE018C" w:rsidRPr="00192094" w:rsidRDefault="00DE018C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Текст задания</w:t>
            </w:r>
          </w:p>
        </w:tc>
      </w:tr>
      <w:tr w:rsidR="00DE018C" w:rsidRPr="00192094" w14:paraId="1E0056BD" w14:textId="77777777" w:rsidTr="002D00B8">
        <w:trPr>
          <w:cantSplit/>
          <w:jc w:val="center"/>
        </w:trPr>
        <w:tc>
          <w:tcPr>
            <w:tcW w:w="9785" w:type="dxa"/>
          </w:tcPr>
          <w:p w14:paraId="78C0F83E" w14:textId="77777777" w:rsidR="00DE018C" w:rsidRPr="00192094" w:rsidRDefault="00DE018C" w:rsidP="002D00B8">
            <w:pPr>
              <w:widowControl w:val="0"/>
              <w:tabs>
                <w:tab w:val="left" w:pos="284"/>
                <w:tab w:val="left" w:pos="655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1.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ab/>
              <w:t xml:space="preserve">Способы организации вычислительного процесса в ОС. </w:t>
            </w:r>
          </w:p>
        </w:tc>
      </w:tr>
      <w:tr w:rsidR="00DE018C" w:rsidRPr="00192094" w14:paraId="0BCC1448" w14:textId="77777777" w:rsidTr="002D00B8">
        <w:trPr>
          <w:jc w:val="center"/>
        </w:trPr>
        <w:tc>
          <w:tcPr>
            <w:tcW w:w="9785" w:type="dxa"/>
          </w:tcPr>
          <w:p w14:paraId="0E0C6003" w14:textId="77777777" w:rsidR="00DE018C" w:rsidRPr="00192094" w:rsidRDefault="00DE018C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2. Система прерываний. Источники прерываний. Обязанности ОС в системе прерываний.</w:t>
            </w:r>
          </w:p>
        </w:tc>
      </w:tr>
      <w:tr w:rsidR="00DE018C" w:rsidRPr="00192094" w14:paraId="496373B6" w14:textId="77777777" w:rsidTr="002D00B8">
        <w:trPr>
          <w:jc w:val="center"/>
        </w:trPr>
        <w:tc>
          <w:tcPr>
            <w:tcW w:w="9785" w:type="dxa"/>
          </w:tcPr>
          <w:p w14:paraId="2F32C2AF" w14:textId="77777777" w:rsidR="00DE018C" w:rsidRPr="00192094" w:rsidRDefault="00DE018C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3. Задачи ОС по организации ввода-вывода. Синхронизация связи процессора с контроллерами устройств</w:t>
            </w:r>
          </w:p>
        </w:tc>
      </w:tr>
      <w:tr w:rsidR="00DE018C" w:rsidRPr="00192094" w14:paraId="4823F69A" w14:textId="77777777" w:rsidTr="002D00B8">
        <w:trPr>
          <w:jc w:val="center"/>
        </w:trPr>
        <w:tc>
          <w:tcPr>
            <w:tcW w:w="9785" w:type="dxa"/>
          </w:tcPr>
          <w:p w14:paraId="075AF98B" w14:textId="77777777" w:rsidR="00DE018C" w:rsidRPr="00192094" w:rsidRDefault="00DE018C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4. Совместное использование программами внешних устройств</w:t>
            </w:r>
          </w:p>
        </w:tc>
      </w:tr>
      <w:tr w:rsidR="00DE018C" w:rsidRPr="00192094" w14:paraId="093FD8AD" w14:textId="77777777" w:rsidTr="002D00B8">
        <w:trPr>
          <w:jc w:val="center"/>
        </w:trPr>
        <w:tc>
          <w:tcPr>
            <w:tcW w:w="9785" w:type="dxa"/>
          </w:tcPr>
          <w:p w14:paraId="26B85920" w14:textId="77777777" w:rsidR="00DE018C" w:rsidRPr="00192094" w:rsidRDefault="00DE018C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5. Информационные структуры диспетчера процессов </w:t>
            </w:r>
          </w:p>
        </w:tc>
      </w:tr>
      <w:tr w:rsidR="00DE018C" w:rsidRPr="00192094" w14:paraId="40B6829E" w14:textId="77777777" w:rsidTr="002D00B8">
        <w:trPr>
          <w:cantSplit/>
          <w:jc w:val="center"/>
        </w:trPr>
        <w:tc>
          <w:tcPr>
            <w:tcW w:w="9785" w:type="dxa"/>
          </w:tcPr>
          <w:p w14:paraId="7168133A" w14:textId="77777777" w:rsidR="00DE018C" w:rsidRPr="00192094" w:rsidRDefault="00DE018C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6. Состояния процессов и операции над процессами</w:t>
            </w:r>
          </w:p>
        </w:tc>
      </w:tr>
      <w:tr w:rsidR="00DE018C" w:rsidRPr="00192094" w14:paraId="705FFF2C" w14:textId="77777777" w:rsidTr="002D00B8">
        <w:trPr>
          <w:cantSplit/>
          <w:jc w:val="center"/>
        </w:trPr>
        <w:tc>
          <w:tcPr>
            <w:tcW w:w="9785" w:type="dxa"/>
          </w:tcPr>
          <w:p w14:paraId="34BDCCA1" w14:textId="77777777" w:rsidR="00DE018C" w:rsidRPr="00192094" w:rsidRDefault="00DE018C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7. Переключение процессов. Типы многозадачности.</w:t>
            </w:r>
          </w:p>
        </w:tc>
      </w:tr>
      <w:tr w:rsidR="00DE018C" w:rsidRPr="00192094" w14:paraId="337048B0" w14:textId="77777777" w:rsidTr="002D00B8">
        <w:trPr>
          <w:cantSplit/>
          <w:jc w:val="center"/>
        </w:trPr>
        <w:tc>
          <w:tcPr>
            <w:tcW w:w="9785" w:type="dxa"/>
          </w:tcPr>
          <w:p w14:paraId="2DCD2E27" w14:textId="77777777" w:rsidR="00DE018C" w:rsidRPr="00192094" w:rsidRDefault="00DE018C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8. Способы синхронизации системных процессов. Понятие «тупика» при исполнении процессов</w:t>
            </w:r>
          </w:p>
        </w:tc>
      </w:tr>
      <w:tr w:rsidR="00DE018C" w:rsidRPr="00192094" w14:paraId="4A64CA26" w14:textId="77777777" w:rsidTr="002D00B8">
        <w:trPr>
          <w:cantSplit/>
          <w:jc w:val="center"/>
        </w:trPr>
        <w:tc>
          <w:tcPr>
            <w:tcW w:w="9785" w:type="dxa"/>
          </w:tcPr>
          <w:p w14:paraId="75A15C74" w14:textId="77777777" w:rsidR="00DE018C" w:rsidRPr="00192094" w:rsidRDefault="00DE018C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9. Принцип статического управления памятью </w:t>
            </w:r>
          </w:p>
        </w:tc>
      </w:tr>
      <w:tr w:rsidR="00DE018C" w:rsidRPr="00192094" w14:paraId="37953DF6" w14:textId="77777777" w:rsidTr="002D00B8">
        <w:trPr>
          <w:cantSplit/>
          <w:jc w:val="center"/>
        </w:trPr>
        <w:tc>
          <w:tcPr>
            <w:tcW w:w="9785" w:type="dxa"/>
          </w:tcPr>
          <w:p w14:paraId="17ABDEF6" w14:textId="77777777" w:rsidR="00DE018C" w:rsidRPr="00192094" w:rsidRDefault="00DE018C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10. Методы статического управления памятью. </w:t>
            </w:r>
          </w:p>
        </w:tc>
      </w:tr>
      <w:tr w:rsidR="00DE018C" w:rsidRPr="00192094" w14:paraId="32C36015" w14:textId="77777777" w:rsidTr="002D00B8">
        <w:trPr>
          <w:jc w:val="center"/>
        </w:trPr>
        <w:tc>
          <w:tcPr>
            <w:tcW w:w="9785" w:type="dxa"/>
          </w:tcPr>
          <w:p w14:paraId="7376E1DA" w14:textId="77777777" w:rsidR="00DE018C" w:rsidRPr="00192094" w:rsidRDefault="00DE018C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11. Оверлейные структуры программ при статическом управлении памятью</w:t>
            </w:r>
          </w:p>
        </w:tc>
      </w:tr>
      <w:tr w:rsidR="00DE018C" w:rsidRPr="00192094" w14:paraId="06E6E91A" w14:textId="77777777" w:rsidTr="002D00B8">
        <w:trPr>
          <w:jc w:val="center"/>
        </w:trPr>
        <w:tc>
          <w:tcPr>
            <w:tcW w:w="9785" w:type="dxa"/>
          </w:tcPr>
          <w:p w14:paraId="0C49D116" w14:textId="77777777" w:rsidR="00DE018C" w:rsidRPr="00192094" w:rsidRDefault="00DE018C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12. Принципы динамического управления памятью. Понятие виртуальной памяти</w:t>
            </w:r>
          </w:p>
        </w:tc>
      </w:tr>
      <w:tr w:rsidR="00DE018C" w:rsidRPr="00192094" w14:paraId="20E03204" w14:textId="77777777" w:rsidTr="002D00B8">
        <w:trPr>
          <w:cantSplit/>
          <w:jc w:val="center"/>
        </w:trPr>
        <w:tc>
          <w:tcPr>
            <w:tcW w:w="9785" w:type="dxa"/>
          </w:tcPr>
          <w:p w14:paraId="63892F15" w14:textId="77777777" w:rsidR="00DE018C" w:rsidRPr="00192094" w:rsidRDefault="00DE018C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13. Сегментная модель управления памятью</w:t>
            </w:r>
          </w:p>
        </w:tc>
      </w:tr>
      <w:tr w:rsidR="00DE018C" w:rsidRPr="00192094" w14:paraId="0CB9C911" w14:textId="77777777" w:rsidTr="002D00B8">
        <w:trPr>
          <w:cantSplit/>
          <w:jc w:val="center"/>
        </w:trPr>
        <w:tc>
          <w:tcPr>
            <w:tcW w:w="9785" w:type="dxa"/>
          </w:tcPr>
          <w:p w14:paraId="53EB80D2" w14:textId="77777777" w:rsidR="00DE018C" w:rsidRPr="00192094" w:rsidRDefault="00DE018C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14. Страничная модель управления памятью</w:t>
            </w:r>
          </w:p>
        </w:tc>
      </w:tr>
      <w:tr w:rsidR="00DE018C" w:rsidRPr="00192094" w14:paraId="5033D903" w14:textId="77777777" w:rsidTr="002D00B8">
        <w:trPr>
          <w:cantSplit/>
          <w:jc w:val="center"/>
        </w:trPr>
        <w:tc>
          <w:tcPr>
            <w:tcW w:w="9785" w:type="dxa"/>
          </w:tcPr>
          <w:p w14:paraId="4E633D4F" w14:textId="77777777" w:rsidR="00DE018C" w:rsidRPr="00192094" w:rsidRDefault="00DE018C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15. Сегментно-страничная модель управления памятью</w:t>
            </w:r>
          </w:p>
        </w:tc>
      </w:tr>
    </w:tbl>
    <w:p w14:paraId="701935B5" w14:textId="77777777" w:rsidR="00DE018C" w:rsidRPr="00192094" w:rsidRDefault="00DE018C" w:rsidP="00DE018C">
      <w:pPr>
        <w:jc w:val="both"/>
        <w:rPr>
          <w:rFonts w:eastAsia="Times New Roman" w:cs="Times New Roman"/>
          <w:kern w:val="0"/>
          <w:szCs w:val="28"/>
        </w:rPr>
      </w:pPr>
    </w:p>
    <w:p w14:paraId="122E56FE" w14:textId="77777777" w:rsidR="00DE018C" w:rsidRPr="00192094" w:rsidRDefault="00DE018C" w:rsidP="00DE018C">
      <w:pPr>
        <w:jc w:val="both"/>
        <w:rPr>
          <w:rFonts w:eastAsia="Times New Roman" w:cs="Times New Roman"/>
          <w:kern w:val="0"/>
          <w:szCs w:val="28"/>
        </w:rPr>
      </w:pPr>
    </w:p>
    <w:p w14:paraId="16CC1A07" w14:textId="77777777" w:rsidR="00DE018C" w:rsidRPr="00192094" w:rsidRDefault="00DE018C" w:rsidP="00DE018C">
      <w:pPr>
        <w:jc w:val="both"/>
        <w:rPr>
          <w:rFonts w:eastAsia="Times New Roman" w:cs="Times New Roman"/>
          <w:kern w:val="0"/>
          <w:szCs w:val="28"/>
        </w:rPr>
      </w:pPr>
    </w:p>
    <w:p w14:paraId="2F0F4A86" w14:textId="77777777" w:rsidR="00DE018C" w:rsidRPr="00192094" w:rsidRDefault="00DE018C" w:rsidP="00DE018C">
      <w:pPr>
        <w:pStyle w:val="3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>Результаты обучения:</w:t>
      </w:r>
    </w:p>
    <w:p w14:paraId="78AAB132" w14:textId="77777777" w:rsidR="00DE018C" w:rsidRPr="00192094" w:rsidRDefault="00DE018C" w:rsidP="00DE018C">
      <w:pPr>
        <w:jc w:val="both"/>
        <w:rPr>
          <w:rFonts w:eastAsia="Times New Roman" w:cs="Times New Roman"/>
          <w:kern w:val="0"/>
          <w:szCs w:val="28"/>
        </w:rPr>
      </w:pPr>
    </w:p>
    <w:p w14:paraId="475CC60C" w14:textId="77777777" w:rsidR="00DE018C" w:rsidRPr="00192094" w:rsidRDefault="00DE018C" w:rsidP="00DE018C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b/>
          <w:bCs/>
          <w:kern w:val="0"/>
          <w:szCs w:val="28"/>
        </w:rPr>
        <w:t>Компетенция</w:t>
      </w:r>
      <w:r>
        <w:rPr>
          <w:rFonts w:eastAsia="Times New Roman" w:cs="Times New Roman"/>
          <w:b/>
          <w:kern w:val="0"/>
          <w:szCs w:val="28"/>
        </w:rPr>
        <w:t xml:space="preserve">: </w:t>
      </w:r>
      <w:r>
        <w:rPr>
          <w:rFonts w:eastAsia="Times New Roman" w:cs="Times New Roman"/>
          <w:bCs/>
          <w:kern w:val="0"/>
          <w:szCs w:val="28"/>
        </w:rPr>
        <w:t>ОПК-3 - Способен к разработке алгоритмических и программных решений в области системного и прикладного программирования, математических, информационных и имитационных моделей, созданию информационных ресурсов глобальных сетей, образовательного контента, прикладных баз данных, тестов и средств тестирования систем и средств на соответствие стандартам и исходным требованиям.</w:t>
      </w:r>
    </w:p>
    <w:p w14:paraId="4D269000" w14:textId="77777777" w:rsidR="00DE018C" w:rsidRPr="00192094" w:rsidRDefault="00DE018C" w:rsidP="00DE018C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5B6F4171" w14:textId="77777777" w:rsidR="00DE018C" w:rsidRPr="00192094" w:rsidRDefault="00DE018C" w:rsidP="00DE018C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Знает:</w:t>
      </w:r>
    </w:p>
    <w:p w14:paraId="562E660A" w14:textId="77777777" w:rsidR="00DE018C" w:rsidRPr="00192094" w:rsidRDefault="00DE018C" w:rsidP="00DE018C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организацию системных дисковых структур операционных систем;</w:t>
      </w:r>
    </w:p>
    <w:p w14:paraId="4D0D6D3E" w14:textId="77777777" w:rsidR="00DE018C" w:rsidRPr="00192094" w:rsidRDefault="00DE018C" w:rsidP="00DE018C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организацию хранения данных на внешних носителях в виде файловых систем;</w:t>
      </w:r>
    </w:p>
    <w:p w14:paraId="1724B4AC" w14:textId="77777777" w:rsidR="00DE018C" w:rsidRPr="00192094" w:rsidRDefault="00DE018C" w:rsidP="00DE018C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архитектуру и механизмы операционных систем на платформах реального и защищенного режимов процессоров х86;</w:t>
      </w:r>
    </w:p>
    <w:p w14:paraId="7633F975" w14:textId="77777777" w:rsidR="00DE018C" w:rsidRPr="00192094" w:rsidRDefault="00DE018C" w:rsidP="00DE018C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механизмы защиты системных ресурсов.</w:t>
      </w:r>
    </w:p>
    <w:p w14:paraId="42F5E894" w14:textId="77777777" w:rsidR="00DE018C" w:rsidRPr="00192094" w:rsidRDefault="00DE018C" w:rsidP="00DE018C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6EE83EF8" w14:textId="77777777" w:rsidR="00DE018C" w:rsidRPr="00192094" w:rsidRDefault="00DE018C" w:rsidP="00DE018C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Умеет:</w:t>
      </w:r>
    </w:p>
    <w:p w14:paraId="5EC49BB0" w14:textId="77777777" w:rsidR="00DE018C" w:rsidRPr="00192094" w:rsidRDefault="00DE018C" w:rsidP="00DE018C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логически конфигурировать дисковые устройства хранения в составе аппаратно-программных комплексов;</w:t>
      </w:r>
    </w:p>
    <w:p w14:paraId="3795A8D9" w14:textId="77777777" w:rsidR="00DE018C" w:rsidRPr="00192094" w:rsidRDefault="00DE018C" w:rsidP="00DE018C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планировать и настраивать множественную загрузку (мульти загрузку) операционных систем;</w:t>
      </w:r>
    </w:p>
    <w:p w14:paraId="037B549E" w14:textId="77777777" w:rsidR="00DE018C" w:rsidRPr="00192094" w:rsidRDefault="00DE018C" w:rsidP="00DE018C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2D69E553" w14:textId="77777777" w:rsidR="00DE018C" w:rsidRPr="00192094" w:rsidRDefault="00DE018C" w:rsidP="00DE018C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Владеет:</w:t>
      </w:r>
    </w:p>
    <w:p w14:paraId="528F7645" w14:textId="77777777" w:rsidR="00DE018C" w:rsidRPr="00192094" w:rsidRDefault="00DE018C" w:rsidP="00DE018C">
      <w:pPr>
        <w:tabs>
          <w:tab w:val="left" w:pos="851"/>
          <w:tab w:val="left" w:pos="993"/>
        </w:tabs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  инструментами анализа системных структур операционных систем;</w:t>
      </w:r>
    </w:p>
    <w:p w14:paraId="64B91C17" w14:textId="77777777" w:rsidR="00DE018C" w:rsidRPr="00192094" w:rsidRDefault="00DE018C" w:rsidP="00DE018C">
      <w:pPr>
        <w:tabs>
          <w:tab w:val="left" w:pos="851"/>
          <w:tab w:val="left" w:pos="993"/>
        </w:tabs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инструментальными средствами конфигурирования загрузки, дисковыми редакторами и менеджерами.</w:t>
      </w:r>
    </w:p>
    <w:p w14:paraId="2C779531" w14:textId="77777777" w:rsidR="00DE018C" w:rsidRPr="00192094" w:rsidRDefault="00DE018C" w:rsidP="00DE018C">
      <w:pPr>
        <w:jc w:val="both"/>
        <w:rPr>
          <w:rFonts w:eastAsia="Times New Roman" w:cs="Times New Roman"/>
          <w:kern w:val="0"/>
          <w:szCs w:val="28"/>
        </w:rPr>
      </w:pPr>
    </w:p>
    <w:p w14:paraId="02A355CA" w14:textId="77777777" w:rsidR="00DE018C" w:rsidRPr="00192094" w:rsidRDefault="00DE018C" w:rsidP="00DE018C">
      <w:pPr>
        <w:jc w:val="both"/>
        <w:rPr>
          <w:rFonts w:eastAsia="Times New Roman" w:cs="Times New Roman"/>
          <w:kern w:val="0"/>
          <w:szCs w:val="28"/>
        </w:rPr>
      </w:pPr>
    </w:p>
    <w:p w14:paraId="4F1EE9D1" w14:textId="77777777" w:rsidR="00DE018C" w:rsidRPr="00192094" w:rsidRDefault="00DE018C" w:rsidP="00DE018C">
      <w:pPr>
        <w:pStyle w:val="3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DE018C" w:rsidRPr="00192094" w14:paraId="539F3852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6FFCE30C" w14:textId="77777777" w:rsidR="00DE018C" w:rsidRPr="00192094" w:rsidRDefault="00DE018C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Текст задания</w:t>
            </w:r>
          </w:p>
        </w:tc>
      </w:tr>
      <w:tr w:rsidR="00DE018C" w:rsidRPr="00192094" w14:paraId="41534D0C" w14:textId="77777777" w:rsidTr="002D00B8">
        <w:trPr>
          <w:jc w:val="center"/>
        </w:trPr>
        <w:tc>
          <w:tcPr>
            <w:tcW w:w="9785" w:type="dxa"/>
          </w:tcPr>
          <w:p w14:paraId="1E409076" w14:textId="77777777" w:rsidR="00DE018C" w:rsidRPr="00192094" w:rsidRDefault="00DE018C" w:rsidP="00DE018C">
            <w:pPr>
              <w:widowControl w:val="0"/>
              <w:numPr>
                <w:ilvl w:val="0"/>
                <w:numId w:val="1"/>
              </w:numPr>
              <w:tabs>
                <w:tab w:val="left" w:pos="308"/>
              </w:tabs>
              <w:autoSpaceDE w:val="0"/>
              <w:autoSpaceDN w:val="0"/>
              <w:adjustRightInd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Отметьте правильные утверждения о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</w:rPr>
              <w:t>внутренней  организации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расширенного раздела жесткого диска? Несколько правильных ответов</w:t>
            </w:r>
          </w:p>
          <w:p w14:paraId="2DF2BD35" w14:textId="77777777" w:rsidR="00DE018C" w:rsidRPr="00192094" w:rsidRDefault="00DE018C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используется одна Таблица логических дисков для всего расширенного раздела</w:t>
            </w:r>
          </w:p>
          <w:p w14:paraId="545178E3" w14:textId="77777777" w:rsidR="00DE018C" w:rsidRPr="00192094" w:rsidRDefault="00DE018C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б)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</w:rPr>
              <w:t>Таблица  логического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 диска создается для каждого  логического диска в расширенном разделе</w:t>
            </w:r>
          </w:p>
          <w:p w14:paraId="5497861D" w14:textId="77777777" w:rsidR="00DE018C" w:rsidRPr="00192094" w:rsidRDefault="00DE018C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Таблица логического диска содержит произвольное количество дескрипторов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ab/>
            </w:r>
          </w:p>
          <w:p w14:paraId="5400E4B8" w14:textId="77777777" w:rsidR="00DE018C" w:rsidRPr="00192094" w:rsidRDefault="00DE018C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Таблица логического диска содержит два содержательных дескриптора</w:t>
            </w:r>
          </w:p>
        </w:tc>
      </w:tr>
      <w:tr w:rsidR="00DE018C" w:rsidRPr="00192094" w14:paraId="2654F113" w14:textId="77777777" w:rsidTr="002D00B8">
        <w:trPr>
          <w:jc w:val="center"/>
        </w:trPr>
        <w:tc>
          <w:tcPr>
            <w:tcW w:w="9785" w:type="dxa"/>
          </w:tcPr>
          <w:p w14:paraId="33BF95E9" w14:textId="77777777" w:rsidR="00DE018C" w:rsidRPr="00192094" w:rsidRDefault="00DE018C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2. Активным называется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</w:rPr>
              <w:t>раздел  (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</w:rPr>
              <w:t>логический диск), ….(продолжите)</w:t>
            </w:r>
          </w:p>
          <w:p w14:paraId="57E6C93C" w14:textId="77777777" w:rsidR="00DE018C" w:rsidRPr="00192094" w:rsidRDefault="00DE018C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в котором размещен каталог операционной системы</w:t>
            </w:r>
          </w:p>
          <w:p w14:paraId="4BC2E879" w14:textId="77777777" w:rsidR="00DE018C" w:rsidRPr="00192094" w:rsidRDefault="00DE018C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в котором находится код начального загрузчика операционной системы</w:t>
            </w:r>
          </w:p>
          <w:p w14:paraId="0F5D5675" w14:textId="77777777" w:rsidR="00DE018C" w:rsidRPr="00192094" w:rsidRDefault="00DE018C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в котором происходит текущая работа</w:t>
            </w:r>
          </w:p>
          <w:p w14:paraId="0ACA7A95" w14:textId="77777777" w:rsidR="00DE018C" w:rsidRPr="00192094" w:rsidRDefault="00DE018C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который имеет букву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c</w:t>
            </w:r>
            <w:r w:rsidRPr="00EB37FE">
              <w:rPr>
                <w:rFonts w:eastAsia="Times New Roman" w:cs="Times New Roman"/>
                <w:kern w:val="0"/>
                <w:sz w:val="24"/>
                <w:szCs w:val="24"/>
              </w:rPr>
              <w:t>:</w:t>
            </w:r>
          </w:p>
          <w:p w14:paraId="14CD62D3" w14:textId="77777777" w:rsidR="00DE018C" w:rsidRPr="00192094" w:rsidRDefault="00DE018C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DE018C" w:rsidRPr="00192094" w14:paraId="559999CC" w14:textId="77777777" w:rsidTr="002D00B8">
        <w:trPr>
          <w:jc w:val="center"/>
        </w:trPr>
        <w:tc>
          <w:tcPr>
            <w:tcW w:w="9785" w:type="dxa"/>
          </w:tcPr>
          <w:p w14:paraId="23B13720" w14:textId="77777777" w:rsidR="00DE018C" w:rsidRPr="00192094" w:rsidRDefault="00DE018C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3. Где размещается исполняемый код Главного загрузчика для базовых жёстких дисков с MBR-конфигурацией? Один правильный ответ</w:t>
            </w:r>
          </w:p>
          <w:p w14:paraId="609C9C91" w14:textId="77777777" w:rsidR="00DE018C" w:rsidRPr="00EB37FE" w:rsidRDefault="00DE018C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</w:rPr>
              <w:t xml:space="preserve">а) </w:t>
            </w:r>
            <w:r w:rsidRPr="00EB37FE">
              <w:rPr>
                <w:rFonts w:eastAsia="Times New Roman" w:cs="Times New Roman"/>
                <w:kern w:val="0"/>
                <w:sz w:val="24"/>
                <w:szCs w:val="24"/>
              </w:rPr>
              <w:tab/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В</w:t>
            </w:r>
            <w:r w:rsidRPr="00EB37FE">
              <w:rPr>
                <w:rFonts w:eastAsia="Times New Roman" w:cs="Times New Roman"/>
                <w:kern w:val="0"/>
                <w:sz w:val="24"/>
                <w:szCs w:val="24"/>
              </w:rPr>
              <w:t xml:space="preserve"> </w:t>
            </w:r>
            <w:r w:rsidRPr="004E746C"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BIOS</w:t>
            </w:r>
            <w:r w:rsidRPr="00EB37FE">
              <w:rPr>
                <w:rFonts w:eastAsia="Times New Roman" w:cs="Times New Roman"/>
                <w:kern w:val="0"/>
                <w:sz w:val="24"/>
                <w:szCs w:val="24"/>
              </w:rPr>
              <w:t xml:space="preserve"> /</w:t>
            </w:r>
            <w:r w:rsidRPr="004E746C"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UEFI</w:t>
            </w:r>
          </w:p>
          <w:p w14:paraId="732F4DA0" w14:textId="77777777" w:rsidR="00DE018C" w:rsidRPr="00EB37FE" w:rsidRDefault="00DE018C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 xml:space="preserve">б) </w:t>
            </w:r>
            <w:r w:rsidRPr="00EB37FE">
              <w:rPr>
                <w:rFonts w:eastAsia="Times New Roman" w:cs="Times New Roman"/>
                <w:kern w:val="0"/>
                <w:sz w:val="24"/>
                <w:szCs w:val="24"/>
              </w:rPr>
              <w:tab/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В</w:t>
            </w:r>
            <w:r w:rsidRPr="00EB37FE">
              <w:rPr>
                <w:rFonts w:eastAsia="Times New Roman" w:cs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файле</w:t>
            </w:r>
            <w:r w:rsidRPr="00EB37FE">
              <w:rPr>
                <w:rFonts w:eastAsia="Times New Roman" w:cs="Times New Roman"/>
                <w:kern w:val="0"/>
                <w:sz w:val="24"/>
                <w:szCs w:val="24"/>
              </w:rPr>
              <w:t xml:space="preserve"> </w:t>
            </w:r>
            <w:r w:rsidRPr="004E746C"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boot</w:t>
            </w:r>
            <w:r w:rsidRPr="00EB37FE">
              <w:rPr>
                <w:rFonts w:eastAsia="Times New Roman" w:cs="Times New Roman"/>
                <w:kern w:val="0"/>
                <w:sz w:val="24"/>
                <w:szCs w:val="24"/>
              </w:rPr>
              <w:t>.</w:t>
            </w:r>
            <w:proofErr w:type="spellStart"/>
            <w:r w:rsidRPr="004E746C"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ini</w:t>
            </w:r>
            <w:proofErr w:type="spellEnd"/>
            <w:r w:rsidRPr="00EB37FE">
              <w:rPr>
                <w:rFonts w:eastAsia="Times New Roman" w:cs="Times New Roman"/>
                <w:kern w:val="0"/>
                <w:sz w:val="24"/>
                <w:szCs w:val="24"/>
              </w:rPr>
              <w:t xml:space="preserve"> </w:t>
            </w:r>
          </w:p>
          <w:p w14:paraId="78C1E2FD" w14:textId="77777777" w:rsidR="00DE018C" w:rsidRPr="00192094" w:rsidRDefault="00DE018C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ab/>
              <w:t>В первом физическом секторе жесткого диска</w:t>
            </w:r>
          </w:p>
          <w:p w14:paraId="412E0B75" w14:textId="77777777" w:rsidR="00DE018C" w:rsidRPr="00192094" w:rsidRDefault="00DE018C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</w:rP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В первом секторе загрузочного логического диска</w:t>
            </w:r>
          </w:p>
          <w:p w14:paraId="1E7A519C" w14:textId="77777777" w:rsidR="00DE018C" w:rsidRPr="00192094" w:rsidRDefault="00DE018C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DE018C" w:rsidRPr="00192094" w14:paraId="61A69D67" w14:textId="77777777" w:rsidTr="002D00B8">
        <w:trPr>
          <w:cantSplit/>
          <w:jc w:val="center"/>
        </w:trPr>
        <w:tc>
          <w:tcPr>
            <w:tcW w:w="9785" w:type="dxa"/>
          </w:tcPr>
          <w:p w14:paraId="00AE15EF" w14:textId="77777777" w:rsidR="00DE018C" w:rsidRPr="00192094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2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 xml:space="preserve">4. Операционная система выделяет файлам и каталогам место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</w:rPr>
              <w:t>на  логическом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диске .  . 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</w:rPr>
              <w:t>.(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продолжите)  </w:t>
            </w:r>
          </w:p>
          <w:p w14:paraId="318C17BD" w14:textId="77777777" w:rsidR="00DE018C" w:rsidRPr="00192094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2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байтами</w:t>
            </w:r>
          </w:p>
          <w:p w14:paraId="6677840D" w14:textId="77777777" w:rsidR="00DE018C" w:rsidRPr="00192094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2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секторами</w:t>
            </w:r>
          </w:p>
          <w:p w14:paraId="1211DCA0" w14:textId="77777777" w:rsidR="00DE018C" w:rsidRPr="00192094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2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кластерами</w:t>
            </w:r>
          </w:p>
          <w:p w14:paraId="5249A583" w14:textId="77777777" w:rsidR="00DE018C" w:rsidRPr="00192094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2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экстентами</w:t>
            </w:r>
          </w:p>
          <w:p w14:paraId="6E5F860D" w14:textId="77777777" w:rsidR="00DE018C" w:rsidRPr="00192094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2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DE018C" w:rsidRPr="00192094" w14:paraId="64717205" w14:textId="77777777" w:rsidTr="002D00B8">
        <w:trPr>
          <w:jc w:val="center"/>
        </w:trPr>
        <w:tc>
          <w:tcPr>
            <w:tcW w:w="9785" w:type="dxa"/>
          </w:tcPr>
          <w:p w14:paraId="4FF15BD9" w14:textId="77777777" w:rsidR="00DE018C" w:rsidRPr="00192094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2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5. Что означают цифры в названии файловой системы: FAT12, FAT16, FAT32?    Один правильный ответ</w:t>
            </w:r>
          </w:p>
          <w:p w14:paraId="795D6F17" w14:textId="77777777" w:rsidR="00DE018C" w:rsidRPr="00192094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2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минимальный размер кластера</w:t>
            </w:r>
          </w:p>
          <w:p w14:paraId="107BCEB4" w14:textId="77777777" w:rsidR="00DE018C" w:rsidRPr="00192094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2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размер дескриптора Таблицы размещения файлов в битах  </w:t>
            </w:r>
          </w:p>
          <w:p w14:paraId="78B580EA" w14:textId="77777777" w:rsidR="00DE018C" w:rsidRPr="00192094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2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размер дескриптора Таблицы размещения файлов в байтах </w:t>
            </w:r>
          </w:p>
          <w:p w14:paraId="661F93AE" w14:textId="77777777" w:rsidR="00DE018C" w:rsidRPr="00192094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2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это условные названия</w:t>
            </w:r>
          </w:p>
        </w:tc>
      </w:tr>
      <w:tr w:rsidR="00DE018C" w:rsidRPr="00192094" w14:paraId="112F5558" w14:textId="77777777" w:rsidTr="002D00B8">
        <w:trPr>
          <w:jc w:val="center"/>
        </w:trPr>
        <w:tc>
          <w:tcPr>
            <w:tcW w:w="9785" w:type="dxa"/>
          </w:tcPr>
          <w:p w14:paraId="6F3014A9" w14:textId="77777777" w:rsidR="00DE018C" w:rsidRPr="00192094" w:rsidRDefault="00DE018C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6. Проанализируйте выделенный цветом начальный фрагмент FAT-таблицы логического диска FAT32. Сколько свободных кластеров вы обнаружили? Один правильный ответ</w:t>
            </w:r>
          </w:p>
          <w:p w14:paraId="22959859" w14:textId="77777777" w:rsidR="00DE018C" w:rsidRPr="00192094" w:rsidRDefault="00DE018C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noProof/>
                <w:kern w:val="0"/>
                <w:sz w:val="24"/>
                <w:szCs w:val="24"/>
                <w:lang w:eastAsia="ru-RU"/>
              </w:rPr>
              <w:drawing>
                <wp:inline distT="0" distB="0" distL="0" distR="0" wp14:anchorId="435E6628" wp14:editId="1781EEB1">
                  <wp:extent cx="4279900" cy="1322705"/>
                  <wp:effectExtent l="0" t="0" r="6350" b="0"/>
                  <wp:docPr id="210307181" name="Рисунок 2103071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79900" cy="13227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0025909" w14:textId="77777777" w:rsidR="00DE018C" w:rsidRPr="00192094" w:rsidRDefault="00DE018C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  <w:p w14:paraId="551E8BC7" w14:textId="77777777" w:rsidR="00DE018C" w:rsidRPr="00192094" w:rsidRDefault="00DE018C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ни одного</w:t>
            </w:r>
          </w:p>
          <w:p w14:paraId="0FE54583" w14:textId="77777777" w:rsidR="00DE018C" w:rsidRPr="00192094" w:rsidRDefault="00DE018C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три</w:t>
            </w:r>
          </w:p>
          <w:p w14:paraId="69A85B80" w14:textId="77777777" w:rsidR="00DE018C" w:rsidRPr="00192094" w:rsidRDefault="00DE018C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четыре</w:t>
            </w:r>
          </w:p>
          <w:p w14:paraId="7ACB1E14" w14:textId="77777777" w:rsidR="00DE018C" w:rsidRPr="00192094" w:rsidRDefault="00DE018C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восемь</w:t>
            </w:r>
          </w:p>
          <w:p w14:paraId="5D4DEAA3" w14:textId="77777777" w:rsidR="00DE018C" w:rsidRPr="00192094" w:rsidRDefault="00DE018C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DE018C" w:rsidRPr="00192094" w14:paraId="356744F2" w14:textId="77777777" w:rsidTr="002D00B8">
        <w:trPr>
          <w:cantSplit/>
          <w:jc w:val="center"/>
        </w:trPr>
        <w:tc>
          <w:tcPr>
            <w:tcW w:w="9785" w:type="dxa"/>
          </w:tcPr>
          <w:p w14:paraId="5FE9DA8C" w14:textId="77777777" w:rsidR="00DE018C" w:rsidRPr="00192094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7. Файл имеет информационный размер 9224 байта. Размер кластера логического диска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</w:rPr>
              <w:t>-  4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сектора.  Сколько неиспользованного пространства (в байтах) останется в последнем кластере, выделенном файлу?  </w:t>
            </w:r>
          </w:p>
          <w:p w14:paraId="297214F0" w14:textId="77777777" w:rsidR="00DE018C" w:rsidRPr="00192094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а) 25</w:t>
            </w:r>
          </w:p>
          <w:p w14:paraId="1899FA21" w14:textId="77777777" w:rsidR="00DE018C" w:rsidRPr="00192094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б) 98</w:t>
            </w:r>
          </w:p>
          <w:p w14:paraId="661D8DA4" w14:textId="77777777" w:rsidR="00DE018C" w:rsidRPr="00192094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1016</w:t>
            </w:r>
          </w:p>
          <w:p w14:paraId="16CFBBA0" w14:textId="77777777" w:rsidR="00DE018C" w:rsidRPr="00192094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1154</w:t>
            </w:r>
          </w:p>
          <w:p w14:paraId="3A5DA3F2" w14:textId="77777777" w:rsidR="00DE018C" w:rsidRPr="00192094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д) 2048</w:t>
            </w:r>
          </w:p>
        </w:tc>
      </w:tr>
      <w:tr w:rsidR="00DE018C" w:rsidRPr="00192094" w14:paraId="0A262977" w14:textId="77777777" w:rsidTr="002D00B8">
        <w:trPr>
          <w:cantSplit/>
          <w:jc w:val="center"/>
        </w:trPr>
        <w:tc>
          <w:tcPr>
            <w:tcW w:w="9785" w:type="dxa"/>
          </w:tcPr>
          <w:p w14:paraId="55CCBD12" w14:textId="77777777" w:rsidR="00DE018C" w:rsidRPr="00192094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 xml:space="preserve">8. Файл в файловой системе NTFS занимает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</w:rPr>
              <w:t>кластеры  с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номерами:  5, 6, 7, 15, 16, 17, 18, 100,101.  Сколько экстентов выделено файлу?  Один правильный ответ</w:t>
            </w:r>
          </w:p>
          <w:p w14:paraId="2A7E4E7B" w14:textId="77777777" w:rsidR="00DE018C" w:rsidRPr="00192094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а) 1</w:t>
            </w:r>
          </w:p>
          <w:p w14:paraId="4A959096" w14:textId="77777777" w:rsidR="00DE018C" w:rsidRPr="00192094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б) 2</w:t>
            </w:r>
          </w:p>
          <w:p w14:paraId="66D8A467" w14:textId="77777777" w:rsidR="00DE018C" w:rsidRPr="00192094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3</w:t>
            </w:r>
          </w:p>
          <w:p w14:paraId="2028026C" w14:textId="77777777" w:rsidR="00DE018C" w:rsidRPr="00192094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4</w:t>
            </w:r>
          </w:p>
          <w:p w14:paraId="39F1BE81" w14:textId="77777777" w:rsidR="00DE018C" w:rsidRPr="00192094" w:rsidRDefault="00DE018C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DE018C" w:rsidRPr="00192094" w14:paraId="32C79113" w14:textId="77777777" w:rsidTr="002D00B8">
        <w:trPr>
          <w:cantSplit/>
          <w:jc w:val="center"/>
        </w:trPr>
        <w:tc>
          <w:tcPr>
            <w:tcW w:w="9785" w:type="dxa"/>
          </w:tcPr>
          <w:p w14:paraId="75118275" w14:textId="77777777" w:rsidR="00DE018C" w:rsidRPr="00192094" w:rsidRDefault="00DE018C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9. Команда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</w:rPr>
              <w:t>inc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</w:rPr>
              <w:t>byte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</w:rPr>
              <w:t>ptr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</w:rPr>
              <w:t>ds</w:t>
            </w:r>
            <w:proofErr w:type="spellEnd"/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:[si+1] выполняется процессором в реальном режиме. Значения в регистрах (в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</w:rPr>
              <w:t>hex</w:t>
            </w:r>
            <w:proofErr w:type="spellEnd"/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):   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</w:rPr>
              <w:t>si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=0007,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</w:rPr>
              <w:t>ds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=0D65.  Каков физический адрес байта памяти (в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</w:rPr>
              <w:t>hex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</w:rPr>
              <w:t>), инкрементацию которого будет делать процессор?  Один правильный ответ</w:t>
            </w:r>
          </w:p>
          <w:p w14:paraId="3BC6C69A" w14:textId="77777777" w:rsidR="00DE018C" w:rsidRPr="00EB37FE" w:rsidRDefault="00DE018C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а) </w:t>
            </w:r>
            <w:r w:rsidRPr="00EB37FE">
              <w:rPr>
                <w:rFonts w:eastAsia="Times New Roman" w:cs="Times New Roman"/>
                <w:kern w:val="0"/>
                <w:sz w:val="24"/>
                <w:szCs w:val="24"/>
              </w:rPr>
              <w:t>0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D</w:t>
            </w:r>
            <w:r w:rsidRPr="00EB37FE">
              <w:rPr>
                <w:rFonts w:eastAsia="Times New Roman" w:cs="Times New Roman"/>
                <w:kern w:val="0"/>
                <w:sz w:val="24"/>
                <w:szCs w:val="24"/>
              </w:rPr>
              <w:t>6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C</w:t>
            </w:r>
          </w:p>
          <w:p w14:paraId="53BDE4C6" w14:textId="77777777" w:rsidR="00DE018C" w:rsidRPr="00EB37FE" w:rsidRDefault="00DE018C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б) </w:t>
            </w:r>
            <w:r w:rsidRPr="00EB37FE">
              <w:rPr>
                <w:rFonts w:eastAsia="Times New Roman" w:cs="Times New Roman"/>
                <w:kern w:val="0"/>
                <w:sz w:val="24"/>
                <w:szCs w:val="24"/>
              </w:rPr>
              <w:t>00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DD</w:t>
            </w:r>
            <w:r w:rsidRPr="00EB37FE">
              <w:rPr>
                <w:rFonts w:eastAsia="Times New Roman" w:cs="Times New Roman"/>
                <w:kern w:val="0"/>
                <w:sz w:val="24"/>
                <w:szCs w:val="24"/>
              </w:rPr>
              <w:t>5</w:t>
            </w:r>
          </w:p>
          <w:p w14:paraId="36FE702C" w14:textId="77777777" w:rsidR="00DE018C" w:rsidRPr="00EB37FE" w:rsidRDefault="00DE018C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в) </w:t>
            </w:r>
            <w:r w:rsidRPr="00EB37FE">
              <w:rPr>
                <w:rFonts w:eastAsia="Times New Roman" w:cs="Times New Roman"/>
                <w:kern w:val="0"/>
                <w:sz w:val="24"/>
                <w:szCs w:val="24"/>
              </w:rPr>
              <w:t>0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D</w:t>
            </w:r>
            <w:r w:rsidRPr="00EB37FE">
              <w:rPr>
                <w:rFonts w:eastAsia="Times New Roman" w:cs="Times New Roman"/>
                <w:kern w:val="0"/>
                <w:sz w:val="24"/>
                <w:szCs w:val="24"/>
              </w:rPr>
              <w:t>6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C</w:t>
            </w:r>
            <w:r w:rsidRPr="00EB37FE">
              <w:rPr>
                <w:rFonts w:eastAsia="Times New Roman" w:cs="Times New Roman"/>
                <w:kern w:val="0"/>
                <w:sz w:val="24"/>
                <w:szCs w:val="24"/>
              </w:rPr>
              <w:t>0</w:t>
            </w:r>
          </w:p>
          <w:p w14:paraId="5A222592" w14:textId="77777777" w:rsidR="00DE018C" w:rsidRPr="00EB37FE" w:rsidRDefault="00DE018C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г) </w:t>
            </w:r>
            <w:r w:rsidRPr="00EB37FE">
              <w:rPr>
                <w:rFonts w:eastAsia="Times New Roman" w:cs="Times New Roman"/>
                <w:kern w:val="0"/>
                <w:sz w:val="24"/>
                <w:szCs w:val="24"/>
              </w:rPr>
              <w:t>0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DCC</w:t>
            </w:r>
            <w:r w:rsidRPr="00EB37FE">
              <w:rPr>
                <w:rFonts w:eastAsia="Times New Roman" w:cs="Times New Roman"/>
                <w:kern w:val="0"/>
                <w:sz w:val="24"/>
                <w:szCs w:val="24"/>
              </w:rPr>
              <w:t>0</w:t>
            </w:r>
          </w:p>
          <w:p w14:paraId="6B0826DB" w14:textId="77777777" w:rsidR="00DE018C" w:rsidRPr="00192094" w:rsidRDefault="00DE018C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DE018C" w:rsidRPr="00192094" w14:paraId="41A448ED" w14:textId="77777777" w:rsidTr="002D00B8">
        <w:trPr>
          <w:cantSplit/>
          <w:jc w:val="center"/>
        </w:trPr>
        <w:tc>
          <w:tcPr>
            <w:tcW w:w="9785" w:type="dxa"/>
          </w:tcPr>
          <w:p w14:paraId="2D1566F0" w14:textId="77777777" w:rsidR="00DE018C" w:rsidRPr="00192094" w:rsidRDefault="00DE018C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10. Какой максимальный объём физической памяти адресует процессор в реальном режиме и который доступен ОС? Один правильный ответ</w:t>
            </w:r>
          </w:p>
          <w:p w14:paraId="291AC148" w14:textId="77777777" w:rsidR="00DE018C" w:rsidRPr="00192094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</w:rPr>
              <w:t xml:space="preserve">а) 64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Кбайт</w:t>
            </w:r>
          </w:p>
          <w:p w14:paraId="0275B490" w14:textId="77777777" w:rsidR="00DE018C" w:rsidRPr="00192094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б) 640 Кбайт</w:t>
            </w:r>
          </w:p>
          <w:p w14:paraId="789C9DC6" w14:textId="77777777" w:rsidR="00DE018C" w:rsidRPr="00192094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1Мбайт</w:t>
            </w:r>
          </w:p>
          <w:p w14:paraId="2B5DAE3E" w14:textId="77777777" w:rsidR="00DE018C" w:rsidRPr="00192094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1 Гбайт</w:t>
            </w:r>
          </w:p>
          <w:p w14:paraId="43F24DED" w14:textId="77777777" w:rsidR="00DE018C" w:rsidRPr="00192094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д) 4 Гбайт</w:t>
            </w:r>
          </w:p>
        </w:tc>
      </w:tr>
      <w:tr w:rsidR="00DE018C" w:rsidRPr="00192094" w14:paraId="0883DAC4" w14:textId="77777777" w:rsidTr="002D00B8">
        <w:trPr>
          <w:jc w:val="center"/>
        </w:trPr>
        <w:tc>
          <w:tcPr>
            <w:tcW w:w="9785" w:type="dxa"/>
          </w:tcPr>
          <w:p w14:paraId="568E7F0B" w14:textId="77777777" w:rsidR="00DE018C" w:rsidRPr="00192094" w:rsidRDefault="00DE018C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11. Что будет делать процессор, если при выполнении команды в защищенном режиме обнаружит отсутствие нужного сегмента/страницы в памяти?   Один правильный ответ</w:t>
            </w:r>
          </w:p>
          <w:p w14:paraId="33ACA5C2" w14:textId="77777777" w:rsidR="00DE018C" w:rsidRPr="00192094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а) ожидать появления кода в памяти</w:t>
            </w:r>
          </w:p>
          <w:p w14:paraId="015FD860" w14:textId="77777777" w:rsidR="00DE018C" w:rsidRPr="00192094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б) циклически проверять дескриптор сегмента</w:t>
            </w:r>
          </w:p>
          <w:p w14:paraId="54FC86A2" w14:textId="77777777" w:rsidR="00DE018C" w:rsidRPr="00192094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генерирует прерывание</w:t>
            </w:r>
          </w:p>
          <w:p w14:paraId="76C5D1B0" w14:textId="77777777" w:rsidR="00DE018C" w:rsidRPr="00192094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продолжит исполнение команд</w:t>
            </w:r>
          </w:p>
          <w:p w14:paraId="1E0A3444" w14:textId="77777777" w:rsidR="00DE018C" w:rsidRPr="00192094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д) перейдет в реальный режим работы</w:t>
            </w:r>
          </w:p>
        </w:tc>
      </w:tr>
      <w:tr w:rsidR="00DE018C" w:rsidRPr="00192094" w14:paraId="1A5BEB26" w14:textId="77777777" w:rsidTr="002D00B8">
        <w:trPr>
          <w:jc w:val="center"/>
        </w:trPr>
        <w:tc>
          <w:tcPr>
            <w:tcW w:w="9785" w:type="dxa"/>
          </w:tcPr>
          <w:p w14:paraId="456C3E4F" w14:textId="77777777" w:rsidR="00DE018C" w:rsidRPr="00192094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12. Какие информационные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</w:rPr>
              <w:t>структуры  ОС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должна подготовить в памяти для страничной адресации памяти ? Несколько правильных ответов</w:t>
            </w:r>
          </w:p>
          <w:p w14:paraId="649F43E0" w14:textId="77777777" w:rsidR="00DE018C" w:rsidRPr="00192094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а) Таблицы программных страниц</w:t>
            </w:r>
          </w:p>
          <w:p w14:paraId="4CFBC6C9" w14:textId="77777777" w:rsidR="00DE018C" w:rsidRPr="00192094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б) Таблица физических страниц</w:t>
            </w:r>
          </w:p>
          <w:p w14:paraId="7205E1C3" w14:textId="77777777" w:rsidR="00DE018C" w:rsidRPr="00192094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</w:rPr>
              <w:t>Таблица  сегментов</w:t>
            </w:r>
            <w:proofErr w:type="gramEnd"/>
          </w:p>
          <w:p w14:paraId="66B2E063" w14:textId="77777777" w:rsidR="00DE018C" w:rsidRPr="00192094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Каталог таблиц страниц</w:t>
            </w:r>
          </w:p>
          <w:p w14:paraId="77571B31" w14:textId="77777777" w:rsidR="00DE018C" w:rsidRPr="00192094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д) Каталог таблиц сегментов</w:t>
            </w:r>
          </w:p>
          <w:p w14:paraId="63BB0FD9" w14:textId="77777777" w:rsidR="00DE018C" w:rsidRPr="00192094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DE018C" w:rsidRPr="00192094" w14:paraId="0EDFF4DC" w14:textId="77777777" w:rsidTr="002D00B8">
        <w:trPr>
          <w:cantSplit/>
          <w:jc w:val="center"/>
        </w:trPr>
        <w:tc>
          <w:tcPr>
            <w:tcW w:w="9785" w:type="dxa"/>
          </w:tcPr>
          <w:p w14:paraId="5358D92F" w14:textId="77777777" w:rsidR="00DE018C" w:rsidRPr="00192094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>13. Какие команды при исполнении в защищенном режиме будут контролироваться по уровню привилегий? Несколько правильных ответов</w:t>
            </w:r>
          </w:p>
          <w:p w14:paraId="1290CBC0" w14:textId="77777777" w:rsidR="00DE018C" w:rsidRPr="00EB37FE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mov</w:t>
            </w:r>
            <w:r w:rsidRPr="00EB37FE">
              <w:rPr>
                <w:rFonts w:eastAsia="Times New Roman" w:cs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ds</w:t>
            </w:r>
            <w:r w:rsidRPr="00EB37FE">
              <w:rPr>
                <w:rFonts w:eastAsia="Times New Roman" w:cs="Times New Roman"/>
                <w:kern w:val="0"/>
                <w:sz w:val="24"/>
                <w:szCs w:val="24"/>
              </w:rPr>
              <w:t xml:space="preserve">:[1],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ax</w:t>
            </w:r>
          </w:p>
          <w:p w14:paraId="57E538E6" w14:textId="77777777" w:rsidR="00DE018C" w:rsidRPr="00EB37FE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mov</w:t>
            </w:r>
            <w:r w:rsidRPr="00EB37FE">
              <w:rPr>
                <w:rFonts w:eastAsia="Times New Roman" w:cs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ax</w:t>
            </w:r>
            <w:r w:rsidRPr="00EB37FE">
              <w:rPr>
                <w:rFonts w:eastAsia="Times New Roman" w:cs="Times New Roman"/>
                <w:kern w:val="0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bx</w:t>
            </w:r>
          </w:p>
          <w:p w14:paraId="0FC4B995" w14:textId="77777777" w:rsidR="00DE018C" w:rsidRPr="00EB37FE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</w:pPr>
            <w:r>
              <w:t>в</w:t>
            </w:r>
            <w:r w:rsidRPr="00EB37FE">
              <w:rPr>
                <w:lang w:val="en-US"/>
              </w:rPr>
              <w:t xml:space="preserve">) </w:t>
            </w:r>
            <w:r w:rsidRPr="00EB37FE"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int 21h</w:t>
            </w:r>
          </w:p>
          <w:p w14:paraId="09103D6F" w14:textId="77777777" w:rsidR="00DE018C" w:rsidRPr="00EB37FE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</w:pPr>
            <w:r>
              <w:t>г</w:t>
            </w:r>
            <w:r w:rsidRPr="00EB37FE">
              <w:rPr>
                <w:lang w:val="en-US"/>
              </w:rPr>
              <w:t xml:space="preserve">) </w:t>
            </w:r>
            <w:r w:rsidRPr="00EB37FE"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out 80h, al</w:t>
            </w:r>
          </w:p>
          <w:p w14:paraId="4F11768F" w14:textId="77777777" w:rsidR="00DE018C" w:rsidRPr="00192094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д) </w:t>
            </w:r>
            <w:proofErr w:type="spellStart"/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</w:rPr>
              <w:t>add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</w:rPr>
              <w:t>bx</w:t>
            </w:r>
            <w:proofErr w:type="spellEnd"/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</w:rPr>
              <w:t>, 4</w:t>
            </w:r>
          </w:p>
          <w:p w14:paraId="6BFE1E5E" w14:textId="77777777" w:rsidR="00DE018C" w:rsidRPr="00192094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DE018C" w:rsidRPr="00192094" w14:paraId="23C90093" w14:textId="77777777" w:rsidTr="002D00B8">
        <w:trPr>
          <w:cantSplit/>
          <w:jc w:val="center"/>
        </w:trPr>
        <w:tc>
          <w:tcPr>
            <w:tcW w:w="9785" w:type="dxa"/>
          </w:tcPr>
          <w:p w14:paraId="40C16760" w14:textId="77777777" w:rsidR="00DE018C" w:rsidRPr="00192094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14. Какой командой процессора операционная система инициирует переключение процесса?  Один правильный ответ</w:t>
            </w:r>
          </w:p>
          <w:p w14:paraId="56A7A457" w14:textId="77777777" w:rsidR="00DE018C" w:rsidRPr="00192094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Int</w:t>
            </w:r>
          </w:p>
          <w:p w14:paraId="78588EF8" w14:textId="77777777" w:rsidR="00DE018C" w:rsidRPr="00192094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б)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</w:rPr>
              <w:t>Jmp</w:t>
            </w:r>
            <w:proofErr w:type="spellEnd"/>
          </w:p>
          <w:p w14:paraId="7871B979" w14:textId="77777777" w:rsidR="00DE018C" w:rsidRPr="00192094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Call</w:t>
            </w:r>
          </w:p>
          <w:p w14:paraId="3DE5610D" w14:textId="77777777" w:rsidR="00DE018C" w:rsidRPr="00192094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Out</w:t>
            </w:r>
          </w:p>
        </w:tc>
      </w:tr>
      <w:tr w:rsidR="00DE018C" w:rsidRPr="00192094" w14:paraId="0B9C34FB" w14:textId="77777777" w:rsidTr="002D00B8">
        <w:trPr>
          <w:cantSplit/>
          <w:jc w:val="center"/>
        </w:trPr>
        <w:tc>
          <w:tcPr>
            <w:tcW w:w="9785" w:type="dxa"/>
          </w:tcPr>
          <w:p w14:paraId="7127BA80" w14:textId="77777777" w:rsidR="00DE018C" w:rsidRPr="00192094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15. Что в защищенном режиме дает возможность ОС загружать на исполнение процессору 16-разрядные приложения?</w:t>
            </w:r>
          </w:p>
          <w:p w14:paraId="1C2ABC0F" w14:textId="77777777" w:rsidR="00DE018C" w:rsidRPr="00192094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а) возможность перехода в реальный режим</w:t>
            </w:r>
          </w:p>
          <w:p w14:paraId="2E7D5328" w14:textId="77777777" w:rsidR="00DE018C" w:rsidRPr="00192094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б) 64-разрядность процессора</w:t>
            </w:r>
          </w:p>
          <w:p w14:paraId="18EBF8DB" w14:textId="77777777" w:rsidR="00DE018C" w:rsidRPr="00192094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под-режим виртуального 8086</w:t>
            </w:r>
          </w:p>
          <w:p w14:paraId="2FB69C70" w14:textId="77777777" w:rsidR="00DE018C" w:rsidRPr="00192094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под-режим совместимости</w:t>
            </w:r>
          </w:p>
        </w:tc>
      </w:tr>
      <w:tr w:rsidR="00DE018C" w:rsidRPr="00192094" w14:paraId="79D46B31" w14:textId="77777777" w:rsidTr="002D00B8">
        <w:trPr>
          <w:jc w:val="center"/>
        </w:trPr>
        <w:tc>
          <w:tcPr>
            <w:tcW w:w="9785" w:type="dxa"/>
          </w:tcPr>
          <w:p w14:paraId="02A92ED2" w14:textId="77777777" w:rsidR="00DE018C" w:rsidRPr="00192094" w:rsidRDefault="00DE018C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16. Почему в 64-разрядном режиме процессоры х86 не исполняют 16-разрядные программы?</w:t>
            </w:r>
          </w:p>
          <w:p w14:paraId="2F75D328" w14:textId="77777777" w:rsidR="00DE018C" w:rsidRPr="00192094" w:rsidRDefault="00DE018C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а) ОС не грузит их в память по идеологическим соображениям</w:t>
            </w:r>
          </w:p>
          <w:p w14:paraId="56326718" w14:textId="77777777" w:rsidR="00DE018C" w:rsidRPr="00192094" w:rsidRDefault="00DE018C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б) ОС не включает режим совместимости</w:t>
            </w:r>
          </w:p>
          <w:p w14:paraId="66A9F216" w14:textId="77777777" w:rsidR="00DE018C" w:rsidRPr="00192094" w:rsidRDefault="00DE018C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надо выполнить определенную команду процессора</w:t>
            </w:r>
          </w:p>
          <w:p w14:paraId="20B92530" w14:textId="77777777" w:rsidR="00DE018C" w:rsidRPr="00192094" w:rsidRDefault="00DE018C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г) в дескрипторах сегментов/страниц не был предусмотрен признак 16-разрядного кода </w:t>
            </w:r>
          </w:p>
        </w:tc>
      </w:tr>
      <w:tr w:rsidR="00DE018C" w:rsidRPr="00192094" w14:paraId="240ECB94" w14:textId="77777777" w:rsidTr="002D00B8">
        <w:trPr>
          <w:cantSplit/>
          <w:jc w:val="center"/>
        </w:trPr>
        <w:tc>
          <w:tcPr>
            <w:tcW w:w="9785" w:type="dxa"/>
          </w:tcPr>
          <w:p w14:paraId="65211EF3" w14:textId="77777777" w:rsidR="00DE018C" w:rsidRPr="00192094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17.  На какие программные сегменты/страницы ОС может установить запрет записи в защищенном режиме? Несколько правильных ответов</w:t>
            </w:r>
          </w:p>
          <w:p w14:paraId="42AD3CB3" w14:textId="77777777" w:rsidR="00DE018C" w:rsidRPr="00192094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а) На сегменты данных</w:t>
            </w:r>
          </w:p>
          <w:p w14:paraId="0AFE7280" w14:textId="77777777" w:rsidR="00DE018C" w:rsidRPr="00192094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На стековые сегменты </w:t>
            </w:r>
          </w:p>
          <w:p w14:paraId="5E7B5950" w14:textId="77777777" w:rsidR="00DE018C" w:rsidRPr="00192094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На сегменты данных и кодовые сегменты</w:t>
            </w:r>
          </w:p>
          <w:p w14:paraId="3D1E3079" w14:textId="77777777" w:rsidR="00DE018C" w:rsidRPr="00192094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На кодовые сегменты</w:t>
            </w:r>
          </w:p>
          <w:p w14:paraId="4A3666B3" w14:textId="77777777" w:rsidR="00DE018C" w:rsidRPr="00192094" w:rsidRDefault="00DE018C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u w:val="single"/>
              </w:rPr>
            </w:pPr>
          </w:p>
        </w:tc>
      </w:tr>
    </w:tbl>
    <w:p w14:paraId="66A4AB7B" w14:textId="77777777" w:rsidR="00DE018C" w:rsidRPr="00192094" w:rsidRDefault="00DE018C" w:rsidP="00DE018C">
      <w:pPr>
        <w:jc w:val="both"/>
        <w:rPr>
          <w:rFonts w:eastAsia="Times New Roman" w:cs="Times New Roman"/>
          <w:kern w:val="0"/>
          <w:szCs w:val="28"/>
        </w:rPr>
      </w:pPr>
    </w:p>
    <w:p w14:paraId="565368CC" w14:textId="77777777" w:rsidR="00DE018C" w:rsidRPr="00192094" w:rsidRDefault="00DE018C" w:rsidP="00DE018C">
      <w:pPr>
        <w:pStyle w:val="3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открытого типа:</w:t>
      </w:r>
    </w:p>
    <w:p w14:paraId="58E82F27" w14:textId="77777777" w:rsidR="00DE018C" w:rsidRPr="00192094" w:rsidRDefault="00DE018C" w:rsidP="00DE018C">
      <w:pPr>
        <w:jc w:val="both"/>
        <w:rPr>
          <w:rFonts w:eastAsia="Times New Roman" w:cs="Times New Roman"/>
          <w:kern w:val="0"/>
          <w:szCs w:val="28"/>
        </w:rPr>
      </w:pP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DE018C" w:rsidRPr="00192094" w14:paraId="023244AB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5E65CB39" w14:textId="77777777" w:rsidR="00DE018C" w:rsidRPr="00192094" w:rsidRDefault="00DE018C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Текст задания</w:t>
            </w:r>
          </w:p>
        </w:tc>
      </w:tr>
      <w:tr w:rsidR="00DE018C" w:rsidRPr="00192094" w14:paraId="3A77A579" w14:textId="77777777" w:rsidTr="002D00B8">
        <w:trPr>
          <w:cantSplit/>
          <w:jc w:val="center"/>
        </w:trPr>
        <w:tc>
          <w:tcPr>
            <w:tcW w:w="9785" w:type="dxa"/>
          </w:tcPr>
          <w:p w14:paraId="5D810A5E" w14:textId="77777777" w:rsidR="00DE018C" w:rsidRPr="00192094" w:rsidRDefault="00DE018C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1. Системные конфигурационные структуры на жестком диске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MBR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-конфигурации</w:t>
            </w:r>
          </w:p>
        </w:tc>
      </w:tr>
      <w:tr w:rsidR="00DE018C" w:rsidRPr="00192094" w14:paraId="6436F963" w14:textId="77777777" w:rsidTr="002D00B8">
        <w:trPr>
          <w:cantSplit/>
          <w:jc w:val="center"/>
        </w:trPr>
        <w:tc>
          <w:tcPr>
            <w:tcW w:w="9785" w:type="dxa"/>
          </w:tcPr>
          <w:p w14:paraId="1B13DDF6" w14:textId="77777777" w:rsidR="00DE018C" w:rsidRPr="00192094" w:rsidRDefault="00DE018C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2. Загрузки с жесткого диска MBR-конфигурации.  Алгоритм Главного загрузчика</w:t>
            </w:r>
          </w:p>
        </w:tc>
      </w:tr>
      <w:tr w:rsidR="00DE018C" w:rsidRPr="00192094" w14:paraId="1DAE3370" w14:textId="77777777" w:rsidTr="002D00B8">
        <w:trPr>
          <w:cantSplit/>
          <w:jc w:val="center"/>
        </w:trPr>
        <w:tc>
          <w:tcPr>
            <w:tcW w:w="9785" w:type="dxa"/>
          </w:tcPr>
          <w:p w14:paraId="2C0A2EB2" w14:textId="77777777" w:rsidR="00DE018C" w:rsidRPr="00192094" w:rsidRDefault="00DE018C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3. Системные конфигурационные структуры на жестком диске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GPT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-конфигурации</w:t>
            </w:r>
          </w:p>
        </w:tc>
      </w:tr>
      <w:tr w:rsidR="00DE018C" w:rsidRPr="00192094" w14:paraId="50443E63" w14:textId="77777777" w:rsidTr="002D00B8">
        <w:trPr>
          <w:jc w:val="center"/>
        </w:trPr>
        <w:tc>
          <w:tcPr>
            <w:tcW w:w="9785" w:type="dxa"/>
          </w:tcPr>
          <w:p w14:paraId="3EF8222F" w14:textId="77777777" w:rsidR="00DE018C" w:rsidRPr="00192094" w:rsidRDefault="00DE018C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 xml:space="preserve">4. Метод учета размещения объектов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</w:rPr>
              <w:t>в  файловых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системах FAT</w:t>
            </w:r>
          </w:p>
        </w:tc>
      </w:tr>
      <w:tr w:rsidR="00DE018C" w:rsidRPr="00192094" w14:paraId="3C85CF5E" w14:textId="77777777" w:rsidTr="002D00B8">
        <w:trPr>
          <w:cantSplit/>
          <w:jc w:val="center"/>
        </w:trPr>
        <w:tc>
          <w:tcPr>
            <w:tcW w:w="9785" w:type="dxa"/>
          </w:tcPr>
          <w:p w14:paraId="651A4995" w14:textId="77777777" w:rsidR="00DE018C" w:rsidRPr="00192094" w:rsidRDefault="00DE018C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5. Файловая система NTFS.  Учет размещения объектов на логическом диске</w:t>
            </w:r>
          </w:p>
        </w:tc>
      </w:tr>
      <w:tr w:rsidR="00DE018C" w:rsidRPr="00192094" w14:paraId="3135EE28" w14:textId="77777777" w:rsidTr="002D00B8">
        <w:trPr>
          <w:jc w:val="center"/>
        </w:trPr>
        <w:tc>
          <w:tcPr>
            <w:tcW w:w="9785" w:type="dxa"/>
          </w:tcPr>
          <w:p w14:paraId="747114C0" w14:textId="77777777" w:rsidR="00DE018C" w:rsidRPr="00192094" w:rsidRDefault="00DE018C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6. Структура каталогов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</w:rPr>
              <w:t>в  файловых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системах FAT  и   NTFS</w:t>
            </w:r>
          </w:p>
        </w:tc>
      </w:tr>
      <w:tr w:rsidR="00DE018C" w:rsidRPr="00192094" w14:paraId="3F9C0C04" w14:textId="77777777" w:rsidTr="002D00B8">
        <w:trPr>
          <w:cantSplit/>
          <w:jc w:val="center"/>
        </w:trPr>
        <w:tc>
          <w:tcPr>
            <w:tcW w:w="9785" w:type="dxa"/>
          </w:tcPr>
          <w:p w14:paraId="7CFE374A" w14:textId="77777777" w:rsidR="00DE018C" w:rsidRPr="00192094" w:rsidRDefault="00DE018C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7. Механизмы отказоустойчивости в файловой системе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NTFS</w:t>
            </w:r>
          </w:p>
        </w:tc>
      </w:tr>
      <w:tr w:rsidR="00DE018C" w:rsidRPr="00192094" w14:paraId="08E13CC0" w14:textId="77777777" w:rsidTr="002D00B8">
        <w:trPr>
          <w:jc w:val="center"/>
        </w:trPr>
        <w:tc>
          <w:tcPr>
            <w:tcW w:w="9785" w:type="dxa"/>
          </w:tcPr>
          <w:p w14:paraId="6085D24A" w14:textId="77777777" w:rsidR="00DE018C" w:rsidRPr="00192094" w:rsidRDefault="00DE018C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8. Основные характеристики операционных систем для реального режима процессора: адресация памяти, разрядность программ, организация прерываний, форматы исполняемых файлов</w:t>
            </w:r>
          </w:p>
        </w:tc>
      </w:tr>
      <w:tr w:rsidR="00DE018C" w:rsidRPr="00192094" w14:paraId="257A682D" w14:textId="77777777" w:rsidTr="002D00B8">
        <w:trPr>
          <w:jc w:val="center"/>
        </w:trPr>
        <w:tc>
          <w:tcPr>
            <w:tcW w:w="9785" w:type="dxa"/>
          </w:tcPr>
          <w:p w14:paraId="43E43963" w14:textId="77777777" w:rsidR="00DE018C" w:rsidRPr="00192094" w:rsidRDefault="00DE018C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9. Основные характеристики операционных систем для защищенного/64-разрядного режимов процессора: адресация памяти, разрядность программ, организация прерываний, форматы исполняемых файлов</w:t>
            </w:r>
          </w:p>
        </w:tc>
      </w:tr>
      <w:tr w:rsidR="00DE018C" w:rsidRPr="00192094" w14:paraId="3D6C65B2" w14:textId="77777777" w:rsidTr="002D00B8">
        <w:trPr>
          <w:cantSplit/>
          <w:jc w:val="center"/>
        </w:trPr>
        <w:tc>
          <w:tcPr>
            <w:tcW w:w="9785" w:type="dxa"/>
          </w:tcPr>
          <w:p w14:paraId="63FB5EB0" w14:textId="77777777" w:rsidR="00DE018C" w:rsidRPr="00192094" w:rsidRDefault="00DE018C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10. Управление памятью в защищенном режиме. Структуры, создаваемые ОС для сегментного управления памятью.</w:t>
            </w:r>
          </w:p>
        </w:tc>
      </w:tr>
      <w:tr w:rsidR="00DE018C" w:rsidRPr="00192094" w14:paraId="72D5587B" w14:textId="77777777" w:rsidTr="002D00B8">
        <w:trPr>
          <w:cantSplit/>
          <w:jc w:val="center"/>
        </w:trPr>
        <w:tc>
          <w:tcPr>
            <w:tcW w:w="9785" w:type="dxa"/>
          </w:tcPr>
          <w:p w14:paraId="02863CC1" w14:textId="77777777" w:rsidR="00DE018C" w:rsidRPr="00192094" w:rsidRDefault="00DE018C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11. Управление памятью в защищенном режиме. Структуры, создаваемые ОС для страничного управления памятью.</w:t>
            </w:r>
          </w:p>
        </w:tc>
      </w:tr>
      <w:tr w:rsidR="00DE018C" w:rsidRPr="00192094" w14:paraId="705A1E50" w14:textId="77777777" w:rsidTr="002D00B8">
        <w:trPr>
          <w:jc w:val="center"/>
        </w:trPr>
        <w:tc>
          <w:tcPr>
            <w:tcW w:w="9785" w:type="dxa"/>
          </w:tcPr>
          <w:p w14:paraId="7DB05281" w14:textId="77777777" w:rsidR="00DE018C" w:rsidRPr="00192094" w:rsidRDefault="00DE018C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12. Механизмы защиты при выполнении команд чтения/записи в сегменты памяти </w:t>
            </w:r>
          </w:p>
        </w:tc>
      </w:tr>
      <w:tr w:rsidR="00DE018C" w:rsidRPr="00192094" w14:paraId="49783B43" w14:textId="77777777" w:rsidTr="002D00B8">
        <w:trPr>
          <w:jc w:val="center"/>
        </w:trPr>
        <w:tc>
          <w:tcPr>
            <w:tcW w:w="9785" w:type="dxa"/>
          </w:tcPr>
          <w:p w14:paraId="4C49E237" w14:textId="77777777" w:rsidR="00DE018C" w:rsidRPr="00192094" w:rsidRDefault="00DE018C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13. Механизмы защиты при выполнении команд межсегментного вызова</w:t>
            </w:r>
          </w:p>
        </w:tc>
      </w:tr>
      <w:tr w:rsidR="00DE018C" w:rsidRPr="00192094" w14:paraId="4E51D2FB" w14:textId="77777777" w:rsidTr="002D00B8">
        <w:trPr>
          <w:jc w:val="center"/>
        </w:trPr>
        <w:tc>
          <w:tcPr>
            <w:tcW w:w="9785" w:type="dxa"/>
          </w:tcPr>
          <w:p w14:paraId="248646AB" w14:textId="77777777" w:rsidR="00DE018C" w:rsidRPr="00192094" w:rsidRDefault="00DE018C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14. Механизмы защиты адресного пространства программных сегментов</w:t>
            </w:r>
          </w:p>
        </w:tc>
      </w:tr>
      <w:tr w:rsidR="00DE018C" w:rsidRPr="00192094" w14:paraId="0DEA79A4" w14:textId="77777777" w:rsidTr="002D00B8">
        <w:trPr>
          <w:jc w:val="center"/>
        </w:trPr>
        <w:tc>
          <w:tcPr>
            <w:tcW w:w="9785" w:type="dxa"/>
          </w:tcPr>
          <w:p w14:paraId="3417BE40" w14:textId="77777777" w:rsidR="00DE018C" w:rsidRPr="00192094" w:rsidRDefault="00DE018C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15. Механизмы защиты. Правила контроля процессором использования «привилегированных» и «чувствительных» к привилегиям команд в кодовом сегменте.</w:t>
            </w:r>
          </w:p>
        </w:tc>
      </w:tr>
      <w:tr w:rsidR="00DE018C" w:rsidRPr="00192094" w14:paraId="4F5B1937" w14:textId="77777777" w:rsidTr="002D00B8">
        <w:trPr>
          <w:jc w:val="center"/>
        </w:trPr>
        <w:tc>
          <w:tcPr>
            <w:tcW w:w="9785" w:type="dxa"/>
          </w:tcPr>
          <w:p w14:paraId="77493AA1" w14:textId="77777777" w:rsidR="00DE018C" w:rsidRPr="00192094" w:rsidRDefault="00DE018C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16. Многозадачность в защищенном режиме. Структуры ОС для переключения процессов</w:t>
            </w:r>
          </w:p>
        </w:tc>
      </w:tr>
      <w:tr w:rsidR="00DE018C" w:rsidRPr="00192094" w14:paraId="4A6943E4" w14:textId="77777777" w:rsidTr="002D00B8">
        <w:trPr>
          <w:jc w:val="center"/>
        </w:trPr>
        <w:tc>
          <w:tcPr>
            <w:tcW w:w="9785" w:type="dxa"/>
          </w:tcPr>
          <w:p w14:paraId="74E32E04" w14:textId="77777777" w:rsidR="00DE018C" w:rsidRPr="00192094" w:rsidRDefault="00DE018C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17. Механизм подкачки сегментов/страниц в защищенном режиме</w:t>
            </w:r>
          </w:p>
        </w:tc>
      </w:tr>
    </w:tbl>
    <w:p w14:paraId="1069BA55" w14:textId="77777777" w:rsidR="00524A5F" w:rsidRDefault="00524A5F"/>
    <w:sectPr w:rsidR="00524A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2056F"/>
    <w:multiLevelType w:val="hybridMultilevel"/>
    <w:tmpl w:val="6B0E747E"/>
    <w:lvl w:ilvl="0" w:tplc="57081E78">
      <w:start w:val="1"/>
      <w:numFmt w:val="decimal"/>
      <w:lvlText w:val="%1."/>
      <w:lvlJc w:val="left"/>
      <w:pPr>
        <w:ind w:left="38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04" w:hanging="360"/>
      </w:pPr>
    </w:lvl>
    <w:lvl w:ilvl="2" w:tplc="0419001B" w:tentative="1">
      <w:start w:val="1"/>
      <w:numFmt w:val="lowerRoman"/>
      <w:lvlText w:val="%3."/>
      <w:lvlJc w:val="right"/>
      <w:pPr>
        <w:ind w:left="1824" w:hanging="180"/>
      </w:pPr>
    </w:lvl>
    <w:lvl w:ilvl="3" w:tplc="0419000F" w:tentative="1">
      <w:start w:val="1"/>
      <w:numFmt w:val="decimal"/>
      <w:lvlText w:val="%4."/>
      <w:lvlJc w:val="left"/>
      <w:pPr>
        <w:ind w:left="2544" w:hanging="360"/>
      </w:pPr>
    </w:lvl>
    <w:lvl w:ilvl="4" w:tplc="04190019" w:tentative="1">
      <w:start w:val="1"/>
      <w:numFmt w:val="lowerLetter"/>
      <w:lvlText w:val="%5."/>
      <w:lvlJc w:val="left"/>
      <w:pPr>
        <w:ind w:left="3264" w:hanging="360"/>
      </w:pPr>
    </w:lvl>
    <w:lvl w:ilvl="5" w:tplc="0419001B" w:tentative="1">
      <w:start w:val="1"/>
      <w:numFmt w:val="lowerRoman"/>
      <w:lvlText w:val="%6."/>
      <w:lvlJc w:val="right"/>
      <w:pPr>
        <w:ind w:left="3984" w:hanging="180"/>
      </w:pPr>
    </w:lvl>
    <w:lvl w:ilvl="6" w:tplc="0419000F" w:tentative="1">
      <w:start w:val="1"/>
      <w:numFmt w:val="decimal"/>
      <w:lvlText w:val="%7."/>
      <w:lvlJc w:val="left"/>
      <w:pPr>
        <w:ind w:left="4704" w:hanging="360"/>
      </w:pPr>
    </w:lvl>
    <w:lvl w:ilvl="7" w:tplc="04190019" w:tentative="1">
      <w:start w:val="1"/>
      <w:numFmt w:val="lowerLetter"/>
      <w:lvlText w:val="%8."/>
      <w:lvlJc w:val="left"/>
      <w:pPr>
        <w:ind w:left="5424" w:hanging="360"/>
      </w:pPr>
    </w:lvl>
    <w:lvl w:ilvl="8" w:tplc="0419001B" w:tentative="1">
      <w:start w:val="1"/>
      <w:numFmt w:val="lowerRoman"/>
      <w:lvlText w:val="%9."/>
      <w:lvlJc w:val="right"/>
      <w:pPr>
        <w:ind w:left="614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18C"/>
    <w:rsid w:val="00524A5F"/>
    <w:rsid w:val="00DE0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3B150"/>
  <w15:chartTrackingRefBased/>
  <w15:docId w15:val="{60990724-A373-483A-BD0A-B101B31DD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018C"/>
    <w:pPr>
      <w:spacing w:after="0" w:line="276" w:lineRule="auto"/>
      <w:ind w:firstLine="709"/>
    </w:pPr>
    <w:rPr>
      <w:rFonts w:ascii="Times New Roman" w:hAnsi="Times New Roman"/>
      <w:color w:val="000000"/>
      <w:kern w:val="2"/>
      <w:sz w:val="28"/>
    </w:rPr>
  </w:style>
  <w:style w:type="paragraph" w:styleId="1">
    <w:name w:val="heading 1"/>
    <w:basedOn w:val="a"/>
    <w:next w:val="a"/>
    <w:link w:val="10"/>
    <w:uiPriority w:val="99"/>
    <w:qFormat/>
    <w:rsid w:val="00DE018C"/>
    <w:pPr>
      <w:keepNext/>
      <w:keepLines/>
      <w:spacing w:before="240" w:after="120"/>
      <w:ind w:firstLine="0"/>
      <w:jc w:val="center"/>
      <w:outlineLvl w:val="0"/>
    </w:pPr>
    <w:rPr>
      <w:rFonts w:asciiTheme="majorHAnsi" w:eastAsiaTheme="majorEastAsia" w:hAnsiTheme="majorHAnsi" w:cstheme="majorBidi"/>
      <w:b/>
      <w:szCs w:val="40"/>
    </w:rPr>
  </w:style>
  <w:style w:type="paragraph" w:styleId="2">
    <w:name w:val="heading 2"/>
    <w:basedOn w:val="a"/>
    <w:next w:val="a"/>
    <w:link w:val="20"/>
    <w:uiPriority w:val="99"/>
    <w:unhideWhenUsed/>
    <w:qFormat/>
    <w:rsid w:val="00DE018C"/>
    <w:pPr>
      <w:keepNext/>
      <w:keepLines/>
      <w:spacing w:before="120" w:after="120"/>
      <w:ind w:firstLine="0"/>
      <w:jc w:val="center"/>
      <w:outlineLvl w:val="1"/>
    </w:pPr>
    <w:rPr>
      <w:rFonts w:asciiTheme="majorHAnsi" w:eastAsiaTheme="majorEastAsia" w:hAnsiTheme="majorHAnsi" w:cstheme="majorBidi"/>
      <w:b/>
      <w:szCs w:val="32"/>
    </w:rPr>
  </w:style>
  <w:style w:type="paragraph" w:styleId="3">
    <w:name w:val="heading 3"/>
    <w:basedOn w:val="a"/>
    <w:next w:val="a"/>
    <w:link w:val="30"/>
    <w:uiPriority w:val="99"/>
    <w:unhideWhenUsed/>
    <w:qFormat/>
    <w:rsid w:val="00DE018C"/>
    <w:pPr>
      <w:keepNext/>
      <w:keepLines/>
      <w:spacing w:before="120" w:after="120"/>
      <w:ind w:firstLine="0"/>
      <w:jc w:val="center"/>
      <w:outlineLvl w:val="2"/>
    </w:pPr>
    <w:rPr>
      <w:rFonts w:eastAsiaTheme="majorEastAsia" w:cstheme="majorBidi"/>
      <w:b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DE018C"/>
    <w:rPr>
      <w:rFonts w:asciiTheme="majorHAnsi" w:eastAsiaTheme="majorEastAsia" w:hAnsiTheme="majorHAnsi" w:cstheme="majorBidi"/>
      <w:b/>
      <w:color w:val="000000"/>
      <w:kern w:val="2"/>
      <w:sz w:val="28"/>
      <w:szCs w:val="40"/>
    </w:rPr>
  </w:style>
  <w:style w:type="character" w:customStyle="1" w:styleId="20">
    <w:name w:val="Заголовок 2 Знак"/>
    <w:basedOn w:val="a0"/>
    <w:link w:val="2"/>
    <w:uiPriority w:val="99"/>
    <w:qFormat/>
    <w:rsid w:val="00DE018C"/>
    <w:rPr>
      <w:rFonts w:asciiTheme="majorHAnsi" w:eastAsiaTheme="majorEastAsia" w:hAnsiTheme="majorHAnsi" w:cstheme="majorBidi"/>
      <w:b/>
      <w:color w:val="000000"/>
      <w:kern w:val="2"/>
      <w:sz w:val="28"/>
      <w:szCs w:val="32"/>
    </w:rPr>
  </w:style>
  <w:style w:type="character" w:customStyle="1" w:styleId="30">
    <w:name w:val="Заголовок 3 Знак"/>
    <w:basedOn w:val="a0"/>
    <w:link w:val="3"/>
    <w:uiPriority w:val="99"/>
    <w:qFormat/>
    <w:rsid w:val="00DE018C"/>
    <w:rPr>
      <w:rFonts w:ascii="Times New Roman" w:eastAsiaTheme="majorEastAsia" w:hAnsi="Times New Roman" w:cstheme="majorBidi"/>
      <w:b/>
      <w:color w:val="000000"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2201</Words>
  <Characters>12549</Characters>
  <Application>Microsoft Office Word</Application>
  <DocSecurity>0</DocSecurity>
  <Lines>104</Lines>
  <Paragraphs>29</Paragraphs>
  <ScaleCrop>false</ScaleCrop>
  <Company/>
  <LinksUpToDate>false</LinksUpToDate>
  <CharactersWithSpaces>14721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Tsyganova</dc:creator>
  <cp:keywords/>
  <dc:description/>
  <cp:lastModifiedBy>Natalia Tsyganova</cp:lastModifiedBy>
  <cp:revision>1</cp:revision>
  <dcterms:created xsi:type="dcterms:W3CDTF">2026-09-15T08:08:00Z</dcterms:created>
  <dcterms:modified xsi:type="dcterms:W3CDTF">2026-09-15T08:08:00Z</dcterms:modified>
</cp:coreProperties>
</file>