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9A677" w14:textId="77777777" w:rsidR="001B5832" w:rsidRPr="00192094" w:rsidRDefault="001B5832" w:rsidP="001B5832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04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Б1.04 Основы Российской государственности</w:t>
      </w:r>
      <w:bookmarkEnd w:id="0"/>
    </w:p>
    <w:p w14:paraId="7D33FD84" w14:textId="77777777" w:rsidR="001B5832" w:rsidRPr="00192094" w:rsidRDefault="001B5832" w:rsidP="001B5832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Оценочные материалы, применяемые при проведении промежуточной аттестации по дисциплине (модулю)</w:t>
      </w:r>
    </w:p>
    <w:p w14:paraId="4E91AC6F" w14:textId="77777777" w:rsidR="001B5832" w:rsidRPr="00192094" w:rsidRDefault="001B5832" w:rsidP="001B5832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«Основы российской государственности»</w:t>
      </w:r>
    </w:p>
    <w:p w14:paraId="4591055A" w14:textId="77777777" w:rsidR="001B5832" w:rsidRPr="00192094" w:rsidRDefault="001B5832" w:rsidP="001B5832">
      <w:pPr>
        <w:jc w:val="both"/>
        <w:rPr>
          <w:rFonts w:eastAsia="Calibri" w:cs="Times New Roman"/>
          <w:kern w:val="0"/>
          <w:szCs w:val="28"/>
        </w:rPr>
      </w:pPr>
    </w:p>
    <w:p w14:paraId="67871E2B" w14:textId="77777777" w:rsidR="001B5832" w:rsidRPr="00192094" w:rsidRDefault="001B5832" w:rsidP="001B5832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459D349B" w14:textId="77777777" w:rsidR="001B5832" w:rsidRPr="00192094" w:rsidRDefault="001B5832" w:rsidP="001B5832">
      <w:pPr>
        <w:jc w:val="both"/>
        <w:rPr>
          <w:rFonts w:eastAsia="Calibri" w:cs="Times New Roman"/>
          <w:kern w:val="0"/>
          <w:szCs w:val="28"/>
        </w:rPr>
      </w:pPr>
    </w:p>
    <w:p w14:paraId="3AF8081C" w14:textId="77777777" w:rsidR="001B5832" w:rsidRPr="00192094" w:rsidRDefault="001B5832" w:rsidP="001B5832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закрытого типа: </w:t>
      </w:r>
    </w:p>
    <w:p w14:paraId="585BDFEE" w14:textId="77777777" w:rsidR="001B5832" w:rsidRPr="00192094" w:rsidRDefault="001B5832" w:rsidP="001B5832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 выполнение теста обучающемуся дается 20 минут;</w:t>
      </w:r>
    </w:p>
    <w:p w14:paraId="57AA8B6B" w14:textId="77777777" w:rsidR="001B5832" w:rsidRPr="00192094" w:rsidRDefault="001B5832" w:rsidP="001B5832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44B37F88" w14:textId="77777777" w:rsidR="001B5832" w:rsidRPr="00192094" w:rsidRDefault="001B5832" w:rsidP="001B5832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при ответе на каждое задание обучающийся должен выбрать один или все правильные ответы, согласно указанию, перед каждым тестовым заданием;</w:t>
      </w:r>
    </w:p>
    <w:p w14:paraId="35306151" w14:textId="77777777" w:rsidR="001B5832" w:rsidRPr="00192094" w:rsidRDefault="001B5832" w:rsidP="001B5832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тестирование может проводиться с использованием тестов на бумажном носителе;</w:t>
      </w:r>
    </w:p>
    <w:p w14:paraId="1C124342" w14:textId="77777777" w:rsidR="001B5832" w:rsidRPr="00192094" w:rsidRDefault="001B5832" w:rsidP="001B5832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критерии оценивания: зачтено – 5 и более правильных ответов, не зачтено – 4 и менее правильных ответов.</w:t>
      </w:r>
    </w:p>
    <w:p w14:paraId="03AB04DC" w14:textId="77777777" w:rsidR="001B5832" w:rsidRPr="00192094" w:rsidRDefault="001B5832" w:rsidP="001B5832">
      <w:pPr>
        <w:jc w:val="both"/>
        <w:rPr>
          <w:rFonts w:eastAsia="Times New Roman" w:cs="Times New Roman"/>
          <w:kern w:val="0"/>
          <w:szCs w:val="28"/>
        </w:rPr>
      </w:pPr>
    </w:p>
    <w:p w14:paraId="52E62325" w14:textId="77777777" w:rsidR="001B5832" w:rsidRPr="00192094" w:rsidRDefault="001B5832" w:rsidP="001B5832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открытого типа: </w:t>
      </w:r>
    </w:p>
    <w:p w14:paraId="61DF1742" w14:textId="77777777" w:rsidR="001B5832" w:rsidRPr="00192094" w:rsidRDefault="001B5832" w:rsidP="001B5832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каждому обучающемуся выдается два задания открытого типа на бумажном носителе;</w:t>
      </w:r>
    </w:p>
    <w:p w14:paraId="468C307E" w14:textId="77777777" w:rsidR="001B5832" w:rsidRPr="00192094" w:rsidRDefault="001B5832" w:rsidP="001B5832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время на подготовку развернутого ответа на полученные задания – 15-20 минут;</w:t>
      </w:r>
    </w:p>
    <w:p w14:paraId="0B2D32BC" w14:textId="77777777" w:rsidR="001B5832" w:rsidRPr="00192094" w:rsidRDefault="001B5832" w:rsidP="001B5832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60000B6B" w14:textId="77777777" w:rsidR="001B5832" w:rsidRPr="00192094" w:rsidRDefault="001B5832" w:rsidP="001B5832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критерии оценивания:</w:t>
      </w:r>
    </w:p>
    <w:p w14:paraId="7CC2FFC1" w14:textId="77777777" w:rsidR="001B5832" w:rsidRPr="00192094" w:rsidRDefault="001B5832" w:rsidP="001B5832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5FDA80EE" w14:textId="77777777" w:rsidR="001B5832" w:rsidRPr="00192094" w:rsidRDefault="001B5832" w:rsidP="001B5832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«не зачтено» - обучающийся не показал знания по изучаемому материалу.</w:t>
      </w:r>
    </w:p>
    <w:p w14:paraId="5C910100" w14:textId="77777777" w:rsidR="001B5832" w:rsidRPr="00192094" w:rsidRDefault="001B5832" w:rsidP="001B5832">
      <w:pPr>
        <w:jc w:val="both"/>
        <w:rPr>
          <w:rFonts w:eastAsia="Calibri" w:cs="Times New Roman"/>
          <w:kern w:val="0"/>
          <w:szCs w:val="28"/>
        </w:rPr>
      </w:pPr>
    </w:p>
    <w:p w14:paraId="41E05556" w14:textId="77777777" w:rsidR="001B5832" w:rsidRPr="00192094" w:rsidRDefault="001B5832" w:rsidP="001B5832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bCs/>
          <w:kern w:val="0"/>
          <w:szCs w:val="28"/>
        </w:rPr>
        <w:t>Семестр изучения:</w:t>
      </w:r>
      <w:r>
        <w:rPr>
          <w:rFonts w:eastAsia="Times New Roman" w:cs="Times New Roman"/>
          <w:kern w:val="0"/>
          <w:szCs w:val="28"/>
        </w:rPr>
        <w:t xml:space="preserve"> 1</w:t>
      </w:r>
    </w:p>
    <w:p w14:paraId="56369324" w14:textId="77777777" w:rsidR="001B5832" w:rsidRPr="00192094" w:rsidRDefault="001B5832" w:rsidP="001B5832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bCs/>
          <w:kern w:val="0"/>
          <w:szCs w:val="28"/>
        </w:rPr>
        <w:lastRenderedPageBreak/>
        <w:t>Компетенция:</w:t>
      </w:r>
      <w:r>
        <w:rPr>
          <w:rFonts w:eastAsia="Times New Roman" w:cs="Times New Roman"/>
          <w:kern w:val="0"/>
          <w:szCs w:val="28"/>
        </w:rPr>
        <w:t xml:space="preserve"> УК-5 Способен воспринимать межкультурное разнообразие общества в социально-историческом, этическом и философском контекстах</w:t>
      </w:r>
    </w:p>
    <w:p w14:paraId="06B7B030" w14:textId="77777777" w:rsidR="001B5832" w:rsidRPr="00192094" w:rsidRDefault="001B5832" w:rsidP="001B5832">
      <w:pPr>
        <w:jc w:val="both"/>
        <w:rPr>
          <w:rFonts w:eastAsia="Calibri" w:cs="Times New Roman"/>
          <w:kern w:val="0"/>
          <w:szCs w:val="28"/>
          <w:highlight w:val="yellow"/>
        </w:rPr>
      </w:pPr>
    </w:p>
    <w:p w14:paraId="4FEEC853" w14:textId="77777777" w:rsidR="001B5832" w:rsidRPr="00192094" w:rsidRDefault="001B5832" w:rsidP="001B5832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Результаты обучения:</w:t>
      </w:r>
    </w:p>
    <w:p w14:paraId="1687FC69" w14:textId="77777777" w:rsidR="001B5832" w:rsidRPr="00192094" w:rsidRDefault="001B5832" w:rsidP="001B5832">
      <w:pPr>
        <w:jc w:val="both"/>
        <w:rPr>
          <w:rFonts w:eastAsia="Calibri" w:cs="Times New Roman"/>
          <w:kern w:val="0"/>
          <w:szCs w:val="28"/>
        </w:rPr>
      </w:pPr>
    </w:p>
    <w:p w14:paraId="79EAFCF7" w14:textId="77777777" w:rsidR="001B5832" w:rsidRPr="00192094" w:rsidRDefault="001B5832" w:rsidP="001B5832">
      <w:pPr>
        <w:tabs>
          <w:tab w:val="left" w:pos="2418"/>
        </w:tabs>
        <w:ind w:firstLine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Знает: </w:t>
      </w:r>
    </w:p>
    <w:p w14:paraId="46F7921B" w14:textId="77777777" w:rsidR="001B5832" w:rsidRPr="00192094" w:rsidRDefault="001B5832" w:rsidP="001B5832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 xml:space="preserve">- </w:t>
      </w:r>
      <w:r>
        <w:rPr>
          <w:rFonts w:eastAsia="Times New Roman" w:cs="Times New Roman"/>
          <w:kern w:val="0"/>
          <w:szCs w:val="28"/>
        </w:rPr>
        <w:t>фундаментальные достижения, изобретения, открытия и свершения, связанные с развитием русской земли и российской цивилизации, представлять их в актуальной и значимой перспективе;</w:t>
      </w:r>
    </w:p>
    <w:p w14:paraId="22ACF1BF" w14:textId="77777777" w:rsidR="001B5832" w:rsidRPr="00192094" w:rsidRDefault="001B5832" w:rsidP="001B5832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-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поливариантность взаимоотношений российского государства и общества в федеративном измерении; </w:t>
      </w:r>
    </w:p>
    <w:p w14:paraId="5FC3015B" w14:textId="77777777" w:rsidR="001B5832" w:rsidRPr="00192094" w:rsidRDefault="001B5832" w:rsidP="001B5832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</w:rPr>
        <w:t>- фундаментальные ценностные принципы российской цивилизации (такие как единство многообразия, сила и ответственность, согласие и сотрудничество, любовь и доверие, созидание и развитие), а также перспективные ценностные ориентиры российского цивилизационного развития.</w:t>
      </w:r>
    </w:p>
    <w:p w14:paraId="5717D926" w14:textId="77777777" w:rsidR="001B5832" w:rsidRPr="00192094" w:rsidRDefault="001B5832" w:rsidP="001B5832">
      <w:pPr>
        <w:pStyle w:val="3"/>
        <w:tabs>
          <w:tab w:val="left" w:pos="2418"/>
        </w:tabs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Умеет: </w:t>
      </w:r>
    </w:p>
    <w:p w14:paraId="48F25F85" w14:textId="77777777" w:rsidR="001B5832" w:rsidRPr="00192094" w:rsidRDefault="001B5832" w:rsidP="001B5832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находить и использовать необходимую для саморазвития и взаимодействия с другими людьми информацию о культурных особенностях и традициях различных социальных групп;</w:t>
      </w:r>
    </w:p>
    <w:p w14:paraId="15474D8E" w14:textId="77777777" w:rsidR="001B5832" w:rsidRPr="00192094" w:rsidRDefault="001B5832" w:rsidP="001B5832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</w:rPr>
        <w:t xml:space="preserve">- </w:t>
      </w:r>
      <w:r>
        <w:rPr>
          <w:rFonts w:eastAsia="Times New Roman" w:cs="Times New Roman"/>
          <w:kern w:val="0"/>
          <w:szCs w:val="28"/>
        </w:rPr>
        <w:t>проявлять в своём поведении уважительное отношение к историческому наследию и социокультурным традициям различных социальных групп, опирающееся на знание этапов исторического развития России в контексте мировой истории и культурных традиций мира.</w:t>
      </w:r>
    </w:p>
    <w:p w14:paraId="6B770B10" w14:textId="77777777" w:rsidR="001B5832" w:rsidRPr="00192094" w:rsidRDefault="001B5832" w:rsidP="001B5832">
      <w:pPr>
        <w:pStyle w:val="3"/>
        <w:tabs>
          <w:tab w:val="left" w:pos="2418"/>
        </w:tabs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Владеет:</w:t>
      </w:r>
    </w:p>
    <w:p w14:paraId="50F053C8" w14:textId="77777777" w:rsidR="001B5832" w:rsidRPr="00192094" w:rsidRDefault="001B5832" w:rsidP="001B5832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- </w:t>
      </w:r>
      <w:r>
        <w:rPr>
          <w:rFonts w:eastAsia="Times New Roman" w:cs="Times New Roman"/>
          <w:kern w:val="0"/>
          <w:szCs w:val="28"/>
        </w:rPr>
        <w:t>навыками осознанного выбора ценностных ориентиров и гражданской позиции;</w:t>
      </w:r>
    </w:p>
    <w:p w14:paraId="2ECAF9F2" w14:textId="77777777" w:rsidR="001B5832" w:rsidRPr="00192094" w:rsidRDefault="001B5832" w:rsidP="001B5832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- </w:t>
      </w:r>
      <w:r>
        <w:rPr>
          <w:rFonts w:eastAsia="Times New Roman" w:cs="Times New Roman"/>
          <w:kern w:val="0"/>
          <w:szCs w:val="28"/>
        </w:rPr>
        <w:t>навыками аргументированного обсуждения и решения проблем мировоззренческого, общественного и личностного характера;</w:t>
      </w:r>
    </w:p>
    <w:p w14:paraId="3BE38E08" w14:textId="77777777" w:rsidR="001B5832" w:rsidRPr="00192094" w:rsidRDefault="001B5832" w:rsidP="001B5832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</w:rPr>
        <w:t xml:space="preserve">- </w:t>
      </w:r>
      <w:r>
        <w:rPr>
          <w:rFonts w:eastAsia="Times New Roman" w:cs="Times New Roman"/>
          <w:kern w:val="0"/>
          <w:szCs w:val="28"/>
        </w:rPr>
        <w:t>развитым чувством гражданственности и патриотизма, навыками самостоятельного критического мышления.</w:t>
      </w:r>
    </w:p>
    <w:p w14:paraId="23CCAFEF" w14:textId="77777777" w:rsidR="001B5832" w:rsidRPr="00192094" w:rsidRDefault="001B5832" w:rsidP="001B5832">
      <w:pPr>
        <w:suppressAutoHyphens/>
        <w:jc w:val="both"/>
        <w:rPr>
          <w:rFonts w:eastAsia="Times New Roman" w:cs="Times New Roman"/>
          <w:kern w:val="0"/>
          <w:szCs w:val="28"/>
        </w:rPr>
      </w:pPr>
    </w:p>
    <w:p w14:paraId="7E86344B" w14:textId="77777777" w:rsidR="001B5832" w:rsidRPr="00192094" w:rsidRDefault="001B5832" w:rsidP="001B5832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lastRenderedPageBreak/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1B5832" w:rsidRPr="00192094" w14:paraId="4435C518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D912498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1B5832" w:rsidRPr="00192094" w14:paraId="28B7CAAC" w14:textId="77777777" w:rsidTr="002D00B8">
        <w:trPr>
          <w:cantSplit/>
          <w:jc w:val="center"/>
        </w:trPr>
        <w:tc>
          <w:tcPr>
            <w:tcW w:w="9785" w:type="dxa"/>
          </w:tcPr>
          <w:p w14:paraId="5DD6F685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Действующая Конституция Российской Федерации была принята: (Выберите единственный правильный ответ)</w:t>
            </w:r>
          </w:p>
          <w:p w14:paraId="1ABC2D20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 2020 году</w:t>
            </w:r>
          </w:p>
          <w:p w14:paraId="401BF22D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 2000 году</w:t>
            </w:r>
          </w:p>
          <w:p w14:paraId="0B26821E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в 1993 году</w:t>
            </w:r>
          </w:p>
          <w:p w14:paraId="5F5A5D3D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 1995 году</w:t>
            </w:r>
          </w:p>
        </w:tc>
      </w:tr>
      <w:tr w:rsidR="001B5832" w:rsidRPr="00192094" w14:paraId="696E3EE3" w14:textId="77777777" w:rsidTr="002D00B8">
        <w:trPr>
          <w:cantSplit/>
          <w:jc w:val="center"/>
        </w:trPr>
        <w:tc>
          <w:tcPr>
            <w:tcW w:w="9785" w:type="dxa"/>
          </w:tcPr>
          <w:p w14:paraId="2DE6F656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Какой ученый рассматривал цивилизацию как отдельный организм, который проходит определенные стадии развития – возмужание, дряхление, гибель? (Выберите единственный правильный ответ)</w:t>
            </w:r>
          </w:p>
          <w:p w14:paraId="10851085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Николай Данилевский</w:t>
            </w:r>
          </w:p>
          <w:p w14:paraId="5BD77889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Арнольд Тойнби</w:t>
            </w:r>
          </w:p>
          <w:p w14:paraId="7437FEC7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Уильям Макнил</w:t>
            </w:r>
          </w:p>
          <w:p w14:paraId="2335FE6C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Николай Кардашев</w:t>
            </w:r>
          </w:p>
        </w:tc>
      </w:tr>
      <w:tr w:rsidR="001B5832" w:rsidRPr="00192094" w14:paraId="0B5E82FE" w14:textId="77777777" w:rsidTr="002D00B8">
        <w:trPr>
          <w:jc w:val="center"/>
        </w:trPr>
        <w:tc>
          <w:tcPr>
            <w:tcW w:w="9785" w:type="dxa"/>
          </w:tcPr>
          <w:p w14:paraId="456F7982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Какой (какие) из этих органов государственной власти РФ не входит (не входят) ни в одну из её ветвей? (Выберите несколько правильных ответов)</w:t>
            </w:r>
          </w:p>
          <w:p w14:paraId="60955168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Счётная Палата</w:t>
            </w:r>
          </w:p>
          <w:p w14:paraId="5B60F32C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Федеральное агентство по делам молодёжи</w:t>
            </w:r>
          </w:p>
          <w:p w14:paraId="315DCA82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Совет Федераций</w:t>
            </w:r>
          </w:p>
          <w:p w14:paraId="762EA9CD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Президент</w:t>
            </w:r>
          </w:p>
          <w:p w14:paraId="77350FBC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Прокуратура РФ</w:t>
            </w:r>
          </w:p>
          <w:p w14:paraId="49A99FA6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е) Центральный Банк</w:t>
            </w:r>
          </w:p>
        </w:tc>
      </w:tr>
      <w:tr w:rsidR="001B5832" w:rsidRPr="00192094" w14:paraId="0E46DCE9" w14:textId="77777777" w:rsidTr="002D00B8">
        <w:trPr>
          <w:jc w:val="center"/>
        </w:trPr>
        <w:tc>
          <w:tcPr>
            <w:tcW w:w="9785" w:type="dxa"/>
          </w:tcPr>
          <w:p w14:paraId="43D3FC07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4. «Система мероприятий и инструментов государственной политики, обеспечивающих в рамках реализации ключевых государственных функций достижение приоритетов и целей государственной политики в сфере социально-экономического развития и безопасности»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- это (Выберите единственный правильный ответ)</w:t>
            </w:r>
            <w:proofErr w:type="gramEnd"/>
          </w:p>
          <w:p w14:paraId="36786366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закон</w:t>
            </w:r>
          </w:p>
          <w:p w14:paraId="438A0524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государственный бюджет</w:t>
            </w:r>
          </w:p>
          <w:p w14:paraId="20F3FBB0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государственная программа</w:t>
            </w:r>
          </w:p>
          <w:p w14:paraId="4B0B5EF6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местное самоуправление</w:t>
            </w:r>
          </w:p>
        </w:tc>
      </w:tr>
      <w:tr w:rsidR="001B5832" w:rsidRPr="00192094" w14:paraId="60AFB1CD" w14:textId="77777777" w:rsidTr="002D00B8">
        <w:trPr>
          <w:jc w:val="center"/>
        </w:trPr>
        <w:tc>
          <w:tcPr>
            <w:tcW w:w="9785" w:type="dxa"/>
          </w:tcPr>
          <w:p w14:paraId="4F958C71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В систему федеральных органов исполнительной власти РФ входят: (Выберите единственный правильный ответ)</w:t>
            </w:r>
          </w:p>
          <w:p w14:paraId="3739B4ED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Федеральные министерства, федеральные службы и федеральные агентства</w:t>
            </w:r>
          </w:p>
          <w:p w14:paraId="3BDEB4D3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Правительство РФ, Уполномоченный по правам человека, Счётная палата</w:t>
            </w:r>
          </w:p>
          <w:p w14:paraId="69CBDC7D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Федеральные министерства и федеральные службы</w:t>
            </w:r>
          </w:p>
          <w:p w14:paraId="4CD69F72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Федеральные министерства, федеральные службы и федеральные агентства, подведомственные этим федеральным министерствам</w:t>
            </w:r>
          </w:p>
        </w:tc>
      </w:tr>
      <w:tr w:rsidR="001B5832" w:rsidRPr="00192094" w14:paraId="6318BFAA" w14:textId="77777777" w:rsidTr="002D00B8">
        <w:trPr>
          <w:jc w:val="center"/>
        </w:trPr>
        <w:tc>
          <w:tcPr>
            <w:tcW w:w="9785" w:type="dxa"/>
          </w:tcPr>
          <w:p w14:paraId="4F44FA0F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Президент РФ назначает Председателя Правительства с согласия: (Выберите единственный правильный ответ)</w:t>
            </w:r>
          </w:p>
          <w:p w14:paraId="243A0391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Государственной Думы Российской Федерации</w:t>
            </w:r>
          </w:p>
          <w:p w14:paraId="60A79DA7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Председателя Совета Федерации Федерального Собрания Российской Федерации</w:t>
            </w:r>
          </w:p>
          <w:p w14:paraId="1957F08E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Конституционного Суда Российской Федерации</w:t>
            </w:r>
          </w:p>
          <w:p w14:paraId="5DB425BE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г) Федерального Собрания Российской Федерации</w:t>
            </w:r>
          </w:p>
        </w:tc>
      </w:tr>
      <w:tr w:rsidR="001B5832" w:rsidRPr="00192094" w14:paraId="69A8B02D" w14:textId="77777777" w:rsidTr="002D00B8">
        <w:trPr>
          <w:jc w:val="center"/>
        </w:trPr>
        <w:tc>
          <w:tcPr>
            <w:tcW w:w="9785" w:type="dxa"/>
          </w:tcPr>
          <w:p w14:paraId="477DCE33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7. Правительство Российской Федерации: (Выберите единственный правильный ответ)</w:t>
            </w:r>
          </w:p>
          <w:p w14:paraId="405C5484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Является высшим органом исполнительной власти, работающим на основе единоначалия и осуществляющим контроль за деятельностью федеральных органов исполнительной власти</w:t>
            </w:r>
          </w:p>
          <w:p w14:paraId="31232B90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Является высшим органом исполнительной и законодательной власти, осуществляющим контроль за деятельностью региональных органов исполнительной власти</w:t>
            </w:r>
          </w:p>
          <w:p w14:paraId="2D4B0476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Обеспечивает проведение в Российской Федерации государственной политики, кроме мер единой социально ориентированной государственной политики в области культуры, науки, образования, здравоохранения, социального обеспечения, поддержки, укрепления и защиты семьи, сохранения традиционных семейных ценностей</w:t>
            </w:r>
          </w:p>
          <w:p w14:paraId="31F6F1D8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Осуществляет свою деятельность исключительно на основе указов Президента Российской Федерации</w:t>
            </w:r>
          </w:p>
        </w:tc>
      </w:tr>
      <w:tr w:rsidR="001B5832" w:rsidRPr="00192094" w14:paraId="7ED0B145" w14:textId="77777777" w:rsidTr="002D00B8">
        <w:trPr>
          <w:jc w:val="center"/>
        </w:trPr>
        <w:tc>
          <w:tcPr>
            <w:tcW w:w="9785" w:type="dxa"/>
          </w:tcPr>
          <w:p w14:paraId="077B9DD8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Структуру федеральных органов исполнительной власти утверждает и вносит изменения: (Выберите единственный правильный ответ)</w:t>
            </w:r>
          </w:p>
          <w:p w14:paraId="2C6325BC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Президент Российской Федерации по предложению Председателя Правительства Российской Федерации</w:t>
            </w:r>
          </w:p>
          <w:p w14:paraId="72AB74F6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Председатель Совета Федерации Федерального Собрания Российской Федерации по предложению Председателя Правительства Российской Федерации</w:t>
            </w:r>
          </w:p>
          <w:p w14:paraId="36B2EF23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Конституционный Суд Российской Федерации</w:t>
            </w:r>
          </w:p>
          <w:p w14:paraId="098CEF9B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Президент Российской Федерации по предложению Совета Федерации Федерального Собрания Российской Федерации</w:t>
            </w:r>
          </w:p>
        </w:tc>
      </w:tr>
      <w:tr w:rsidR="001B5832" w:rsidRPr="00192094" w14:paraId="001FA346" w14:textId="77777777" w:rsidTr="002D00B8">
        <w:trPr>
          <w:jc w:val="center"/>
        </w:trPr>
        <w:tc>
          <w:tcPr>
            <w:tcW w:w="9785" w:type="dxa"/>
          </w:tcPr>
          <w:p w14:paraId="272DAB77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Федеральный закон вступает в силу со дня (Выберите единственный правильный ответ)</w:t>
            </w:r>
          </w:p>
          <w:p w14:paraId="1E17B066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течение десяти дней после официального опубликования, либо с даты, указанной в самом законе</w:t>
            </w:r>
          </w:p>
          <w:p w14:paraId="0DD70D6D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Его принятия депутатами Государственной Думы Российской Федерации</w:t>
            </w:r>
          </w:p>
          <w:p w14:paraId="0E2AD64F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Его одобрения Советом Федерации Федерального собрания Российской Федерации</w:t>
            </w:r>
          </w:p>
          <w:p w14:paraId="1C6C41A9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Подписания закона Президентом Российской Федерации</w:t>
            </w:r>
          </w:p>
        </w:tc>
      </w:tr>
      <w:tr w:rsidR="001B5832" w:rsidRPr="00192094" w14:paraId="5B833E96" w14:textId="77777777" w:rsidTr="002D00B8">
        <w:trPr>
          <w:cantSplit/>
          <w:jc w:val="center"/>
        </w:trPr>
        <w:tc>
          <w:tcPr>
            <w:tcW w:w="9785" w:type="dxa"/>
          </w:tcPr>
          <w:p w14:paraId="58C774B8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Президент Российской Федерации имеет право принимать следующие виды нормативных правовых актов: (Выберите единственный правильный ответ)</w:t>
            </w:r>
          </w:p>
          <w:p w14:paraId="76D58AD6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Указы и Распоряжения</w:t>
            </w:r>
          </w:p>
          <w:p w14:paraId="793C33B7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Федеральные законы</w:t>
            </w:r>
          </w:p>
          <w:p w14:paraId="1598FCFA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Постановления и Распоряжения</w:t>
            </w:r>
          </w:p>
          <w:p w14:paraId="292DC249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Решения и Постановления</w:t>
            </w:r>
          </w:p>
        </w:tc>
      </w:tr>
      <w:tr w:rsidR="001B5832" w:rsidRPr="00192094" w14:paraId="54C3602C" w14:textId="77777777" w:rsidTr="002D00B8">
        <w:trPr>
          <w:jc w:val="center"/>
        </w:trPr>
        <w:tc>
          <w:tcPr>
            <w:tcW w:w="9785" w:type="dxa"/>
          </w:tcPr>
          <w:p w14:paraId="5504F90D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Мировоззренческие принципы российской государственности это: (Выберите единственный правильный ответ)</w:t>
            </w:r>
          </w:p>
          <w:p w14:paraId="3AD34B87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Традиционные ценности – это нравственные ориентиры, формирующие мировоззрение граждан России, передаваемые от поколения к поколению, лежащие в основе общероссийской гражданской идентичности и единого культурного пространства страны, укрепляющие гражданское единство, нашедшие свое уникальное, самобытное проявление в духовном, историческом и культурном развитии многонационального народа России</w:t>
            </w:r>
          </w:p>
          <w:p w14:paraId="570551C8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Идеалы и ориентиры, к которым следует стремиться в реальности, но не сама реальность как таковая</w:t>
            </w:r>
          </w:p>
          <w:p w14:paraId="021F5A66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в) Создание доминирующей политической культуры</w:t>
            </w:r>
          </w:p>
          <w:p w14:paraId="07DBAE62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Приоритет военного развития</w:t>
            </w:r>
          </w:p>
          <w:p w14:paraId="11BDA958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Формирование иерархии статуса</w:t>
            </w:r>
          </w:p>
          <w:p w14:paraId="341640DE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е) Развитие нигилистических настроений в обществе.</w:t>
            </w:r>
          </w:p>
        </w:tc>
      </w:tr>
      <w:tr w:rsidR="001B5832" w:rsidRPr="00192094" w14:paraId="748407C7" w14:textId="77777777" w:rsidTr="002D00B8">
        <w:trPr>
          <w:jc w:val="center"/>
        </w:trPr>
        <w:tc>
          <w:tcPr>
            <w:tcW w:w="9785" w:type="dxa"/>
          </w:tcPr>
          <w:p w14:paraId="664D602C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12. Ценностное ядро, выраженное в российской философской и социальной мысли, отраженное в отечественном искусстве, представлено: (Выберите несколько правильных ответов)</w:t>
            </w:r>
          </w:p>
          <w:p w14:paraId="416F5499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Личным успехом и эффективностью профессиональной деятельности</w:t>
            </w:r>
          </w:p>
          <w:p w14:paraId="670D3889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Верой, хозяйственностью, домостроительством, служением, соборностью, державностью, правдой</w:t>
            </w:r>
          </w:p>
          <w:p w14:paraId="013EE080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Активным использованием русского языка на международной арене</w:t>
            </w:r>
          </w:p>
          <w:p w14:paraId="64374439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Справедливостью, любовью, состраданием, совестью, свободой как доброй волей, красотой, достоинством человека</w:t>
            </w:r>
          </w:p>
          <w:p w14:paraId="3741219D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Идеологией, ставящей целью освобождение от оков государства, а личности от авторитарной коллективности</w:t>
            </w:r>
          </w:p>
          <w:p w14:paraId="58B36058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е) Процессами идеологического и социально-психологического воздействия на людей с целью изменения их поведения</w:t>
            </w:r>
          </w:p>
        </w:tc>
      </w:tr>
      <w:tr w:rsidR="001B5832" w:rsidRPr="00192094" w14:paraId="70D0B5C9" w14:textId="77777777" w:rsidTr="002D00B8">
        <w:trPr>
          <w:jc w:val="center"/>
        </w:trPr>
        <w:tc>
          <w:tcPr>
            <w:tcW w:w="9785" w:type="dxa"/>
          </w:tcPr>
          <w:p w14:paraId="082B4825" w14:textId="77777777" w:rsidR="001B5832" w:rsidRPr="00192094" w:rsidRDefault="001B5832" w:rsidP="002D00B8">
            <w:pPr>
              <w:shd w:val="clear" w:color="auto" w:fill="FFFFFF"/>
              <w:ind w:firstLine="0"/>
              <w:outlineLvl w:val="0"/>
              <w:rPr>
                <w:rFonts w:eastAsia="Times New Roman" w:cs="Times New Roman"/>
                <w:kern w:val="36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</w:t>
            </w:r>
            <w:r>
              <w:rPr>
                <w:rFonts w:eastAsia="Times New Roman" w:cs="Times New Roman"/>
                <w:kern w:val="36"/>
                <w:sz w:val="24"/>
                <w:szCs w:val="24"/>
                <w:lang w:eastAsia="ru-RU"/>
              </w:rPr>
              <w:t xml:space="preserve">Ценности российской цивилизации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несколько правильных ответов)</w:t>
            </w:r>
          </w:p>
          <w:p w14:paraId="7F7B67D0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Глубокая история и культура. Россия имеет богатую историю и культуру, насыщенную различными этническими и культурными традициями. Это делает ее одной из самых уникальных и интересных цивилизаций в мире</w:t>
            </w:r>
          </w:p>
          <w:p w14:paraId="3C4A957E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Умение адаптироваться ко всем социально-политическим изменениям на мировой арене</w:t>
            </w:r>
          </w:p>
          <w:p w14:paraId="1455D13A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Патриотизм и любовь к Родине. Россия славится своими героическими историческими подвигами и любовью к своей Родине. Патриотизм — это важный элемент российской идентичности и является ценностью, которая укрепляет единство нации</w:t>
            </w:r>
          </w:p>
          <w:p w14:paraId="3B48585D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Приоритет материального над духовным</w:t>
            </w:r>
          </w:p>
          <w:p w14:paraId="6172CDC3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Столкновение социальных групп, являющихся носителями противоположных социальных и политических взглядов</w:t>
            </w:r>
          </w:p>
          <w:p w14:paraId="0C4C93D9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е) Представление о том, что материальная культура должна «постоянно догонять» материальную культуру</w:t>
            </w:r>
          </w:p>
        </w:tc>
      </w:tr>
      <w:tr w:rsidR="001B5832" w:rsidRPr="00192094" w14:paraId="5E2768C4" w14:textId="77777777" w:rsidTr="002D00B8">
        <w:trPr>
          <w:jc w:val="center"/>
        </w:trPr>
        <w:tc>
          <w:tcPr>
            <w:tcW w:w="9785" w:type="dxa"/>
          </w:tcPr>
          <w:p w14:paraId="11DAC494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Национальный проект это: (Выберите несколько правильных ответов)</w:t>
            </w:r>
          </w:p>
          <w:p w14:paraId="10B40C41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Проект (программа), направленный на достижение национальных целей и их целевых показателей, определенных Указом Президента Российской Федерации</w:t>
            </w:r>
          </w:p>
          <w:p w14:paraId="6646CCB6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Комплексная программа развития страны, созданная для решения приоритетных задач в различных сферах жизни, таких как экономика, образование, здравоохранение, транспорт и др.</w:t>
            </w:r>
          </w:p>
          <w:p w14:paraId="45285DAD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Проект (программа) о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хватывающий широкий круг задач и способствующий реализации стратегических целей национального развития страны</w:t>
            </w:r>
          </w:p>
          <w:p w14:paraId="389E7D7B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Проект, фокусирующийся на решении определенных задач в определенной сфере, такой как строительство новых дорог или развитие образования</w:t>
            </w:r>
          </w:p>
          <w:p w14:paraId="3340A409" w14:textId="77777777" w:rsidR="001B5832" w:rsidRPr="00192094" w:rsidRDefault="001B5832" w:rsidP="002D00B8">
            <w:pPr>
              <w:shd w:val="clear" w:color="auto" w:fill="FFFFFF"/>
              <w:ind w:firstLine="0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д)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Документ, не включающий вопросы, связанные с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повышением доверия граждан к правоохранительной и судебной системам Российской Федерации, совершенствование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системы общественного контроля, механизмов участия граждан и организаций в обеспечении государственной и общественной безопасности</w:t>
            </w:r>
          </w:p>
          <w:p w14:paraId="51E1CAA1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е) П</w:t>
            </w:r>
            <w:hyperlink r:id="rId4" w:tooltip="Нормативный правовой акт" w:history="1">
              <w:r>
                <w:rPr>
                  <w:rFonts w:eastAsia="Times New Roman" w:cs="Times New Roman"/>
                  <w:sz w:val="24"/>
                  <w:szCs w:val="24"/>
                  <w:shd w:val="clear" w:color="auto" w:fill="FFFFFF"/>
                </w:rPr>
                <w:t>равовой акт</w:t>
              </w:r>
            </w:hyperlink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hyperlink r:id="rId5" w:tooltip="Указ" w:history="1">
              <w:r>
                <w:rPr>
                  <w:rFonts w:eastAsia="Times New Roman" w:cs="Times New Roman"/>
                  <w:sz w:val="24"/>
                  <w:szCs w:val="24"/>
                  <w:shd w:val="clear" w:color="auto" w:fill="FFFFFF"/>
                </w:rPr>
                <w:t>указ</w:t>
              </w:r>
            </w:hyperlink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), издаваемый </w:t>
            </w:r>
            <w:hyperlink r:id="rId6" w:tooltip="Президент Российской Федерации" w:history="1">
              <w:r>
                <w:rPr>
                  <w:rFonts w:eastAsia="Times New Roman" w:cs="Times New Roman"/>
                  <w:sz w:val="24"/>
                  <w:szCs w:val="24"/>
                  <w:shd w:val="clear" w:color="auto" w:fill="FFFFFF"/>
                </w:rPr>
                <w:t>Президентом Российской Федерации</w:t>
              </w:r>
            </w:hyperlink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 в пределах его компетенции, определённой </w:t>
            </w:r>
            <w:hyperlink r:id="rId7" w:tooltip="Конституция РФ" w:history="1">
              <w:r>
                <w:rPr>
                  <w:rFonts w:eastAsia="Times New Roman" w:cs="Times New Roman"/>
                  <w:sz w:val="24"/>
                  <w:szCs w:val="24"/>
                  <w:shd w:val="clear" w:color="auto" w:fill="FFFFFF"/>
                </w:rPr>
                <w:t>Конституцией РФ</w:t>
              </w:r>
            </w:hyperlink>
          </w:p>
        </w:tc>
      </w:tr>
      <w:tr w:rsidR="001B5832" w:rsidRPr="00192094" w14:paraId="6C26978F" w14:textId="77777777" w:rsidTr="002D00B8">
        <w:trPr>
          <w:jc w:val="center"/>
        </w:trPr>
        <w:tc>
          <w:tcPr>
            <w:tcW w:w="9785" w:type="dxa"/>
          </w:tcPr>
          <w:p w14:paraId="28EAFEB9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15.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Факторы становления российской государственности включают: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несколько правильных ответов)</w:t>
            </w:r>
          </w:p>
          <w:p w14:paraId="5A3AB8AD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Геополитическое положение</w:t>
            </w:r>
          </w:p>
          <w:p w14:paraId="19CBAAE7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Крещение Руси</w:t>
            </w:r>
          </w:p>
          <w:p w14:paraId="35682288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Плановая экономика</w:t>
            </w:r>
          </w:p>
          <w:p w14:paraId="7701813D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Религиозная идентичность</w:t>
            </w:r>
          </w:p>
          <w:p w14:paraId="0FC7E618" w14:textId="77777777" w:rsidR="001B5832" w:rsidRPr="00192094" w:rsidRDefault="001B5832" w:rsidP="002D00B8">
            <w:pPr>
              <w:shd w:val="clear" w:color="auto" w:fill="FFFFFF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д)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Культурное состояние общества</w:t>
            </w:r>
          </w:p>
          <w:p w14:paraId="02D2CD9C" w14:textId="77777777" w:rsidR="001B5832" w:rsidRPr="00192094" w:rsidRDefault="001B5832" w:rsidP="002D00B8">
            <w:pPr>
              <w:shd w:val="clear" w:color="auto" w:fill="FFFFFF"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е)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Доминирование общества над государством</w:t>
            </w:r>
          </w:p>
        </w:tc>
      </w:tr>
      <w:tr w:rsidR="001B5832" w:rsidRPr="00192094" w14:paraId="7D371EEA" w14:textId="77777777" w:rsidTr="002D00B8">
        <w:trPr>
          <w:jc w:val="center"/>
        </w:trPr>
        <w:tc>
          <w:tcPr>
            <w:tcW w:w="9785" w:type="dxa"/>
          </w:tcPr>
          <w:p w14:paraId="1F914A81" w14:textId="77777777" w:rsidR="001B5832" w:rsidRPr="00192094" w:rsidRDefault="001B5832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Стратегия национальной безопасности Российской Федерации (2021 год) это: (Выберите несколько правильных ответов)</w:t>
            </w:r>
          </w:p>
          <w:p w14:paraId="23E40384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Базовый документ стратегического планирования, определяющий национальные интересы и стратегические национальные приоритеты Российской Федерации, цели и задачи государственной политики в области обеспечения национальной безопасности и устойчивого развития Российской Федерации на долгосрочную перспективу</w:t>
            </w:r>
          </w:p>
          <w:p w14:paraId="7D67B1D2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Документ, определяющий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долгосрочные тенденции развития ситуации в Российской Федерации и в мире в соотношении с её национальными интересами</w:t>
            </w:r>
          </w:p>
          <w:p w14:paraId="0E1DC173" w14:textId="77777777" w:rsidR="001B5832" w:rsidRPr="00192094" w:rsidRDefault="001B5832" w:rsidP="002D00B8">
            <w:pPr>
              <w:shd w:val="clear" w:color="auto" w:fill="FFFFFF"/>
              <w:ind w:firstLine="0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Документ не включает вопросы, связанные с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повышением доверия граждан к правоохранительной и судебной системам Российской Федерации, совершенствование системы общественного контроля, механизмов участия граждан и организаций в обеспечении государственной и общественной безопасности</w:t>
            </w:r>
          </w:p>
          <w:p w14:paraId="26930B81" w14:textId="77777777" w:rsidR="001B5832" w:rsidRPr="00192094" w:rsidRDefault="001B5832" w:rsidP="002D00B8">
            <w:pPr>
              <w:shd w:val="clear" w:color="auto" w:fill="FFFFFF"/>
              <w:ind w:firstLine="0"/>
              <w:textAlignment w:val="baseline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Вопросы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информационной безопасности не влияют на укрепление суверенитета Российской Федерации в информационном пространстве</w:t>
            </w:r>
          </w:p>
          <w:p w14:paraId="722D2C93" w14:textId="77777777" w:rsidR="001B5832" w:rsidRPr="00192094" w:rsidRDefault="001B5832" w:rsidP="002D00B8">
            <w:pPr>
              <w:shd w:val="clear" w:color="auto" w:fill="FFFFFF"/>
              <w:ind w:firstLine="0"/>
              <w:textAlignment w:val="baseline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д) П</w:t>
            </w:r>
            <w:hyperlink r:id="rId8" w:tooltip="Нормативный правовой акт" w:history="1">
              <w:r>
                <w:rPr>
                  <w:rFonts w:eastAsia="Times New Roman" w:cs="Times New Roman"/>
                  <w:sz w:val="24"/>
                  <w:szCs w:val="24"/>
                  <w:shd w:val="clear" w:color="auto" w:fill="FFFFFF"/>
                </w:rPr>
                <w:t>равовой акт</w:t>
              </w:r>
            </w:hyperlink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hyperlink r:id="rId9" w:tooltip="Указ" w:history="1">
              <w:r>
                <w:rPr>
                  <w:rFonts w:eastAsia="Times New Roman" w:cs="Times New Roman"/>
                  <w:sz w:val="24"/>
                  <w:szCs w:val="24"/>
                  <w:shd w:val="clear" w:color="auto" w:fill="FFFFFF"/>
                </w:rPr>
                <w:t>указ</w:t>
              </w:r>
            </w:hyperlink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), изданный </w:t>
            </w:r>
            <w:hyperlink r:id="rId10" w:tooltip="Президент Российской Федерации" w:history="1">
              <w:r>
                <w:rPr>
                  <w:rFonts w:eastAsia="Times New Roman" w:cs="Times New Roman"/>
                  <w:sz w:val="24"/>
                  <w:szCs w:val="24"/>
                  <w:shd w:val="clear" w:color="auto" w:fill="FFFFFF"/>
                </w:rPr>
                <w:t>Президентом Российской Федерации</w:t>
              </w:r>
            </w:hyperlink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 в пределах его компетенции, определённой </w:t>
            </w:r>
            <w:hyperlink r:id="rId11" w:tooltip="Конституция РФ" w:history="1">
              <w:r>
                <w:rPr>
                  <w:rFonts w:eastAsia="Times New Roman" w:cs="Times New Roman"/>
                  <w:sz w:val="24"/>
                  <w:szCs w:val="24"/>
                  <w:shd w:val="clear" w:color="auto" w:fill="FFFFFF"/>
                </w:rPr>
                <w:t>Конституцией РФ</w:t>
              </w:r>
            </w:hyperlink>
          </w:p>
          <w:p w14:paraId="4A140601" w14:textId="77777777" w:rsidR="001B5832" w:rsidRPr="00192094" w:rsidRDefault="001B5832" w:rsidP="002D00B8">
            <w:pPr>
              <w:shd w:val="clear" w:color="auto" w:fill="FFFFFF"/>
              <w:ind w:firstLine="0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е)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Документ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в котором не отражены вопросы н</w:t>
            </w:r>
            <w:r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аучно-технологического развития страны</w:t>
            </w:r>
          </w:p>
        </w:tc>
      </w:tr>
    </w:tbl>
    <w:p w14:paraId="46A9ECF2" w14:textId="77777777" w:rsidR="001B5832" w:rsidRPr="00192094" w:rsidRDefault="001B5832" w:rsidP="001B5832">
      <w:pPr>
        <w:jc w:val="both"/>
        <w:rPr>
          <w:rFonts w:eastAsia="Calibri" w:cs="Times New Roman"/>
          <w:kern w:val="0"/>
          <w:szCs w:val="28"/>
        </w:rPr>
      </w:pPr>
    </w:p>
    <w:p w14:paraId="7FF3D627" w14:textId="77777777" w:rsidR="001B5832" w:rsidRPr="00192094" w:rsidRDefault="001B5832" w:rsidP="001B5832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1B5832" w:rsidRPr="00192094" w14:paraId="62D927CE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486B98FE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1B5832" w:rsidRPr="00192094" w14:paraId="020A2E56" w14:textId="77777777" w:rsidTr="002D00B8">
        <w:trPr>
          <w:cantSplit/>
          <w:jc w:val="center"/>
        </w:trPr>
        <w:tc>
          <w:tcPr>
            <w:tcW w:w="9785" w:type="dxa"/>
          </w:tcPr>
          <w:p w14:paraId="3FD8FA61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Политическое ч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увство любви и преданности Родине, Отечеству, своему народу, готовность служить интересам своей страны - </w:t>
            </w:r>
            <w:r>
              <w:rPr>
                <w:rFonts w:eastAsia="Times New Roman" w:cs="Times New Roman"/>
                <w:sz w:val="24"/>
                <w:szCs w:val="24"/>
              </w:rPr>
              <w:t>__________ (Впишите недостающее слово)</w:t>
            </w:r>
          </w:p>
        </w:tc>
      </w:tr>
      <w:tr w:rsidR="001B5832" w:rsidRPr="00192094" w14:paraId="3232C36C" w14:textId="77777777" w:rsidTr="002D00B8">
        <w:trPr>
          <w:cantSplit/>
          <w:jc w:val="center"/>
        </w:trPr>
        <w:tc>
          <w:tcPr>
            <w:tcW w:w="9785" w:type="dxa"/>
          </w:tcPr>
          <w:p w14:paraId="5BA05D93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Степень осознания себя гражданином своей страны и соответствующее этому поведение, готовность личности активно содействовать процветанию общества.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- ___________ (Впишите недостающее слово)</w:t>
            </w:r>
          </w:p>
        </w:tc>
      </w:tr>
      <w:tr w:rsidR="001B5832" w:rsidRPr="00192094" w14:paraId="216B711E" w14:textId="77777777" w:rsidTr="002D00B8">
        <w:trPr>
          <w:jc w:val="center"/>
        </w:trPr>
        <w:tc>
          <w:tcPr>
            <w:tcW w:w="9785" w:type="dxa"/>
          </w:tcPr>
          <w:p w14:paraId="607FC9BE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Анализ в основе которого лежат особенности каждой нации, которые отражаются в ментальности. Этот институт формируется веками. Он характеризует специфику сознания населения, складывающуюся исторически и проявляющуюся в единстве сознательных и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lastRenderedPageBreak/>
              <w:t>бессознательных ценностей, норм и установок, отражающихся в поведении населения.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- ___________ (Впишите недостающие слова)</w:t>
            </w:r>
          </w:p>
        </w:tc>
      </w:tr>
      <w:tr w:rsidR="001B5832" w:rsidRPr="00192094" w14:paraId="5C8F178C" w14:textId="77777777" w:rsidTr="002D00B8">
        <w:trPr>
          <w:jc w:val="center"/>
        </w:trPr>
        <w:tc>
          <w:tcPr>
            <w:tcW w:w="9785" w:type="dxa"/>
          </w:tcPr>
          <w:p w14:paraId="31DF3F60" w14:textId="77777777" w:rsidR="001B5832" w:rsidRPr="00192094" w:rsidRDefault="001B5832" w:rsidP="002D00B8">
            <w:pPr>
              <w:shd w:val="clear" w:color="auto" w:fill="FFFFFF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4. Процесс, который объединяет различные страны и народы в единую сеть взаимосвязей и взаимодействий, который характеризуется увеличением связей и обменов между странами в различных сферах, таких как экономика, политика, культура, технологии и т.д. Одной из основных черт данного процесса является универсализация ценностей и идей. - ___________ (Впишите недостающее слово)</w:t>
            </w:r>
          </w:p>
        </w:tc>
      </w:tr>
      <w:tr w:rsidR="001B5832" w:rsidRPr="00192094" w14:paraId="752C7879" w14:textId="77777777" w:rsidTr="002D00B8">
        <w:trPr>
          <w:jc w:val="center"/>
        </w:trPr>
        <w:tc>
          <w:tcPr>
            <w:tcW w:w="9785" w:type="dxa"/>
          </w:tcPr>
          <w:p w14:paraId="78872F3F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5.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Основной принцип, на котором строится современная система государственного управления, который означает полную и независимую власть государства на своей территории, а также его способность принимать решения и осуществлять контроль над своими внутренними и внешними делами.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- ___________ (Впишите недостающие слова)</w:t>
            </w:r>
          </w:p>
        </w:tc>
      </w:tr>
      <w:tr w:rsidR="001B5832" w:rsidRPr="00192094" w14:paraId="6ED420F4" w14:textId="77777777" w:rsidTr="002D00B8">
        <w:trPr>
          <w:cantSplit/>
          <w:jc w:val="center"/>
        </w:trPr>
        <w:tc>
          <w:tcPr>
            <w:tcW w:w="9785" w:type="dxa"/>
          </w:tcPr>
          <w:p w14:paraId="4616AC13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Совокупность представлений о наиболее общих принципах устройства мира, месте человека в мире, основанных на данных представлениях ценностей, идеалов, норм, убеждений, способных выступать ориентирами и регуляторами деятельности людей - ___________ (Впишите недостающее слово)</w:t>
            </w:r>
          </w:p>
        </w:tc>
      </w:tr>
      <w:tr w:rsidR="001B5832" w:rsidRPr="00192094" w14:paraId="54156A52" w14:textId="77777777" w:rsidTr="002D00B8">
        <w:trPr>
          <w:cantSplit/>
          <w:jc w:val="center"/>
        </w:trPr>
        <w:tc>
          <w:tcPr>
            <w:tcW w:w="9785" w:type="dxa"/>
          </w:tcPr>
          <w:p w14:paraId="5B01187D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7.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в структуре мировоззрения играет определяющую роль, так как позволяет субъекту выстраивать многоплановую систему ориентаций в мире.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- ___________ (Впишите недостающее слово)</w:t>
            </w:r>
          </w:p>
        </w:tc>
      </w:tr>
      <w:tr w:rsidR="001B5832" w:rsidRPr="00192094" w14:paraId="1A0EF1B4" w14:textId="77777777" w:rsidTr="002D00B8">
        <w:trPr>
          <w:jc w:val="center"/>
        </w:trPr>
        <w:tc>
          <w:tcPr>
            <w:tcW w:w="9785" w:type="dxa"/>
          </w:tcPr>
          <w:p w14:paraId="549CAFBE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 Вид коллективной (или социальной) памяти, включающий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набор передаваемых из поколения в поколение исторических сообщений, мифов, субъективно преломленных рефлексий о событиях прошлого, особенно негативного опыта, угнетения, несправедливости в отношении народа.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- ___________ (Впишите недостающие слова)</w:t>
            </w:r>
          </w:p>
        </w:tc>
      </w:tr>
      <w:tr w:rsidR="001B5832" w:rsidRPr="00192094" w14:paraId="2B938B1F" w14:textId="77777777" w:rsidTr="002D00B8">
        <w:trPr>
          <w:cantSplit/>
          <w:jc w:val="center"/>
        </w:trPr>
        <w:tc>
          <w:tcPr>
            <w:tcW w:w="9785" w:type="dxa"/>
          </w:tcPr>
          <w:p w14:paraId="4A5B4C86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Тип легитимности, где власть узаконена установленными нормами права, основана на признанных обществом конституционных принципах государства и подкреплена деятельностью соответствующих институтов, а также санкциями - ___________ (Впишите недостающие слова)</w:t>
            </w:r>
          </w:p>
        </w:tc>
      </w:tr>
      <w:tr w:rsidR="001B5832" w:rsidRPr="00192094" w14:paraId="5E5ECF6C" w14:textId="77777777" w:rsidTr="002D00B8">
        <w:trPr>
          <w:cantSplit/>
          <w:jc w:val="center"/>
        </w:trPr>
        <w:tc>
          <w:tcPr>
            <w:tcW w:w="9785" w:type="dxa"/>
          </w:tcPr>
          <w:p w14:paraId="564CE0F4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Способ функционирования политической власти, основанный на признании народа в качестве источника власти, на его праве участвовать в государственных и общественных делах, наделение граждан широкими кругом прав и свобод - ___________ (Впишите недостающие слова)</w:t>
            </w:r>
          </w:p>
        </w:tc>
      </w:tr>
      <w:tr w:rsidR="001B5832" w:rsidRPr="00192094" w14:paraId="50AAA33B" w14:textId="77777777" w:rsidTr="002D00B8">
        <w:trPr>
          <w:jc w:val="center"/>
        </w:trPr>
        <w:tc>
          <w:tcPr>
            <w:tcW w:w="9785" w:type="dxa"/>
          </w:tcPr>
          <w:p w14:paraId="764859D1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11.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ресурсам, и инструментов государственной политики, обеспечивающих в рамках реализации ключевых государственных функций достижение приоритетов и целей государственной политики в сфере социально-экономического развития и обеспечения национальной безопасности Российской Федерации.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- ___________ (Впишите недостающие слова)</w:t>
            </w:r>
          </w:p>
        </w:tc>
      </w:tr>
      <w:tr w:rsidR="001B5832" w:rsidRPr="00192094" w14:paraId="19898058" w14:textId="77777777" w:rsidTr="002D00B8">
        <w:trPr>
          <w:cantSplit/>
          <w:jc w:val="center"/>
        </w:trPr>
        <w:tc>
          <w:tcPr>
            <w:tcW w:w="9785" w:type="dxa"/>
          </w:tcPr>
          <w:p w14:paraId="3D44F576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Исторически сложившаяся на определённой территории общность людей, характеризующаяся определёнными культурными и языковыми особенностями, а также наличием этнического самосознания - ___________ (Впишите недостающее слово)</w:t>
            </w:r>
          </w:p>
        </w:tc>
      </w:tr>
      <w:tr w:rsidR="001B5832" w:rsidRPr="00192094" w14:paraId="5C2598A7" w14:textId="77777777" w:rsidTr="002D00B8">
        <w:trPr>
          <w:jc w:val="center"/>
        </w:trPr>
        <w:tc>
          <w:tcPr>
            <w:tcW w:w="9785" w:type="dxa"/>
          </w:tcPr>
          <w:p w14:paraId="4B0D6697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13. Идеология, рассматривающая человека как центр мироздания, микрокосм, концентрирующий в себе все творческие потенции Вселенной, признающая высшей ценностью человеческую личность, её свободу, счастье, неограниченное развитие и проявление ее творческих способностей. - ___________ (Впишите недостающее слово)</w:t>
            </w:r>
          </w:p>
        </w:tc>
      </w:tr>
      <w:tr w:rsidR="001B5832" w:rsidRPr="00192094" w14:paraId="1C9C6558" w14:textId="77777777" w:rsidTr="002D00B8">
        <w:trPr>
          <w:jc w:val="center"/>
        </w:trPr>
        <w:tc>
          <w:tcPr>
            <w:tcW w:w="9785" w:type="dxa"/>
          </w:tcPr>
          <w:p w14:paraId="295E2ACB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Определённая система философских, научных, художественных, нравственных, правовых, политических, экономических, социологических знаний и ценностей о мире и роли человека в нём, которая организует, регулирует, интегрирует и направляет деятельность индивидов во всех сферах жизни - ___________ (Впишите недостающее слово)</w:t>
            </w:r>
          </w:p>
        </w:tc>
      </w:tr>
      <w:tr w:rsidR="001B5832" w:rsidRPr="00192094" w14:paraId="180BB79E" w14:textId="77777777" w:rsidTr="002D00B8">
        <w:trPr>
          <w:cantSplit/>
          <w:jc w:val="center"/>
        </w:trPr>
        <w:tc>
          <w:tcPr>
            <w:tcW w:w="9785" w:type="dxa"/>
          </w:tcPr>
          <w:p w14:paraId="36E8B244" w14:textId="77777777" w:rsidR="001B5832" w:rsidRPr="00192094" w:rsidRDefault="001B583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Общие для данной социальной среды способы мышления, чувствования и действия, которые сфокусированы на сфере сверхъестественного или «потустороннего» и основываются на верованиях и практиках, имеющих отношение к сакральным явлениям и вещам - ___________ (Впишите недостающее слово)</w:t>
            </w:r>
          </w:p>
        </w:tc>
      </w:tr>
    </w:tbl>
    <w:p w14:paraId="148FE4DE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832"/>
    <w:rsid w:val="001B5832"/>
    <w:rsid w:val="0052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E78D0"/>
  <w15:chartTrackingRefBased/>
  <w15:docId w15:val="{AAACB2FE-E3FB-4E28-A8D3-E92599366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832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1B5832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1B5832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1B5832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1B5832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1B5832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1B5832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D%D0%BE%D1%80%D0%BC%D0%B0%D1%82%D0%B8%D0%B2%D0%BD%D1%8B%D0%B9_%D0%BF%D1%80%D0%B0%D0%B2%D0%BE%D0%B2%D0%BE%D0%B9_%D0%B0%D0%BA%D1%82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9A%D0%BE%D0%BD%D1%81%D1%82%D0%B8%D1%82%D1%83%D1%86%D0%B8%D1%8F_%D0%A0%D0%A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F%D1%80%D0%B5%D0%B7%D0%B8%D0%B4%D0%B5%D0%BD%D1%82_%D0%A0%D0%BE%D1%81%D1%81%D0%B8%D0%B9%D1%81%D0%BA%D0%BE%D0%B9_%D0%A4%D0%B5%D0%B4%D0%B5%D1%80%D0%B0%D1%86%D0%B8%D0%B8" TargetMode="External"/><Relationship Id="rId11" Type="http://schemas.openxmlformats.org/officeDocument/2006/relationships/hyperlink" Target="https://ru.wikipedia.org/wiki/%D0%9A%D0%BE%D0%BD%D1%81%D1%82%D0%B8%D1%82%D1%83%D1%86%D0%B8%D1%8F_%D0%A0%D0%A4" TargetMode="External"/><Relationship Id="rId5" Type="http://schemas.openxmlformats.org/officeDocument/2006/relationships/hyperlink" Target="https://ru.wikipedia.org/wiki/%D0%A3%D0%BA%D0%B0%D0%B7" TargetMode="External"/><Relationship Id="rId10" Type="http://schemas.openxmlformats.org/officeDocument/2006/relationships/hyperlink" Target="https://ru.wikipedia.org/wiki/%D0%9F%D1%80%D0%B5%D0%B7%D0%B8%D0%B4%D0%B5%D0%BD%D1%82_%D0%A0%D0%BE%D1%81%D1%81%D0%B8%D0%B9%D1%81%D0%BA%D0%BE%D0%B9_%D0%A4%D0%B5%D0%B4%D0%B5%D1%80%D0%B0%D1%86%D0%B8%D0%B8" TargetMode="External"/><Relationship Id="rId4" Type="http://schemas.openxmlformats.org/officeDocument/2006/relationships/hyperlink" Target="https://ru.wikipedia.org/wiki/%D0%9D%D0%BE%D1%80%D0%BC%D0%B0%D1%82%D0%B8%D0%B2%D0%BD%D1%8B%D0%B9_%D0%BF%D1%80%D0%B0%D0%B2%D0%BE%D0%B2%D0%BE%D0%B9_%D0%B0%D0%BA%D1%82" TargetMode="External"/><Relationship Id="rId9" Type="http://schemas.openxmlformats.org/officeDocument/2006/relationships/hyperlink" Target="https://ru.wikipedia.org/wiki/%D0%A3%D0%BA%D0%B0%D0%B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2640</Words>
  <Characters>15052</Characters>
  <Application>Microsoft Office Word</Application>
  <DocSecurity>0</DocSecurity>
  <Lines>125</Lines>
  <Paragraphs>35</Paragraphs>
  <ScaleCrop>false</ScaleCrop>
  <Company/>
  <LinksUpToDate>false</LinksUpToDate>
  <CharactersWithSpaces>17657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2026-09-15T07:41:00Z</dcterms:created>
  <dcterms:modified xsi:type="dcterms:W3CDTF">2026-09-15T07:42:00Z</dcterms:modified>
</cp:coreProperties>
</file>