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9196A" w14:textId="77777777" w:rsidR="00CA05EF" w:rsidRDefault="00CA05EF" w:rsidP="00141236">
      <w:pPr>
        <w:spacing w:after="0"/>
        <w:ind w:firstLine="709"/>
        <w:rPr>
          <w:rFonts w:ascii="Times New Roman" w:hAnsi="Times New Roman"/>
          <w:sz w:val="28"/>
          <w:szCs w:val="28"/>
        </w:rPr>
      </w:pPr>
    </w:p>
    <w:p w14:paraId="28834047" w14:textId="3DBBE747" w:rsidR="00896EB0" w:rsidRDefault="00896EB0" w:rsidP="00141236">
      <w:pPr>
        <w:spacing w:after="0"/>
        <w:ind w:firstLine="709"/>
        <w:jc w:val="center"/>
        <w:rPr>
          <w:rFonts w:ascii="Times New Roman" w:hAnsi="Times New Roman"/>
          <w:b/>
          <w:sz w:val="28"/>
          <w:szCs w:val="28"/>
        </w:rPr>
      </w:pPr>
      <w:r w:rsidRPr="00D91179">
        <w:rPr>
          <w:rFonts w:ascii="Times New Roman" w:hAnsi="Times New Roman"/>
          <w:b/>
          <w:sz w:val="28"/>
          <w:szCs w:val="28"/>
        </w:rPr>
        <w:t>Примерные оценочные материалы, применяемые при проведении промежуточной аттестации по дисциплине</w:t>
      </w:r>
    </w:p>
    <w:p w14:paraId="2DA8BA74" w14:textId="77777777" w:rsidR="00896EB0" w:rsidRDefault="00896EB0" w:rsidP="00141236">
      <w:pPr>
        <w:spacing w:after="0"/>
        <w:ind w:firstLine="709"/>
        <w:jc w:val="center"/>
        <w:rPr>
          <w:rFonts w:ascii="Times New Roman" w:hAnsi="Times New Roman"/>
          <w:b/>
          <w:iCs/>
          <w:sz w:val="28"/>
          <w:szCs w:val="28"/>
        </w:rPr>
      </w:pPr>
    </w:p>
    <w:p w14:paraId="3D05C42A" w14:textId="214358CD" w:rsidR="00896EB0" w:rsidRPr="00742E58" w:rsidRDefault="00896EB0" w:rsidP="00141236">
      <w:pPr>
        <w:spacing w:after="0"/>
        <w:ind w:firstLine="709"/>
        <w:jc w:val="center"/>
        <w:rPr>
          <w:rFonts w:ascii="Times New Roman" w:hAnsi="Times New Roman"/>
          <w:b/>
          <w:iCs/>
          <w:sz w:val="28"/>
          <w:szCs w:val="28"/>
        </w:rPr>
      </w:pPr>
      <w:r>
        <w:rPr>
          <w:rFonts w:ascii="Times New Roman" w:hAnsi="Times New Roman"/>
          <w:sz w:val="28"/>
          <w:szCs w:val="28"/>
        </w:rPr>
        <w:t>«</w:t>
      </w:r>
      <w:r w:rsidRPr="00E212DD">
        <w:rPr>
          <w:rFonts w:ascii="Times New Roman" w:hAnsi="Times New Roman" w:cs="Times New Roman"/>
          <w:b/>
          <w:noProof/>
          <w:sz w:val="28"/>
          <w:szCs w:val="28"/>
        </w:rPr>
        <w:t>Борьба</w:t>
      </w:r>
      <w:r>
        <w:rPr>
          <w:rFonts w:ascii="Times New Roman" w:hAnsi="Times New Roman" w:cs="Times New Roman"/>
          <w:b/>
          <w:noProof/>
          <w:sz w:val="28"/>
          <w:szCs w:val="28"/>
        </w:rPr>
        <w:t xml:space="preserve"> </w:t>
      </w:r>
      <w:r w:rsidRPr="00E212DD">
        <w:rPr>
          <w:rFonts w:ascii="Times New Roman" w:hAnsi="Times New Roman" w:cs="Times New Roman"/>
          <w:b/>
          <w:noProof/>
          <w:sz w:val="28"/>
          <w:szCs w:val="28"/>
        </w:rPr>
        <w:t>с экономическ</w:t>
      </w:r>
      <w:r>
        <w:rPr>
          <w:rFonts w:ascii="Times New Roman" w:hAnsi="Times New Roman" w:cs="Times New Roman"/>
          <w:b/>
          <w:noProof/>
          <w:sz w:val="28"/>
          <w:szCs w:val="28"/>
        </w:rPr>
        <w:t>ой преступностью</w:t>
      </w:r>
      <w:r w:rsidRPr="003232F6">
        <w:rPr>
          <w:rFonts w:ascii="Times New Roman" w:hAnsi="Times New Roman"/>
          <w:b/>
          <w:noProof/>
          <w:sz w:val="32"/>
          <w:szCs w:val="32"/>
        </w:rPr>
        <w:t>»</w:t>
      </w:r>
    </w:p>
    <w:p w14:paraId="238CCE26" w14:textId="13F0D44F" w:rsidR="001111C3" w:rsidRPr="00B40DC5" w:rsidRDefault="001111C3" w:rsidP="00141236">
      <w:pPr>
        <w:spacing w:after="0"/>
        <w:ind w:firstLine="709"/>
        <w:jc w:val="center"/>
        <w:rPr>
          <w:rFonts w:ascii="Times New Roman" w:hAnsi="Times New Roman"/>
          <w:b/>
          <w:iCs/>
          <w:sz w:val="28"/>
          <w:szCs w:val="28"/>
        </w:rPr>
      </w:pPr>
    </w:p>
    <w:p w14:paraId="7C625FF3" w14:textId="6A792624" w:rsidR="00CC52FF" w:rsidRDefault="00CC52FF" w:rsidP="00141236">
      <w:pPr>
        <w:spacing w:after="0"/>
        <w:ind w:firstLine="709"/>
        <w:jc w:val="center"/>
        <w:rPr>
          <w:rFonts w:ascii="Times New Roman" w:hAnsi="Times New Roman"/>
          <w:b/>
          <w:iCs/>
          <w:sz w:val="28"/>
          <w:szCs w:val="28"/>
        </w:rPr>
      </w:pPr>
      <w:r w:rsidRPr="003D4A7C">
        <w:rPr>
          <w:rFonts w:ascii="Times New Roman" w:hAnsi="Times New Roman"/>
          <w:b/>
          <w:iCs/>
          <w:sz w:val="28"/>
          <w:szCs w:val="28"/>
        </w:rPr>
        <w:t>Перечень ситуационных задач</w:t>
      </w:r>
    </w:p>
    <w:p w14:paraId="6507F499" w14:textId="77777777" w:rsidR="00E80308" w:rsidRDefault="00E80308" w:rsidP="004F12D6">
      <w:pPr>
        <w:spacing w:after="0"/>
        <w:rPr>
          <w:rFonts w:ascii="Times New Roman" w:hAnsi="Times New Roman"/>
          <w:b/>
          <w:iCs/>
          <w:sz w:val="28"/>
          <w:szCs w:val="28"/>
        </w:rPr>
      </w:pPr>
    </w:p>
    <w:p w14:paraId="659F3E4F" w14:textId="3B998BB3"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1.</w:t>
      </w:r>
    </w:p>
    <w:p w14:paraId="7D3F6D37" w14:textId="2926410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 работая кассиром ООО «Рыболов», совместно с исполнительным директором И., в течение трех лет похитил </w:t>
      </w:r>
      <w:r>
        <w:rPr>
          <w:rFonts w:ascii="Times New Roman" w:hAnsi="Times New Roman" w:cs="Times New Roman"/>
          <w:sz w:val="28"/>
          <w:szCs w:val="28"/>
        </w:rPr>
        <w:t>5</w:t>
      </w:r>
      <w:r w:rsidRPr="00571EE3">
        <w:rPr>
          <w:rFonts w:ascii="Times New Roman" w:hAnsi="Times New Roman" w:cs="Times New Roman"/>
          <w:sz w:val="28"/>
          <w:szCs w:val="28"/>
        </w:rPr>
        <w:t xml:space="preserve">60 тыс. рублей. Деньги они получал от граждан, которые арендовали место для рыбной ловли и гостиничные номера, расположенные на территории ООО «Рыболов». Квалифицируйте действия К.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w:t>
      </w:r>
    </w:p>
    <w:p w14:paraId="7A525E85" w14:textId="77777777" w:rsidR="00141236" w:rsidRPr="00571EE3" w:rsidRDefault="00141236" w:rsidP="00141236">
      <w:pPr>
        <w:spacing w:after="0"/>
        <w:ind w:firstLine="709"/>
        <w:jc w:val="both"/>
        <w:rPr>
          <w:rFonts w:ascii="Times New Roman" w:hAnsi="Times New Roman" w:cs="Times New Roman"/>
          <w:sz w:val="28"/>
          <w:szCs w:val="28"/>
        </w:rPr>
      </w:pPr>
    </w:p>
    <w:p w14:paraId="3D6DE104" w14:textId="2819174A"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2.</w:t>
      </w:r>
    </w:p>
    <w:p w14:paraId="171C8E33" w14:textId="3B5E34B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Работая директором птицефабрики, С. в течение трех месяцев бесплатно отпускал своим родственникам и друзьям кур и яйца, причинив, таким об</w:t>
      </w:r>
      <w:r>
        <w:rPr>
          <w:rFonts w:ascii="Times New Roman" w:hAnsi="Times New Roman" w:cs="Times New Roman"/>
          <w:sz w:val="28"/>
          <w:szCs w:val="28"/>
        </w:rPr>
        <w:t>разом, ущерб фабрике в размере 2</w:t>
      </w:r>
      <w:r w:rsidRPr="00571EE3">
        <w:rPr>
          <w:rFonts w:ascii="Times New Roman" w:hAnsi="Times New Roman" w:cs="Times New Roman"/>
          <w:sz w:val="28"/>
          <w:szCs w:val="28"/>
        </w:rPr>
        <w:t xml:space="preserve">00. тыс. рублей. Кроме того, по сговору с главным бухгалтером И., С. систематически продавал кур и яйца, присваивая поступившие от такой продажи деньги, которые С. и </w:t>
      </w:r>
      <w:proofErr w:type="spellStart"/>
      <w:r w:rsidRPr="00571EE3">
        <w:rPr>
          <w:rFonts w:ascii="Times New Roman" w:hAnsi="Times New Roman" w:cs="Times New Roman"/>
          <w:sz w:val="28"/>
          <w:szCs w:val="28"/>
        </w:rPr>
        <w:t>И</w:t>
      </w:r>
      <w:proofErr w:type="spellEnd"/>
      <w:r w:rsidRPr="00571EE3">
        <w:rPr>
          <w:rFonts w:ascii="Times New Roman" w:hAnsi="Times New Roman" w:cs="Times New Roman"/>
          <w:sz w:val="28"/>
          <w:szCs w:val="28"/>
        </w:rPr>
        <w:t>. делили между собой. Ка</w:t>
      </w:r>
      <w:r>
        <w:rPr>
          <w:rFonts w:ascii="Times New Roman" w:hAnsi="Times New Roman" w:cs="Times New Roman"/>
          <w:sz w:val="28"/>
          <w:szCs w:val="28"/>
        </w:rPr>
        <w:t>ждому из них досталось 5</w:t>
      </w:r>
      <w:r w:rsidRPr="00571EE3">
        <w:rPr>
          <w:rFonts w:ascii="Times New Roman" w:hAnsi="Times New Roman" w:cs="Times New Roman"/>
          <w:sz w:val="28"/>
          <w:szCs w:val="28"/>
        </w:rPr>
        <w:t>0. тыс. рублей. Дайте правовую оценку действиям виновных.</w:t>
      </w:r>
    </w:p>
    <w:p w14:paraId="45011C29" w14:textId="77777777" w:rsidR="00141236" w:rsidRPr="00571EE3" w:rsidRDefault="00141236" w:rsidP="00141236">
      <w:pPr>
        <w:spacing w:after="0"/>
        <w:ind w:firstLine="709"/>
        <w:jc w:val="both"/>
        <w:rPr>
          <w:rFonts w:ascii="Times New Roman" w:hAnsi="Times New Roman" w:cs="Times New Roman"/>
          <w:sz w:val="28"/>
          <w:szCs w:val="28"/>
        </w:rPr>
      </w:pPr>
    </w:p>
    <w:p w14:paraId="154E3D67" w14:textId="77777777" w:rsidR="008F0CA2" w:rsidRDefault="00E80308" w:rsidP="00141236">
      <w:pPr>
        <w:spacing w:after="0"/>
        <w:ind w:firstLine="709"/>
        <w:jc w:val="both"/>
        <w:rPr>
          <w:rFonts w:ascii="Times New Roman" w:hAnsi="Times New Roman" w:cs="Times New Roman"/>
          <w:i/>
          <w:sz w:val="28"/>
          <w:szCs w:val="28"/>
        </w:rPr>
      </w:pPr>
      <w:r w:rsidRPr="008F0CA2">
        <w:rPr>
          <w:rFonts w:ascii="Times New Roman" w:hAnsi="Times New Roman" w:cs="Times New Roman"/>
          <w:b/>
          <w:i/>
          <w:sz w:val="28"/>
          <w:szCs w:val="28"/>
          <w:u w:val="single"/>
        </w:rPr>
        <w:t>Задача 3</w:t>
      </w:r>
      <w:r w:rsidRPr="00E80308">
        <w:rPr>
          <w:rFonts w:ascii="Times New Roman" w:hAnsi="Times New Roman" w:cs="Times New Roman"/>
          <w:i/>
          <w:sz w:val="28"/>
          <w:szCs w:val="28"/>
        </w:rPr>
        <w:t>.</w:t>
      </w:r>
    </w:p>
    <w:p w14:paraId="24747A82" w14:textId="4163ABA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книжного магазина Я. при получении товара с базы заметил, что экспедитор ошибся и передал на 20 упаковок книг больше. Промолчав о допущенной ошибке, Я., присвои</w:t>
      </w:r>
      <w:r>
        <w:rPr>
          <w:rFonts w:ascii="Times New Roman" w:hAnsi="Times New Roman" w:cs="Times New Roman"/>
          <w:sz w:val="28"/>
          <w:szCs w:val="28"/>
        </w:rPr>
        <w:t>л себе 3</w:t>
      </w:r>
      <w:r w:rsidRPr="00571EE3">
        <w:rPr>
          <w:rFonts w:ascii="Times New Roman" w:hAnsi="Times New Roman" w:cs="Times New Roman"/>
          <w:sz w:val="28"/>
          <w:szCs w:val="28"/>
        </w:rPr>
        <w:t>0. тыс. рублей, вырученных от реализации незаконно полученных книг. Квалифицируйте</w:t>
      </w:r>
      <w:r w:rsidR="00141236">
        <w:rPr>
          <w:rFonts w:ascii="Times New Roman" w:hAnsi="Times New Roman" w:cs="Times New Roman"/>
          <w:sz w:val="28"/>
          <w:szCs w:val="28"/>
        </w:rPr>
        <w:t xml:space="preserve"> действия Я.</w:t>
      </w:r>
    </w:p>
    <w:p w14:paraId="00F1C0C8" w14:textId="77777777" w:rsidR="00141236" w:rsidRDefault="00141236">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14:paraId="55224BCE" w14:textId="27BC6169" w:rsidR="008F0CA2"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lastRenderedPageBreak/>
        <w:t>Задача 4.</w:t>
      </w:r>
      <w:r w:rsidR="00CA05EF" w:rsidRPr="008F0CA2">
        <w:rPr>
          <w:rFonts w:ascii="Times New Roman" w:hAnsi="Times New Roman" w:cs="Times New Roman"/>
          <w:b/>
          <w:i/>
          <w:sz w:val="28"/>
          <w:szCs w:val="28"/>
          <w:u w:val="single"/>
        </w:rPr>
        <w:t xml:space="preserve"> </w:t>
      </w:r>
    </w:p>
    <w:p w14:paraId="238C9E27" w14:textId="1FC2F56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Оперативный работник </w:t>
      </w:r>
      <w:r>
        <w:rPr>
          <w:rFonts w:ascii="Times New Roman" w:hAnsi="Times New Roman" w:cs="Times New Roman"/>
          <w:sz w:val="28"/>
          <w:szCs w:val="28"/>
        </w:rPr>
        <w:t>уголовного розыска</w:t>
      </w:r>
      <w:r w:rsidRPr="00571EE3">
        <w:rPr>
          <w:rFonts w:ascii="Times New Roman" w:hAnsi="Times New Roman" w:cs="Times New Roman"/>
          <w:sz w:val="28"/>
          <w:szCs w:val="28"/>
        </w:rPr>
        <w:t xml:space="preserve"> С., предложил подозреваемому в незаконном обороте наркотических сре</w:t>
      </w:r>
      <w:r>
        <w:rPr>
          <w:rFonts w:ascii="Times New Roman" w:hAnsi="Times New Roman" w:cs="Times New Roman"/>
          <w:sz w:val="28"/>
          <w:szCs w:val="28"/>
        </w:rPr>
        <w:t>дств К., за деньги, в размере 50</w:t>
      </w:r>
      <w:r w:rsidRPr="00571EE3">
        <w:rPr>
          <w:rFonts w:ascii="Times New Roman" w:hAnsi="Times New Roman" w:cs="Times New Roman"/>
          <w:sz w:val="28"/>
          <w:szCs w:val="28"/>
        </w:rPr>
        <w:t>0 тыс. рублей «вывести его из дела», сделав его не подозреваемым, а свидетелем, чего он по своему служебному положению, да и по обстоятельствам дела сделать, не мог. К. деньги передал. Как следует квалифицировать данное деяние?</w:t>
      </w:r>
    </w:p>
    <w:p w14:paraId="5BFF24B6" w14:textId="77777777" w:rsidR="00141236" w:rsidRPr="00571EE3" w:rsidRDefault="00141236" w:rsidP="00141236">
      <w:pPr>
        <w:spacing w:after="0"/>
        <w:ind w:firstLine="709"/>
        <w:jc w:val="both"/>
        <w:rPr>
          <w:rFonts w:ascii="Times New Roman" w:hAnsi="Times New Roman" w:cs="Times New Roman"/>
          <w:sz w:val="28"/>
          <w:szCs w:val="28"/>
        </w:rPr>
      </w:pPr>
    </w:p>
    <w:p w14:paraId="557D5EA5" w14:textId="45A4BD4E" w:rsidR="00141236" w:rsidRPr="00141236" w:rsidRDefault="00E80308" w:rsidP="00141236">
      <w:pPr>
        <w:spacing w:after="0"/>
        <w:ind w:firstLine="709"/>
        <w:jc w:val="both"/>
        <w:rPr>
          <w:rFonts w:ascii="Times New Roman" w:hAnsi="Times New Roman" w:cs="Times New Roman"/>
          <w:b/>
          <w:i/>
          <w:sz w:val="28"/>
          <w:szCs w:val="28"/>
          <w:u w:val="single"/>
        </w:rPr>
      </w:pPr>
      <w:r w:rsidRPr="008F0CA2">
        <w:rPr>
          <w:rFonts w:ascii="Times New Roman" w:hAnsi="Times New Roman" w:cs="Times New Roman"/>
          <w:b/>
          <w:i/>
          <w:sz w:val="28"/>
          <w:szCs w:val="28"/>
          <w:u w:val="single"/>
        </w:rPr>
        <w:t>Задача 5.</w:t>
      </w:r>
    </w:p>
    <w:p w14:paraId="649BF83C" w14:textId="3801F8AF"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Владелец цеха по пошиву одежды И. нанял электрика М. подключить цех напрямую к линии электропередачи. Бесплатно пользуясь электроэнергией в течение года, цех по пошиву одежды уклонился от оплаты за электроэнергию в размере 300 тысяч рублей. </w:t>
      </w:r>
      <w:proofErr w:type="gramStart"/>
      <w:r w:rsidRPr="00571EE3">
        <w:rPr>
          <w:rFonts w:ascii="Times New Roman" w:hAnsi="Times New Roman" w:cs="Times New Roman"/>
          <w:sz w:val="28"/>
          <w:szCs w:val="28"/>
        </w:rPr>
        <w:t>Квалифицируйте действия И. и М. Изменится</w:t>
      </w:r>
      <w:proofErr w:type="gramEnd"/>
      <w:r w:rsidRPr="00571EE3">
        <w:rPr>
          <w:rFonts w:ascii="Times New Roman" w:hAnsi="Times New Roman" w:cs="Times New Roman"/>
          <w:sz w:val="28"/>
          <w:szCs w:val="28"/>
        </w:rPr>
        <w:t xml:space="preserve"> ли квалификация, если в цехе произойдет замыкание проводки, вызванное неквалифицированными действиями М., и цех полностью сгорит.</w:t>
      </w:r>
    </w:p>
    <w:p w14:paraId="66304FFA" w14:textId="77777777" w:rsidR="00141236" w:rsidRPr="00571EE3" w:rsidRDefault="00141236" w:rsidP="00141236">
      <w:pPr>
        <w:spacing w:after="0"/>
        <w:ind w:firstLine="709"/>
        <w:jc w:val="both"/>
        <w:rPr>
          <w:rFonts w:ascii="Times New Roman" w:hAnsi="Times New Roman" w:cs="Times New Roman"/>
          <w:sz w:val="28"/>
          <w:szCs w:val="28"/>
        </w:rPr>
      </w:pPr>
    </w:p>
    <w:p w14:paraId="59E99158" w14:textId="77777777"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6.</w:t>
      </w:r>
      <w:r>
        <w:rPr>
          <w:rFonts w:ascii="Times New Roman" w:hAnsi="Times New Roman" w:cs="Times New Roman"/>
          <w:sz w:val="28"/>
          <w:szCs w:val="28"/>
        </w:rPr>
        <w:t xml:space="preserve"> </w:t>
      </w:r>
    </w:p>
    <w:p w14:paraId="4E8F0D3B" w14:textId="7079CDF5"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Кассир ООО «Транс Сервис» Л. при получении в банке денежных средств по ошибке кассира банка переполучил </w:t>
      </w:r>
      <w:r>
        <w:rPr>
          <w:rFonts w:ascii="Times New Roman" w:hAnsi="Times New Roman" w:cs="Times New Roman"/>
          <w:sz w:val="28"/>
          <w:szCs w:val="28"/>
        </w:rPr>
        <w:t>1</w:t>
      </w:r>
      <w:r w:rsidRPr="00571EE3">
        <w:rPr>
          <w:rFonts w:ascii="Times New Roman" w:hAnsi="Times New Roman" w:cs="Times New Roman"/>
          <w:sz w:val="28"/>
          <w:szCs w:val="28"/>
        </w:rPr>
        <w:t>5.000 рублей и присвоил их. Квалифицируйте действия Л.</w:t>
      </w:r>
    </w:p>
    <w:p w14:paraId="66791F4E" w14:textId="77777777" w:rsidR="00141236" w:rsidRDefault="00141236" w:rsidP="00141236">
      <w:pPr>
        <w:spacing w:after="0"/>
        <w:ind w:firstLine="709"/>
        <w:jc w:val="both"/>
        <w:rPr>
          <w:rFonts w:ascii="Times New Roman" w:hAnsi="Times New Roman" w:cs="Times New Roman"/>
          <w:sz w:val="28"/>
          <w:szCs w:val="28"/>
        </w:rPr>
      </w:pPr>
    </w:p>
    <w:p w14:paraId="0BDF2CEA" w14:textId="7B1C342A" w:rsidR="008F0CA2" w:rsidRPr="008F0CA2" w:rsidRDefault="00E80308" w:rsidP="00141236">
      <w:pPr>
        <w:spacing w:after="0"/>
        <w:ind w:firstLine="709"/>
        <w:jc w:val="both"/>
        <w:rPr>
          <w:rFonts w:ascii="Times New Roman" w:hAnsi="Times New Roman" w:cs="Times New Roman"/>
          <w:b/>
          <w:sz w:val="28"/>
          <w:szCs w:val="28"/>
          <w:u w:val="single"/>
        </w:rPr>
      </w:pPr>
      <w:r w:rsidRPr="008F0CA2">
        <w:rPr>
          <w:rFonts w:ascii="Times New Roman" w:hAnsi="Times New Roman" w:cs="Times New Roman"/>
          <w:b/>
          <w:i/>
          <w:sz w:val="28"/>
          <w:szCs w:val="28"/>
          <w:u w:val="single"/>
        </w:rPr>
        <w:t>Задача 7.</w:t>
      </w:r>
    </w:p>
    <w:p w14:paraId="60FB7ECD" w14:textId="7B1C342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П. предложил М. совершить хищение крупной суммы денег в ООО «Рассвет». С этой целью П., представившись коммерческим директором фирмы «Окна пластик», ввел в заблуждение коммерческого директора ООО «Рассвет» относительно деятельности фирмы, заключив договор на установку 50 пластиковых окон в головной офис ООО, с условием перечисления на счет фирмы аванса в размере 40 процентов от стоимости окон и установки. Спустя два дня М. получил в банке в порядке предоплаты 125. тыс. рублей, из которых 90 тыс. рублей отдал П., оставшиеся 35 тыс. рублей взял себе. Ни каких действий по выполнению договора они не предпринимали, уклонились от возврата денег, пытались скрыться.</w:t>
      </w:r>
      <w:r w:rsidRPr="00571EE3">
        <w:rPr>
          <w:rFonts w:ascii="Times New Roman" w:hAnsi="Times New Roman" w:cs="Times New Roman"/>
          <w:sz w:val="28"/>
          <w:szCs w:val="28"/>
        </w:rPr>
        <w:pgNum/>
      </w:r>
      <w:r w:rsidRPr="00571EE3">
        <w:rPr>
          <w:rFonts w:ascii="Times New Roman" w:hAnsi="Times New Roman" w:cs="Times New Roman"/>
          <w:sz w:val="28"/>
          <w:szCs w:val="28"/>
        </w:rPr>
        <w:t xml:space="preserve"> 69 Квалифицируйте действия П. и М.</w:t>
      </w:r>
    </w:p>
    <w:p w14:paraId="1E21D339" w14:textId="77777777" w:rsidR="00141236" w:rsidRDefault="00141236">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14:paraId="053AD2F3" w14:textId="4FB2EC58"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lastRenderedPageBreak/>
        <w:t>Задача 8.</w:t>
      </w:r>
    </w:p>
    <w:p w14:paraId="2B3C6DAB" w14:textId="3CBB7158"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Директор ООО «Север» И. своему сотруднику М. выдал фиктивную справку о доходах «НДФЛ - 2», за 20.000 рублей. М., объяснил, что он хочет взять кредит, для ремонта дома. М. предъявил данную справку для получения кредита в размере 700 тысяч рублей, получив кредит, он уехал из города, а кредит не выплачивал. </w:t>
      </w:r>
      <w:proofErr w:type="gramStart"/>
      <w:r w:rsidRPr="00571EE3">
        <w:rPr>
          <w:rFonts w:ascii="Times New Roman" w:hAnsi="Times New Roman" w:cs="Times New Roman"/>
          <w:sz w:val="28"/>
          <w:szCs w:val="28"/>
        </w:rPr>
        <w:t>Квалифицируйте действия И. и М. Изменится</w:t>
      </w:r>
      <w:proofErr w:type="gramEnd"/>
      <w:r w:rsidRPr="00571EE3">
        <w:rPr>
          <w:rFonts w:ascii="Times New Roman" w:hAnsi="Times New Roman" w:cs="Times New Roman"/>
          <w:sz w:val="28"/>
          <w:szCs w:val="28"/>
        </w:rPr>
        <w:t xml:space="preserve"> ли квалификация, если будет установлено, что И. знал, о том, что М. будет брать кредит, но возвращать его не будет.</w:t>
      </w:r>
    </w:p>
    <w:p w14:paraId="12B0F0BA" w14:textId="77777777" w:rsidR="00141236" w:rsidRPr="00571EE3" w:rsidRDefault="00141236" w:rsidP="00141236">
      <w:pPr>
        <w:spacing w:after="0"/>
        <w:ind w:firstLine="709"/>
        <w:jc w:val="both"/>
        <w:rPr>
          <w:rFonts w:ascii="Times New Roman" w:hAnsi="Times New Roman" w:cs="Times New Roman"/>
          <w:sz w:val="28"/>
          <w:szCs w:val="28"/>
        </w:rPr>
      </w:pPr>
    </w:p>
    <w:p w14:paraId="31C6726A" w14:textId="39471E35" w:rsidR="008F0CA2" w:rsidRDefault="00E80308" w:rsidP="00141236">
      <w:pPr>
        <w:spacing w:after="0"/>
        <w:ind w:firstLine="709"/>
        <w:jc w:val="both"/>
        <w:rPr>
          <w:rFonts w:ascii="Times New Roman" w:hAnsi="Times New Roman" w:cs="Times New Roman"/>
          <w:sz w:val="28"/>
          <w:szCs w:val="28"/>
        </w:rPr>
      </w:pPr>
      <w:r w:rsidRPr="008F0CA2">
        <w:rPr>
          <w:rFonts w:ascii="Times New Roman" w:hAnsi="Times New Roman" w:cs="Times New Roman"/>
          <w:b/>
          <w:i/>
          <w:sz w:val="28"/>
          <w:szCs w:val="28"/>
          <w:u w:val="single"/>
        </w:rPr>
        <w:t>Задача 9.</w:t>
      </w:r>
      <w:r>
        <w:rPr>
          <w:rFonts w:ascii="Times New Roman" w:hAnsi="Times New Roman" w:cs="Times New Roman"/>
          <w:sz w:val="28"/>
          <w:szCs w:val="28"/>
        </w:rPr>
        <w:t xml:space="preserve"> </w:t>
      </w:r>
    </w:p>
    <w:p w14:paraId="484801E0" w14:textId="25202467"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К. украл печать ООО «Кредо - маг», а затем они вместе с директором фирмы «Сентябрь» А. подделали доверенность и продали принадлежавший ООО магазин, присвоив сумму 12. млн. рублей. Квалифицируйте данные действия.</w:t>
      </w:r>
    </w:p>
    <w:p w14:paraId="290FB9D5" w14:textId="77777777" w:rsidR="00141236" w:rsidRPr="00571EE3" w:rsidRDefault="00141236" w:rsidP="00141236">
      <w:pPr>
        <w:spacing w:after="0"/>
        <w:ind w:firstLine="709"/>
        <w:jc w:val="both"/>
        <w:rPr>
          <w:rFonts w:ascii="Times New Roman" w:hAnsi="Times New Roman" w:cs="Times New Roman"/>
          <w:sz w:val="28"/>
          <w:szCs w:val="28"/>
        </w:rPr>
      </w:pPr>
    </w:p>
    <w:p w14:paraId="116DF705" w14:textId="77777777" w:rsidR="002D445B" w:rsidRPr="002D445B" w:rsidRDefault="00E80308" w:rsidP="00141236">
      <w:pPr>
        <w:spacing w:after="0"/>
        <w:ind w:firstLine="709"/>
        <w:jc w:val="both"/>
        <w:rPr>
          <w:rFonts w:ascii="Times New Roman" w:hAnsi="Times New Roman" w:cs="Times New Roman"/>
          <w:b/>
          <w:i/>
          <w:sz w:val="28"/>
          <w:szCs w:val="28"/>
          <w:u w:val="single"/>
        </w:rPr>
      </w:pPr>
      <w:r w:rsidRPr="002D445B">
        <w:rPr>
          <w:rFonts w:ascii="Times New Roman" w:hAnsi="Times New Roman" w:cs="Times New Roman"/>
          <w:b/>
          <w:i/>
          <w:sz w:val="28"/>
          <w:szCs w:val="28"/>
          <w:u w:val="single"/>
        </w:rPr>
        <w:t>Задача 10.</w:t>
      </w:r>
    </w:p>
    <w:p w14:paraId="0D7CD687" w14:textId="19175E6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А., работал старшим инспектором органа по земельным ресурсам и землеустройству, при оформлении сделок с землей для регистрации неоднократно в течение года занижала размеры платежей за землю и получала за это от заинтересованных лиц материальное вознаграждение в виде денег и вещей. Раскройте объективные признаки преступления, предусмотренного ст. 170 УК. Квалифицируйте действия А.</w:t>
      </w:r>
    </w:p>
    <w:p w14:paraId="5B58E4F0" w14:textId="77777777" w:rsidR="00141236" w:rsidRPr="00571EE3" w:rsidRDefault="00141236" w:rsidP="00141236">
      <w:pPr>
        <w:spacing w:after="0"/>
        <w:ind w:firstLine="709"/>
        <w:jc w:val="both"/>
        <w:rPr>
          <w:rFonts w:ascii="Times New Roman" w:hAnsi="Times New Roman" w:cs="Times New Roman"/>
          <w:sz w:val="28"/>
          <w:szCs w:val="28"/>
        </w:rPr>
      </w:pPr>
    </w:p>
    <w:p w14:paraId="308C882E" w14:textId="33FEFAE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11.</w:t>
      </w:r>
    </w:p>
    <w:p w14:paraId="093EBEF4" w14:textId="1A51177E"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В г. Краснодаре была пресечена деятельность группы из 30 человек, занимавшейся изготовлением и реализацией фальсифицированной водки. Сотрудниками полиции изъято 10000 бутылок готовой продукции и 5000 л этилового спирта. Между участниками группы существовало четкое распределение ролей: одни 78 занимались закупкой сырья, другие - изготовлением продукции, третьи - ее реализацией, в. основном через торговую сеть других субъектов Российской Федерации. Дайте уголовно-правовую оценку деятельности этой группы лиц</w:t>
      </w:r>
    </w:p>
    <w:p w14:paraId="7C53ACBE" w14:textId="77777777" w:rsidR="00141236" w:rsidRPr="00571EE3" w:rsidRDefault="00141236" w:rsidP="00141236">
      <w:pPr>
        <w:spacing w:after="0"/>
        <w:ind w:firstLine="709"/>
        <w:jc w:val="both"/>
        <w:rPr>
          <w:rFonts w:ascii="Times New Roman" w:hAnsi="Times New Roman" w:cs="Times New Roman"/>
          <w:sz w:val="28"/>
          <w:szCs w:val="28"/>
        </w:rPr>
      </w:pPr>
    </w:p>
    <w:p w14:paraId="57EBC68E" w14:textId="5EEE69A4" w:rsidR="002D445B" w:rsidRPr="002D445B" w:rsidRDefault="00E80308" w:rsidP="00141236">
      <w:pPr>
        <w:spacing w:after="0"/>
        <w:ind w:firstLine="709"/>
        <w:jc w:val="both"/>
        <w:rPr>
          <w:rFonts w:ascii="Times New Roman" w:hAnsi="Times New Roman" w:cs="Times New Roman"/>
          <w:b/>
          <w:sz w:val="28"/>
          <w:szCs w:val="28"/>
          <w:u w:val="single"/>
        </w:rPr>
      </w:pPr>
      <w:r w:rsidRPr="002D445B">
        <w:rPr>
          <w:rFonts w:ascii="Times New Roman" w:hAnsi="Times New Roman" w:cs="Times New Roman"/>
          <w:b/>
          <w:i/>
          <w:sz w:val="28"/>
          <w:szCs w:val="28"/>
          <w:u w:val="single"/>
        </w:rPr>
        <w:t>Задача 12.</w:t>
      </w:r>
    </w:p>
    <w:p w14:paraId="47305C2D" w14:textId="0B2D2B9A"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Ф. на протяжении двух месяцев скупала у работниц шоколадного цеха кондитерской фабрики похищенный ими шоколад, который перепродавала с лотка возле магазина </w:t>
      </w:r>
      <w:r>
        <w:rPr>
          <w:rFonts w:ascii="Times New Roman" w:hAnsi="Times New Roman" w:cs="Times New Roman"/>
          <w:sz w:val="28"/>
          <w:szCs w:val="28"/>
        </w:rPr>
        <w:t>«Д</w:t>
      </w:r>
      <w:r w:rsidRPr="00571EE3">
        <w:rPr>
          <w:rFonts w:ascii="Times New Roman" w:hAnsi="Times New Roman" w:cs="Times New Roman"/>
          <w:sz w:val="28"/>
          <w:szCs w:val="28"/>
        </w:rPr>
        <w:t>етский мир</w:t>
      </w:r>
      <w:r>
        <w:rPr>
          <w:rFonts w:ascii="Times New Roman" w:hAnsi="Times New Roman" w:cs="Times New Roman"/>
          <w:sz w:val="28"/>
          <w:szCs w:val="28"/>
        </w:rPr>
        <w:t>»</w:t>
      </w:r>
      <w:r w:rsidRPr="00571EE3">
        <w:rPr>
          <w:rFonts w:ascii="Times New Roman" w:hAnsi="Times New Roman" w:cs="Times New Roman"/>
          <w:sz w:val="28"/>
          <w:szCs w:val="28"/>
        </w:rPr>
        <w:t xml:space="preserve">. Во время задержания у Ф. было изъято 50 плиток шоколада общим весом 5 кг, а еще 100 аналогичных плиток были обнаружены у нее на квартире во время обыска. Конкретных работниц </w:t>
      </w:r>
      <w:r w:rsidRPr="00571EE3">
        <w:rPr>
          <w:rFonts w:ascii="Times New Roman" w:hAnsi="Times New Roman" w:cs="Times New Roman"/>
          <w:sz w:val="28"/>
          <w:szCs w:val="28"/>
        </w:rPr>
        <w:lastRenderedPageBreak/>
        <w:t>шоколадного цеха, продававших Ф. шоколад, установить не удалось. Ф. же в своих показаниях утверждала, что она покупала шоколад у всех работниц по 24 плитки. Лицензии на продажу продуктов с лотка у Ф. не было. Как квалифицировать действия Ф.?</w:t>
      </w:r>
    </w:p>
    <w:p w14:paraId="3116E1E5" w14:textId="77777777" w:rsidR="00141236" w:rsidRPr="00571EE3" w:rsidRDefault="00141236" w:rsidP="00141236">
      <w:pPr>
        <w:spacing w:after="0"/>
        <w:ind w:firstLine="709"/>
        <w:jc w:val="both"/>
        <w:rPr>
          <w:rFonts w:ascii="Times New Roman" w:hAnsi="Times New Roman" w:cs="Times New Roman"/>
          <w:sz w:val="28"/>
          <w:szCs w:val="28"/>
        </w:rPr>
      </w:pPr>
    </w:p>
    <w:p w14:paraId="444EAE0D"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13.</w:t>
      </w:r>
    </w:p>
    <w:p w14:paraId="254CF368" w14:textId="2DECEA21"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Индивидуальный предприниматель П. с целью получения кредита представил в банк</w:t>
      </w:r>
      <w:r w:rsidR="00CA05EF">
        <w:rPr>
          <w:rFonts w:ascii="Times New Roman" w:hAnsi="Times New Roman" w:cs="Times New Roman"/>
          <w:sz w:val="28"/>
          <w:szCs w:val="28"/>
        </w:rPr>
        <w:t xml:space="preserve"> </w:t>
      </w:r>
      <w:r w:rsidRPr="00571EE3">
        <w:rPr>
          <w:rFonts w:ascii="Times New Roman" w:hAnsi="Times New Roman" w:cs="Times New Roman"/>
          <w:sz w:val="28"/>
          <w:szCs w:val="28"/>
        </w:rPr>
        <w:t>комплект поддельных хозяйственных договоров. Получив кредит в сумме 600 тыс. рублей, он израсходовал его на приобретение квартиры для сына. По окончании срока кредитного договора П. заявил, что хозяйственные договоры, на осуществление которых он получил кредит, были расторгнуты его партнерами после того как он закупил материалы и оборудование для их исполнения. Как квалифицировать действия П.?</w:t>
      </w:r>
    </w:p>
    <w:p w14:paraId="55E4E52F" w14:textId="77777777" w:rsidR="00141236" w:rsidRPr="00571EE3" w:rsidRDefault="00141236" w:rsidP="00141236">
      <w:pPr>
        <w:spacing w:after="0"/>
        <w:ind w:firstLine="709"/>
        <w:jc w:val="both"/>
        <w:rPr>
          <w:rFonts w:ascii="Times New Roman" w:hAnsi="Times New Roman" w:cs="Times New Roman"/>
          <w:sz w:val="28"/>
          <w:szCs w:val="28"/>
        </w:rPr>
      </w:pPr>
    </w:p>
    <w:p w14:paraId="74DEC775"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14.</w:t>
      </w:r>
    </w:p>
    <w:p w14:paraId="14229415" w14:textId="2E8483B2"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 xml:space="preserve">ЗАО </w:t>
      </w:r>
      <w:r>
        <w:rPr>
          <w:rFonts w:ascii="Times New Roman" w:hAnsi="Times New Roman" w:cs="Times New Roman"/>
          <w:sz w:val="28"/>
          <w:szCs w:val="28"/>
        </w:rPr>
        <w:t>«</w:t>
      </w:r>
      <w:r w:rsidRPr="00571EE3">
        <w:rPr>
          <w:rFonts w:ascii="Times New Roman" w:hAnsi="Times New Roman" w:cs="Times New Roman"/>
          <w:sz w:val="28"/>
          <w:szCs w:val="28"/>
        </w:rPr>
        <w:t>Орион</w:t>
      </w:r>
      <w:r>
        <w:rPr>
          <w:rFonts w:ascii="Times New Roman" w:hAnsi="Times New Roman" w:cs="Times New Roman"/>
          <w:sz w:val="28"/>
          <w:szCs w:val="28"/>
        </w:rPr>
        <w:t>»</w:t>
      </w:r>
      <w:r w:rsidRPr="00571EE3">
        <w:rPr>
          <w:rFonts w:ascii="Times New Roman" w:hAnsi="Times New Roman" w:cs="Times New Roman"/>
          <w:sz w:val="28"/>
          <w:szCs w:val="28"/>
        </w:rPr>
        <w:t xml:space="preserve">, представив поддельное поручительство крупной коммерческой организации, получило в качестве кредита 1 млн. руб. от страховой компании </w:t>
      </w:r>
      <w:r>
        <w:rPr>
          <w:rFonts w:ascii="Times New Roman" w:hAnsi="Times New Roman" w:cs="Times New Roman"/>
          <w:sz w:val="28"/>
          <w:szCs w:val="28"/>
        </w:rPr>
        <w:t>«</w:t>
      </w:r>
      <w:r w:rsidRPr="00571EE3">
        <w:rPr>
          <w:rFonts w:ascii="Times New Roman" w:hAnsi="Times New Roman" w:cs="Times New Roman"/>
          <w:sz w:val="28"/>
          <w:szCs w:val="28"/>
        </w:rPr>
        <w:t>Нева-плюс</w:t>
      </w:r>
      <w:r>
        <w:rPr>
          <w:rFonts w:ascii="Times New Roman" w:hAnsi="Times New Roman" w:cs="Times New Roman"/>
          <w:sz w:val="28"/>
          <w:szCs w:val="28"/>
        </w:rPr>
        <w:t>»</w:t>
      </w:r>
      <w:r w:rsidRPr="00571EE3">
        <w:rPr>
          <w:rFonts w:ascii="Times New Roman" w:hAnsi="Times New Roman" w:cs="Times New Roman"/>
          <w:sz w:val="28"/>
          <w:szCs w:val="28"/>
        </w:rPr>
        <w:t xml:space="preserve">. Кредит в установленный срок не был возвращен, а на предупреждение страховой компании о том, что материалы будут направлены в РУВД для возбуждения уголовного дела, если деньги не будут возвращены в течение 10 дней, генеральный директор ЗАО П. ответил, что страховая компания в принципе не имеет права заниматься банковской деятельностью, поэтому и состава преступления здесь вообще нет. </w:t>
      </w:r>
      <w:r w:rsidR="00A854AE" w:rsidRPr="00571EE3">
        <w:rPr>
          <w:rFonts w:ascii="Times New Roman" w:hAnsi="Times New Roman" w:cs="Times New Roman"/>
          <w:sz w:val="28"/>
          <w:szCs w:val="28"/>
        </w:rPr>
        <w:t>Обоснованы</w:t>
      </w:r>
      <w:r w:rsidRPr="00571EE3">
        <w:rPr>
          <w:rFonts w:ascii="Times New Roman" w:hAnsi="Times New Roman" w:cs="Times New Roman"/>
          <w:sz w:val="28"/>
          <w:szCs w:val="28"/>
        </w:rPr>
        <w:t xml:space="preserve"> ли возражения П.?</w:t>
      </w:r>
    </w:p>
    <w:p w14:paraId="4939117E" w14:textId="77777777" w:rsidR="00141236" w:rsidRPr="00571EE3" w:rsidRDefault="00141236" w:rsidP="00141236">
      <w:pPr>
        <w:spacing w:after="0"/>
        <w:ind w:firstLine="709"/>
        <w:jc w:val="both"/>
        <w:rPr>
          <w:rFonts w:ascii="Times New Roman" w:hAnsi="Times New Roman" w:cs="Times New Roman"/>
          <w:sz w:val="28"/>
          <w:szCs w:val="28"/>
        </w:rPr>
      </w:pPr>
    </w:p>
    <w:p w14:paraId="2CBD1F61"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15.</w:t>
      </w:r>
    </w:p>
    <w:p w14:paraId="2D60EB50" w14:textId="7A301C0C" w:rsidR="00141236" w:rsidRPr="00571EE3"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М. и Т. - директора коммерческих организаций, изготавливающих валяную обувь, договорились поднять цены на свою продукцию в 2 раза. При этом экономическое обоснование такого решения не разрабатывалось. В администрацию области стали поступать жалобы от сельских жителей в связи с чрезмерно высокими ценами на валенки. Там М. и Т. предложили снизить цены, но они отказались сделать это. Тогда администрация обратилась в прокуратуру с заявлением о привлечении М. и Т. к ответственности по ст. 178 УК, обоснован это тем, что возглавляемые ими организации являлись в области единственными производителями подобной обуви. Квалифицируйте действия М. и Т.</w:t>
      </w:r>
    </w:p>
    <w:p w14:paraId="7AEEB60A" w14:textId="77777777" w:rsidR="00141236" w:rsidRDefault="00141236">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14:paraId="24B26C57" w14:textId="22B0FD36"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lastRenderedPageBreak/>
        <w:t>Задача 16.</w:t>
      </w:r>
    </w:p>
    <w:p w14:paraId="0CBDA31F" w14:textId="6BF313FA"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марте 201</w:t>
      </w:r>
      <w:r w:rsidRPr="00571EE3">
        <w:rPr>
          <w:rFonts w:ascii="Times New Roman" w:hAnsi="Times New Roman" w:cs="Times New Roman"/>
          <w:sz w:val="28"/>
          <w:szCs w:val="28"/>
        </w:rPr>
        <w:t>4 г. ЗАО сдало в аренду сроком на 3 год</w:t>
      </w:r>
      <w:proofErr w:type="gramStart"/>
      <w:r w:rsidRPr="00571EE3">
        <w:rPr>
          <w:rFonts w:ascii="Times New Roman" w:hAnsi="Times New Roman" w:cs="Times New Roman"/>
          <w:sz w:val="28"/>
          <w:szCs w:val="28"/>
        </w:rPr>
        <w:t>а ООО</w:t>
      </w:r>
      <w:proofErr w:type="gramEnd"/>
      <w:r w:rsidRPr="00571EE3">
        <w:rPr>
          <w:rFonts w:ascii="Times New Roman" w:hAnsi="Times New Roman" w:cs="Times New Roman"/>
          <w:sz w:val="28"/>
          <w:szCs w:val="28"/>
        </w:rPr>
        <w:t xml:space="preserve">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120 кв. м своих площадей, где последнее установило две л</w:t>
      </w:r>
      <w:r>
        <w:rPr>
          <w:rFonts w:ascii="Times New Roman" w:hAnsi="Times New Roman" w:cs="Times New Roman"/>
          <w:sz w:val="28"/>
          <w:szCs w:val="28"/>
        </w:rPr>
        <w:t>инии хлебопекарни. В феврале 201</w:t>
      </w:r>
      <w:r w:rsidRPr="00571EE3">
        <w:rPr>
          <w:rFonts w:ascii="Times New Roman" w:hAnsi="Times New Roman" w:cs="Times New Roman"/>
          <w:sz w:val="28"/>
          <w:szCs w:val="28"/>
        </w:rPr>
        <w:t xml:space="preserve">7 г. Ф., работавший генеральным директором ЗАО был дважды избит сначала Е., а затем М., поскольку отказывался заключить на новый срок договор на аренду помещений с ООО </w:t>
      </w:r>
      <w:r>
        <w:rPr>
          <w:rFonts w:ascii="Times New Roman" w:hAnsi="Times New Roman" w:cs="Times New Roman"/>
          <w:sz w:val="28"/>
          <w:szCs w:val="28"/>
        </w:rPr>
        <w:t>«</w:t>
      </w:r>
      <w:r w:rsidRPr="00571EE3">
        <w:rPr>
          <w:rFonts w:ascii="Times New Roman" w:hAnsi="Times New Roman" w:cs="Times New Roman"/>
          <w:sz w:val="28"/>
          <w:szCs w:val="28"/>
        </w:rPr>
        <w:t>Комби-плюс</w:t>
      </w:r>
      <w:r>
        <w:rPr>
          <w:rFonts w:ascii="Times New Roman" w:hAnsi="Times New Roman" w:cs="Times New Roman"/>
          <w:sz w:val="28"/>
          <w:szCs w:val="28"/>
        </w:rPr>
        <w:t>»</w:t>
      </w:r>
      <w:r w:rsidRPr="00571EE3">
        <w:rPr>
          <w:rFonts w:ascii="Times New Roman" w:hAnsi="Times New Roman" w:cs="Times New Roman"/>
          <w:sz w:val="28"/>
          <w:szCs w:val="28"/>
        </w:rPr>
        <w:t xml:space="preserve">, где директором был Б.. В ходе расследования установлено, что Е. и М. </w:t>
      </w:r>
      <w:proofErr w:type="gramStart"/>
      <w:r w:rsidRPr="00571EE3">
        <w:rPr>
          <w:rFonts w:ascii="Times New Roman" w:hAnsi="Times New Roman" w:cs="Times New Roman"/>
          <w:sz w:val="28"/>
          <w:szCs w:val="28"/>
        </w:rPr>
        <w:t>избили Ф. по указанию Б. Квалифицируйте</w:t>
      </w:r>
      <w:proofErr w:type="gramEnd"/>
      <w:r w:rsidRPr="00571EE3">
        <w:rPr>
          <w:rFonts w:ascii="Times New Roman" w:hAnsi="Times New Roman" w:cs="Times New Roman"/>
          <w:sz w:val="28"/>
          <w:szCs w:val="28"/>
        </w:rPr>
        <w:t xml:space="preserve"> действия виновных.</w:t>
      </w:r>
    </w:p>
    <w:p w14:paraId="32CA8B07" w14:textId="77777777" w:rsidR="00141236" w:rsidRPr="00571EE3" w:rsidRDefault="00141236" w:rsidP="00141236">
      <w:pPr>
        <w:spacing w:after="0"/>
        <w:ind w:firstLine="709"/>
        <w:jc w:val="both"/>
        <w:rPr>
          <w:rFonts w:ascii="Times New Roman" w:hAnsi="Times New Roman" w:cs="Times New Roman"/>
          <w:sz w:val="28"/>
          <w:szCs w:val="28"/>
        </w:rPr>
      </w:pPr>
    </w:p>
    <w:p w14:paraId="2CDAD9AD" w14:textId="77777777" w:rsidR="00AE4CAE" w:rsidRDefault="00E80308" w:rsidP="00141236">
      <w:pPr>
        <w:spacing w:after="0"/>
        <w:ind w:firstLine="709"/>
        <w:jc w:val="both"/>
        <w:rPr>
          <w:rFonts w:ascii="Times New Roman" w:hAnsi="Times New Roman" w:cs="Times New Roman"/>
          <w:sz w:val="28"/>
          <w:szCs w:val="28"/>
        </w:rPr>
      </w:pPr>
      <w:r w:rsidRPr="00AE4CAE">
        <w:rPr>
          <w:rFonts w:ascii="Times New Roman" w:hAnsi="Times New Roman" w:cs="Times New Roman"/>
          <w:b/>
          <w:i/>
          <w:sz w:val="28"/>
          <w:szCs w:val="28"/>
          <w:u w:val="single"/>
        </w:rPr>
        <w:t>Задача 17</w:t>
      </w:r>
      <w:r w:rsidRPr="00E80308">
        <w:rPr>
          <w:rFonts w:ascii="Times New Roman" w:hAnsi="Times New Roman" w:cs="Times New Roman"/>
          <w:i/>
          <w:sz w:val="28"/>
          <w:szCs w:val="28"/>
        </w:rPr>
        <w:t>.</w:t>
      </w:r>
    </w:p>
    <w:p w14:paraId="6227973B" w14:textId="62DD8B33" w:rsidR="00E80308" w:rsidRDefault="00E80308" w:rsidP="00141236">
      <w:pPr>
        <w:spacing w:after="0"/>
        <w:ind w:firstLine="709"/>
        <w:jc w:val="both"/>
        <w:rPr>
          <w:rFonts w:ascii="Times New Roman" w:hAnsi="Times New Roman" w:cs="Times New Roman"/>
          <w:sz w:val="28"/>
          <w:szCs w:val="28"/>
        </w:rPr>
      </w:pPr>
      <w:r w:rsidRPr="00571EE3">
        <w:rPr>
          <w:rFonts w:ascii="Times New Roman" w:hAnsi="Times New Roman" w:cs="Times New Roman"/>
          <w:sz w:val="28"/>
          <w:szCs w:val="28"/>
        </w:rPr>
        <w:t>Директор магазина</w:t>
      </w:r>
      <w:proofErr w:type="gramStart"/>
      <w:r w:rsidRPr="00571EE3">
        <w:rPr>
          <w:rFonts w:ascii="Times New Roman" w:hAnsi="Times New Roman" w:cs="Times New Roman"/>
          <w:sz w:val="28"/>
          <w:szCs w:val="28"/>
        </w:rPr>
        <w:t xml:space="preserve"> К</w:t>
      </w:r>
      <w:proofErr w:type="gramEnd"/>
      <w:r w:rsidRPr="00571EE3">
        <w:rPr>
          <w:rFonts w:ascii="Times New Roman" w:hAnsi="Times New Roman" w:cs="Times New Roman"/>
          <w:sz w:val="28"/>
          <w:szCs w:val="28"/>
        </w:rPr>
        <w:t xml:space="preserve">, получив для реализации обувь ЗАО </w:t>
      </w:r>
      <w:r>
        <w:rPr>
          <w:rFonts w:ascii="Times New Roman" w:hAnsi="Times New Roman" w:cs="Times New Roman"/>
          <w:sz w:val="28"/>
          <w:szCs w:val="28"/>
        </w:rPr>
        <w:t>«</w:t>
      </w:r>
      <w:r w:rsidRPr="00571EE3">
        <w:rPr>
          <w:rFonts w:ascii="Times New Roman" w:hAnsi="Times New Roman" w:cs="Times New Roman"/>
          <w:sz w:val="28"/>
          <w:szCs w:val="28"/>
        </w:rPr>
        <w:t>Квадрат</w:t>
      </w:r>
      <w:r>
        <w:rPr>
          <w:rFonts w:ascii="Times New Roman" w:hAnsi="Times New Roman" w:cs="Times New Roman"/>
          <w:sz w:val="28"/>
          <w:szCs w:val="28"/>
        </w:rPr>
        <w:t>»</w:t>
      </w:r>
      <w:r w:rsidRPr="00571EE3">
        <w:rPr>
          <w:rFonts w:ascii="Times New Roman" w:hAnsi="Times New Roman" w:cs="Times New Roman"/>
          <w:sz w:val="28"/>
          <w:szCs w:val="28"/>
        </w:rPr>
        <w:t>, дал указание продавцам С. и О. наклеить на нее ярлыки с изображением товарного знака совместного российско-германского предприятия. Выполнив это указание, С. и О. в течение дня реализовали всю партию обуви. Через несколько дней они попытались по указанию К. таким же образом реализовать другую партию обуви, приобретенную у того же ЗАО, но были изобличены в обмане. Как квалифицировать действия К., С. и О.?</w:t>
      </w:r>
    </w:p>
    <w:p w14:paraId="1F446CE1" w14:textId="77777777" w:rsidR="00141236" w:rsidRPr="00571EE3" w:rsidRDefault="00141236" w:rsidP="00141236">
      <w:pPr>
        <w:spacing w:after="0"/>
        <w:ind w:firstLine="709"/>
        <w:jc w:val="both"/>
        <w:rPr>
          <w:rFonts w:ascii="Times New Roman" w:hAnsi="Times New Roman" w:cs="Times New Roman"/>
          <w:sz w:val="28"/>
          <w:szCs w:val="28"/>
        </w:rPr>
      </w:pPr>
    </w:p>
    <w:p w14:paraId="68321D0F" w14:textId="77777777" w:rsidR="00AE4CAE" w:rsidRPr="00AE4CAE" w:rsidRDefault="00E80308" w:rsidP="00141236">
      <w:pPr>
        <w:spacing w:after="0"/>
        <w:ind w:firstLine="709"/>
        <w:jc w:val="both"/>
        <w:rPr>
          <w:rFonts w:ascii="Times New Roman" w:hAnsi="Times New Roman" w:cs="Times New Roman"/>
          <w:b/>
          <w:i/>
          <w:sz w:val="28"/>
          <w:szCs w:val="28"/>
          <w:u w:val="single"/>
        </w:rPr>
      </w:pPr>
      <w:r w:rsidRPr="00AE4CAE">
        <w:rPr>
          <w:rFonts w:ascii="Times New Roman" w:hAnsi="Times New Roman" w:cs="Times New Roman"/>
          <w:b/>
          <w:i/>
          <w:sz w:val="28"/>
          <w:szCs w:val="28"/>
          <w:u w:val="single"/>
        </w:rPr>
        <w:t>Задача 18.</w:t>
      </w:r>
    </w:p>
    <w:p w14:paraId="23E18A67" w14:textId="229DD96E" w:rsidR="00E80308" w:rsidRDefault="00E80308" w:rsidP="00141236">
      <w:pPr>
        <w:spacing w:after="0"/>
        <w:ind w:firstLine="709"/>
        <w:jc w:val="both"/>
        <w:rPr>
          <w:rFonts w:ascii="Times New Roman" w:hAnsi="Times New Roman" w:cs="Times New Roman"/>
          <w:sz w:val="28"/>
          <w:szCs w:val="28"/>
        </w:rPr>
      </w:pPr>
      <w:r>
        <w:rPr>
          <w:rFonts w:ascii="Times New Roman" w:hAnsi="Times New Roman" w:cs="Times New Roman"/>
          <w:sz w:val="28"/>
          <w:szCs w:val="28"/>
        </w:rPr>
        <w:t>В 2015</w:t>
      </w:r>
      <w:r w:rsidRPr="00571EE3">
        <w:rPr>
          <w:rFonts w:ascii="Times New Roman" w:hAnsi="Times New Roman" w:cs="Times New Roman"/>
          <w:sz w:val="28"/>
          <w:szCs w:val="28"/>
        </w:rPr>
        <w:t xml:space="preserve"> году И., являясь директором ООО «Грация», сдал в аренду третьему лицу торговое помещение, принадлежащее ООО «Грация». И. указал в договоре аренды цену намн</w:t>
      </w:r>
      <w:r>
        <w:rPr>
          <w:rFonts w:ascii="Times New Roman" w:hAnsi="Times New Roman" w:cs="Times New Roman"/>
          <w:sz w:val="28"/>
          <w:szCs w:val="28"/>
        </w:rPr>
        <w:t>ого ниже рыночной. В период 2015 – 2018</w:t>
      </w:r>
      <w:r w:rsidRPr="00571EE3">
        <w:rPr>
          <w:rFonts w:ascii="Times New Roman" w:hAnsi="Times New Roman" w:cs="Times New Roman"/>
          <w:sz w:val="28"/>
          <w:szCs w:val="28"/>
        </w:rPr>
        <w:t xml:space="preserve"> года И. получал от арендатора «вознаграждение» за низкую цену аренды. Вопрос: Подлежит ли И. уголовной ответственности?</w:t>
      </w:r>
    </w:p>
    <w:p w14:paraId="1F11A558" w14:textId="77777777" w:rsidR="00141236" w:rsidRPr="00571EE3" w:rsidRDefault="00141236" w:rsidP="00141236">
      <w:pPr>
        <w:spacing w:after="0"/>
        <w:ind w:firstLine="709"/>
        <w:jc w:val="both"/>
        <w:rPr>
          <w:rFonts w:ascii="Times New Roman" w:hAnsi="Times New Roman" w:cs="Times New Roman"/>
          <w:sz w:val="28"/>
          <w:szCs w:val="28"/>
        </w:rPr>
      </w:pPr>
    </w:p>
    <w:p w14:paraId="1CAB2435" w14:textId="5E245C1F"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19.</w:t>
      </w:r>
    </w:p>
    <w:p w14:paraId="1E874E56" w14:textId="6C98D786" w:rsidR="00505389"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В 2019 г. С. являясь директором ООО «Пирамида», сдал в аренду третьему лицу торговое помещение, принадлежащее ООО, определив в договоре арендную плату ниже рыночной стоимости. Однако с 2019 г. по 2020г. он фактически получал от арендатора плату в большем размере, а часть денежных средств, разницу между суммой, прописанной в договоре и фактической платой, присваивал себе, не включая ее в выручку ООО «Пирамида». Вопрос: Имеются ли в действиях С. признаки состава преступления?</w:t>
      </w:r>
    </w:p>
    <w:p w14:paraId="1CB00261" w14:textId="77777777" w:rsidR="00141236" w:rsidRDefault="00141236" w:rsidP="00141236">
      <w:pPr>
        <w:spacing w:after="0"/>
        <w:ind w:firstLine="709"/>
        <w:jc w:val="both"/>
        <w:rPr>
          <w:rFonts w:ascii="Times New Roman" w:hAnsi="Times New Roman" w:cs="Times New Roman"/>
          <w:sz w:val="28"/>
          <w:szCs w:val="28"/>
        </w:rPr>
      </w:pPr>
    </w:p>
    <w:p w14:paraId="3E911A74" w14:textId="2349B7F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20.</w:t>
      </w:r>
    </w:p>
    <w:p w14:paraId="47D50691" w14:textId="5FB0A7D5"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 xml:space="preserve">Колосков и Леонов создали в подвале дома лабораторию по извлечению из радиодеталей золота самой высокой пробы. Изготовленные таким образом два слитка общим весом 400 г. они пытались продать около </w:t>
      </w:r>
      <w:r w:rsidRPr="00EB3BAD">
        <w:rPr>
          <w:rFonts w:ascii="Times New Roman" w:hAnsi="Times New Roman" w:cs="Times New Roman"/>
          <w:sz w:val="28"/>
          <w:szCs w:val="28"/>
        </w:rPr>
        <w:lastRenderedPageBreak/>
        <w:t>ювелирного магазина Симакову, но были задержаны сотрудниками милиции в момент передачи ценностей. В ходе расследования Колосков и Леонов пояснили, что сырье, содержащее драгоценные металлы, поставлял им с оборонного завода Полозков, работавший там начальником отдела снабжения, а отделять золото от радиодеталей при помощи химических реактивов их научил инженер этого завода Долматов. Вопрос: Проанализируйте поведение названных выше лиц. Нет ли оснований для применения ст. 191 УК в данном случае?</w:t>
      </w:r>
    </w:p>
    <w:p w14:paraId="2758168F" w14:textId="77777777" w:rsidR="00141236" w:rsidRDefault="00141236" w:rsidP="00141236">
      <w:pPr>
        <w:spacing w:after="0"/>
        <w:ind w:firstLine="709"/>
        <w:jc w:val="both"/>
        <w:rPr>
          <w:rFonts w:ascii="Times New Roman" w:hAnsi="Times New Roman" w:cs="Times New Roman"/>
          <w:sz w:val="28"/>
          <w:szCs w:val="28"/>
        </w:rPr>
      </w:pPr>
    </w:p>
    <w:p w14:paraId="17239277" w14:textId="5081EC0E"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21.</w:t>
      </w:r>
    </w:p>
    <w:p w14:paraId="5269D3E6" w14:textId="4AB68AEA"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Фоменко с помощью Варенникова, предоставившего специальную технику, подделал большое количество стодолларовых купюр США и акций коммерческого банка. У входа в вестибюль станции метро Фоменко купил у неустановленного лица два драгоценных камня, вручив ему 7 тыс. фальшивых долларов. Узнав об этом, Варенников попросил Фоменко поделиться с ним драгоценными камнями, однако получил отказ. Тогда он заявил о содеянном с милицию, утаив, однако, местонахождение бывшего компаньона. Вопрос: Признаки каких деяний усматриваются в этой задаче? Что понимается под предметом преступления, предусмотренного ст. 186 УК?</w:t>
      </w:r>
    </w:p>
    <w:p w14:paraId="79664530" w14:textId="77777777" w:rsidR="00141236" w:rsidRPr="00EB3BAD" w:rsidRDefault="00141236" w:rsidP="00141236">
      <w:pPr>
        <w:spacing w:after="0"/>
        <w:ind w:firstLine="709"/>
        <w:jc w:val="both"/>
        <w:rPr>
          <w:rFonts w:ascii="Times New Roman" w:hAnsi="Times New Roman" w:cs="Times New Roman"/>
          <w:sz w:val="28"/>
          <w:szCs w:val="28"/>
        </w:rPr>
      </w:pPr>
    </w:p>
    <w:p w14:paraId="57FC08E0" w14:textId="28C96059" w:rsidR="00AE4CAE" w:rsidRPr="00AE4CAE"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22.</w:t>
      </w:r>
    </w:p>
    <w:p w14:paraId="40F2F59F" w14:textId="7AED595B"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Макеева, художник-график, купила цветной ксерокс и изготовила на нем 100 банкнот достоинством в 500 руб. Затем очень искусно нанесла на банкноты водяные знаки. Узнав, что один из ее знакомых собирается в командировку в Якутию, Макеева попросила его привезти ей оттуда “меховой” сувенир, вручив ему изготовленные банкноты. Вопрос: Как оценить поведение этих лиц?</w:t>
      </w:r>
      <w:r>
        <w:rPr>
          <w:rFonts w:ascii="Times New Roman" w:hAnsi="Times New Roman" w:cs="Times New Roman"/>
          <w:sz w:val="28"/>
          <w:szCs w:val="28"/>
        </w:rPr>
        <w:t xml:space="preserve"> </w:t>
      </w:r>
      <w:r w:rsidRPr="00EB3BAD">
        <w:rPr>
          <w:rFonts w:ascii="Times New Roman" w:hAnsi="Times New Roman" w:cs="Times New Roman"/>
          <w:sz w:val="28"/>
          <w:szCs w:val="28"/>
        </w:rPr>
        <w:t>С какого момента будут считаться оконченными действия Макеевой?</w:t>
      </w:r>
    </w:p>
    <w:p w14:paraId="63792916" w14:textId="77777777" w:rsidR="00141236" w:rsidRPr="00EB3BAD" w:rsidRDefault="00141236" w:rsidP="00141236">
      <w:pPr>
        <w:spacing w:after="0"/>
        <w:ind w:firstLine="709"/>
        <w:jc w:val="both"/>
        <w:rPr>
          <w:rFonts w:ascii="Times New Roman" w:hAnsi="Times New Roman" w:cs="Times New Roman"/>
          <w:sz w:val="28"/>
          <w:szCs w:val="28"/>
        </w:rPr>
      </w:pPr>
    </w:p>
    <w:p w14:paraId="5E998460" w14:textId="3A2A2B80" w:rsidR="00AE4CAE" w:rsidRPr="00141236" w:rsidRDefault="00E80308" w:rsidP="00141236">
      <w:pPr>
        <w:spacing w:after="0"/>
        <w:ind w:firstLine="709"/>
        <w:jc w:val="both"/>
        <w:rPr>
          <w:rFonts w:ascii="Times New Roman" w:hAnsi="Times New Roman" w:cs="Times New Roman"/>
          <w:b/>
          <w:sz w:val="28"/>
          <w:szCs w:val="28"/>
          <w:u w:val="single"/>
        </w:rPr>
      </w:pPr>
      <w:r w:rsidRPr="00AE4CAE">
        <w:rPr>
          <w:rFonts w:ascii="Times New Roman" w:hAnsi="Times New Roman" w:cs="Times New Roman"/>
          <w:b/>
          <w:i/>
          <w:sz w:val="28"/>
          <w:szCs w:val="28"/>
          <w:u w:val="single"/>
        </w:rPr>
        <w:t>Задача 23.</w:t>
      </w:r>
    </w:p>
    <w:p w14:paraId="1229D739" w14:textId="0021B57D" w:rsidR="00E80308" w:rsidRDefault="00E80308" w:rsidP="00141236">
      <w:pPr>
        <w:spacing w:after="0"/>
        <w:ind w:firstLine="709"/>
        <w:jc w:val="both"/>
        <w:rPr>
          <w:rFonts w:ascii="Times New Roman" w:hAnsi="Times New Roman" w:cs="Times New Roman"/>
          <w:sz w:val="28"/>
          <w:szCs w:val="28"/>
        </w:rPr>
      </w:pPr>
      <w:r w:rsidRPr="00EB3BAD">
        <w:rPr>
          <w:rFonts w:ascii="Times New Roman" w:hAnsi="Times New Roman" w:cs="Times New Roman"/>
          <w:sz w:val="28"/>
          <w:szCs w:val="28"/>
        </w:rPr>
        <w:t>Руководитель строительной фирмы Латышев, получив ряд крупных заказов на строительство и отделку офисов для коммерческих организаций, подкрепленных большими денежными суммами в виде аванса за предстоящую работу, под различными предлогами переводил деньги на расчетный счет других предприятий. Руководители этих предприятий являлись друзьями Латышева. Переведенные деньги снимались с расчетного счета и расходовались Латышевым в личных целях. Пос</w:t>
      </w:r>
      <w:r>
        <w:rPr>
          <w:rFonts w:ascii="Times New Roman" w:hAnsi="Times New Roman" w:cs="Times New Roman"/>
          <w:sz w:val="28"/>
          <w:szCs w:val="28"/>
        </w:rPr>
        <w:t xml:space="preserve">ле </w:t>
      </w:r>
      <w:r w:rsidRPr="00EB3BAD">
        <w:rPr>
          <w:rFonts w:ascii="Times New Roman" w:hAnsi="Times New Roman" w:cs="Times New Roman"/>
          <w:sz w:val="28"/>
          <w:szCs w:val="28"/>
        </w:rPr>
        <w:t xml:space="preserve">того как полученные в виде аванса деньги были израсходованы, Латышев объявил о </w:t>
      </w:r>
      <w:r w:rsidRPr="00EB3BAD">
        <w:rPr>
          <w:rFonts w:ascii="Times New Roman" w:hAnsi="Times New Roman" w:cs="Times New Roman"/>
          <w:sz w:val="28"/>
          <w:szCs w:val="28"/>
        </w:rPr>
        <w:lastRenderedPageBreak/>
        <w:t>ликвидации строительной фирмы и скрылся. Вопрос: Как квалифицировать действия Латышева?</w:t>
      </w:r>
    </w:p>
    <w:p w14:paraId="7ED3A6A9" w14:textId="77777777" w:rsidR="00141236" w:rsidRPr="00AE4CAE" w:rsidRDefault="00141236" w:rsidP="00141236">
      <w:pPr>
        <w:spacing w:after="0"/>
        <w:ind w:firstLine="709"/>
        <w:jc w:val="both"/>
        <w:rPr>
          <w:rFonts w:ascii="Times New Roman" w:hAnsi="Times New Roman" w:cs="Times New Roman"/>
          <w:sz w:val="28"/>
          <w:szCs w:val="28"/>
        </w:rPr>
      </w:pPr>
    </w:p>
    <w:p w14:paraId="156875E2" w14:textId="42783BBB" w:rsidR="00CA05EF" w:rsidRDefault="00CA05EF" w:rsidP="00141236">
      <w:pPr>
        <w:tabs>
          <w:tab w:val="left" w:pos="989"/>
          <w:tab w:val="center" w:pos="5032"/>
        </w:tabs>
        <w:spacing w:after="0"/>
        <w:ind w:firstLine="709"/>
        <w:jc w:val="center"/>
        <w:rPr>
          <w:rFonts w:ascii="Times New Roman" w:hAnsi="Times New Roman"/>
          <w:b/>
          <w:iCs/>
          <w:sz w:val="28"/>
          <w:szCs w:val="28"/>
        </w:rPr>
      </w:pPr>
      <w:r w:rsidRPr="00524535">
        <w:rPr>
          <w:rFonts w:ascii="Times New Roman" w:hAnsi="Times New Roman"/>
          <w:b/>
          <w:iCs/>
          <w:sz w:val="28"/>
          <w:szCs w:val="28"/>
        </w:rPr>
        <w:t xml:space="preserve">Примерная тематика </w:t>
      </w:r>
      <w:r>
        <w:rPr>
          <w:rFonts w:ascii="Times New Roman" w:hAnsi="Times New Roman"/>
          <w:b/>
          <w:iCs/>
          <w:sz w:val="28"/>
          <w:szCs w:val="28"/>
        </w:rPr>
        <w:t>проектов</w:t>
      </w:r>
    </w:p>
    <w:p w14:paraId="637F0AC8" w14:textId="77777777" w:rsidR="00CA05EF" w:rsidRDefault="00CA05EF" w:rsidP="004F12D6">
      <w:pPr>
        <w:tabs>
          <w:tab w:val="left" w:pos="989"/>
          <w:tab w:val="center" w:pos="5032"/>
        </w:tabs>
        <w:spacing w:after="0"/>
        <w:rPr>
          <w:rFonts w:ascii="Times New Roman" w:hAnsi="Times New Roman"/>
          <w:b/>
          <w:iCs/>
          <w:sz w:val="28"/>
          <w:szCs w:val="28"/>
        </w:rPr>
      </w:pPr>
    </w:p>
    <w:p w14:paraId="1BCD96E4"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экономики и ее сущность.</w:t>
      </w:r>
    </w:p>
    <w:p w14:paraId="39226273" w14:textId="77777777"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Понятие экономической преступности.</w:t>
      </w:r>
    </w:p>
    <w:p w14:paraId="7727A366" w14:textId="503977D6"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Противодействие</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экономической преступности -</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актуальная задача</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w:t>
      </w:r>
    </w:p>
    <w:p w14:paraId="46B48726"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sz w:val="28"/>
          <w:szCs w:val="28"/>
        </w:rPr>
        <w:t>Сущность и структура теневой экономики.</w:t>
      </w:r>
    </w:p>
    <w:p w14:paraId="16B1A9D4" w14:textId="77777777" w:rsidR="00CA05EF" w:rsidRPr="0049502F" w:rsidRDefault="00CA05EF" w:rsidP="00141236">
      <w:pPr>
        <w:pStyle w:val="a3"/>
        <w:numPr>
          <w:ilvl w:val="0"/>
          <w:numId w:val="6"/>
        </w:numPr>
        <w:spacing w:after="0"/>
        <w:ind w:left="0" w:firstLine="709"/>
        <w:contextualSpacing w:val="0"/>
        <w:rPr>
          <w:rFonts w:ascii="Times New Roman" w:eastAsia="Times New Roman" w:hAnsi="Times New Roman" w:cs="Times New Roman"/>
          <w:sz w:val="28"/>
          <w:szCs w:val="28"/>
          <w:lang w:eastAsia="ru-RU"/>
        </w:rPr>
      </w:pPr>
      <w:r w:rsidRPr="0049502F">
        <w:rPr>
          <w:rFonts w:ascii="Times New Roman" w:hAnsi="Times New Roman" w:cs="Times New Roman"/>
          <w:bCs/>
          <w:sz w:val="28"/>
          <w:szCs w:val="28"/>
        </w:rPr>
        <w:t>Пути преодоления криминализации экономических отношений.</w:t>
      </w:r>
    </w:p>
    <w:p w14:paraId="38CCE882"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Основные направления</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деятельности правоохранительных органов по противодействию преступлениям в сфере экономики.</w:t>
      </w:r>
    </w:p>
    <w:p w14:paraId="28008970" w14:textId="739257A6"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Деятельность</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подразделений органов МВД России по профилактике и предупреждению</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экономических</w:t>
      </w:r>
      <w:r>
        <w:rPr>
          <w:rFonts w:ascii="Times New Roman" w:eastAsia="Times New Roman" w:hAnsi="Times New Roman" w:cs="Times New Roman"/>
          <w:sz w:val="28"/>
          <w:szCs w:val="28"/>
          <w:lang w:eastAsia="ru-RU"/>
        </w:rPr>
        <w:t xml:space="preserve"> </w:t>
      </w:r>
      <w:r w:rsidR="00C9605D">
        <w:rPr>
          <w:rFonts w:ascii="Times New Roman" w:eastAsia="Times New Roman" w:hAnsi="Times New Roman" w:cs="Times New Roman"/>
          <w:sz w:val="28"/>
          <w:szCs w:val="28"/>
          <w:lang w:eastAsia="ru-RU"/>
        </w:rPr>
        <w:t>преступлений.</w:t>
      </w:r>
    </w:p>
    <w:p w14:paraId="37A548BB" w14:textId="6812DF03"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прокуратуры</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по борьб</w:t>
      </w:r>
      <w:r w:rsidR="00C9605D">
        <w:rPr>
          <w:rFonts w:ascii="Times New Roman" w:eastAsia="Times New Roman" w:hAnsi="Times New Roman" w:cs="Times New Roman"/>
          <w:sz w:val="28"/>
          <w:szCs w:val="28"/>
          <w:lang w:eastAsia="ru-RU"/>
        </w:rPr>
        <w:t>е с экономической преступностью.</w:t>
      </w:r>
    </w:p>
    <w:p w14:paraId="5AE40CDE" w14:textId="77777777" w:rsidR="00CA05EF" w:rsidRPr="0049502F" w:rsidRDefault="00CA05EF" w:rsidP="00141236">
      <w:pPr>
        <w:pStyle w:val="a3"/>
        <w:numPr>
          <w:ilvl w:val="0"/>
          <w:numId w:val="6"/>
        </w:numPr>
        <w:spacing w:after="0"/>
        <w:ind w:left="0" w:firstLine="709"/>
        <w:contextualSpacing w:val="0"/>
        <w:jc w:val="both"/>
        <w:rPr>
          <w:rFonts w:ascii="Times New Roman" w:eastAsia="Times New Roman" w:hAnsi="Times New Roman" w:cs="Times New Roman"/>
          <w:sz w:val="28"/>
          <w:szCs w:val="28"/>
          <w:lang w:eastAsia="ru-RU"/>
        </w:rPr>
      </w:pPr>
      <w:r w:rsidRPr="0049502F">
        <w:rPr>
          <w:rFonts w:ascii="Times New Roman" w:eastAsia="Times New Roman" w:hAnsi="Times New Roman" w:cs="Times New Roman"/>
          <w:sz w:val="28"/>
          <w:szCs w:val="28"/>
          <w:lang w:eastAsia="ru-RU"/>
        </w:rPr>
        <w:t>Работа органов ФТС России</w:t>
      </w:r>
      <w:r>
        <w:rPr>
          <w:rFonts w:ascii="Times New Roman" w:eastAsia="Times New Roman" w:hAnsi="Times New Roman" w:cs="Times New Roman"/>
          <w:sz w:val="28"/>
          <w:szCs w:val="28"/>
          <w:lang w:eastAsia="ru-RU"/>
        </w:rPr>
        <w:t xml:space="preserve"> </w:t>
      </w:r>
      <w:r w:rsidRPr="0049502F">
        <w:rPr>
          <w:rFonts w:ascii="Times New Roman" w:eastAsia="Times New Roman" w:hAnsi="Times New Roman" w:cs="Times New Roman"/>
          <w:sz w:val="28"/>
          <w:szCs w:val="28"/>
          <w:lang w:eastAsia="ru-RU"/>
        </w:rPr>
        <w:t xml:space="preserve">по борьбе с экономической преступностью </w:t>
      </w:r>
    </w:p>
    <w:p w14:paraId="79CE7FCE"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 система РФ: структура, элементы.</w:t>
      </w:r>
    </w:p>
    <w:p w14:paraId="0209F5E7" w14:textId="629680BD"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Правовое регулирование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банковской сферы.</w:t>
      </w:r>
    </w:p>
    <w:p w14:paraId="532B6054"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Банковская</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сфера</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как специфический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вид экономической</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деятельности.</w:t>
      </w:r>
    </w:p>
    <w:p w14:paraId="421B6650" w14:textId="5C4FD6F3"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операции: понятие и виды.</w:t>
      </w:r>
    </w:p>
    <w:p w14:paraId="3030D5D8" w14:textId="05522CAC" w:rsidR="00CA05EF" w:rsidRPr="0049502F" w:rsidRDefault="00CA05EF" w:rsidP="00141236">
      <w:pPr>
        <w:pStyle w:val="a3"/>
        <w:numPr>
          <w:ilvl w:val="0"/>
          <w:numId w:val="6"/>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Банковские учреждения в современной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России.</w:t>
      </w:r>
    </w:p>
    <w:p w14:paraId="5C887D95"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Уязвимость банковской сферы</w:t>
      </w:r>
      <w:r>
        <w:rPr>
          <w:rFonts w:ascii="Times New Roman" w:hAnsi="Times New Roman" w:cs="Times New Roman"/>
          <w:color w:val="000000"/>
          <w:sz w:val="28"/>
          <w:szCs w:val="28"/>
        </w:rPr>
        <w:t xml:space="preserve"> </w:t>
      </w:r>
      <w:r w:rsidRPr="0049502F">
        <w:rPr>
          <w:rFonts w:ascii="Times New Roman" w:hAnsi="Times New Roman" w:cs="Times New Roman"/>
          <w:color w:val="000000"/>
          <w:sz w:val="28"/>
          <w:szCs w:val="28"/>
        </w:rPr>
        <w:t>криминальным угрозам.</w:t>
      </w:r>
    </w:p>
    <w:p w14:paraId="7B46AD38" w14:textId="77777777"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color w:val="000000"/>
          <w:sz w:val="28"/>
          <w:szCs w:val="28"/>
        </w:rPr>
        <w:t>Преступления, совершаемые руководителями банков и других кредитных организаций.</w:t>
      </w:r>
    </w:p>
    <w:p w14:paraId="6170335B" w14:textId="09058524"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банковской сфере.</w:t>
      </w:r>
    </w:p>
    <w:p w14:paraId="286F0732" w14:textId="2B33CE25"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00C9605D">
        <w:rPr>
          <w:rFonts w:ascii="Times New Roman" w:hAnsi="Times New Roman" w:cs="Times New Roman"/>
          <w:color w:val="000000"/>
          <w:sz w:val="28"/>
          <w:szCs w:val="28"/>
        </w:rPr>
        <w:t>в налоговой сфере.</w:t>
      </w:r>
    </w:p>
    <w:p w14:paraId="4673DA89" w14:textId="4B32DF0F"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таможенной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65939DA6" w14:textId="5EE3F0F9" w:rsidR="00CA05EF" w:rsidRPr="0049502F" w:rsidRDefault="00CA05EF" w:rsidP="00141236">
      <w:pPr>
        <w:pStyle w:val="a3"/>
        <w:numPr>
          <w:ilvl w:val="0"/>
          <w:numId w:val="6"/>
        </w:numPr>
        <w:spacing w:after="0"/>
        <w:ind w:left="0" w:firstLine="709"/>
        <w:contextualSpacing w:val="0"/>
        <w:jc w:val="both"/>
        <w:rPr>
          <w:rFonts w:ascii="Times New Roman" w:hAnsi="Times New Roman" w:cs="Times New Roman"/>
          <w:color w:val="000000"/>
          <w:sz w:val="28"/>
          <w:szCs w:val="28"/>
        </w:rPr>
      </w:pPr>
      <w:r w:rsidRPr="0049502F">
        <w:rPr>
          <w:rFonts w:ascii="Times New Roman" w:hAnsi="Times New Roman" w:cs="Times New Roman"/>
          <w:bCs/>
          <w:sz w:val="28"/>
          <w:szCs w:val="28"/>
        </w:rPr>
        <w:t xml:space="preserve">Особенности экономических преступлений, совершаемых </w:t>
      </w:r>
      <w:r w:rsidRPr="0049502F">
        <w:rPr>
          <w:rFonts w:ascii="Times New Roman" w:hAnsi="Times New Roman" w:cs="Times New Roman"/>
          <w:color w:val="000000"/>
          <w:sz w:val="28"/>
          <w:szCs w:val="28"/>
        </w:rPr>
        <w:t>в финансово-кредитной</w:t>
      </w:r>
      <w:r>
        <w:rPr>
          <w:rFonts w:ascii="Times New Roman" w:hAnsi="Times New Roman" w:cs="Times New Roman"/>
          <w:color w:val="000000"/>
          <w:sz w:val="28"/>
          <w:szCs w:val="28"/>
        </w:rPr>
        <w:t xml:space="preserve"> </w:t>
      </w:r>
      <w:r w:rsidR="00C9605D">
        <w:rPr>
          <w:rFonts w:ascii="Times New Roman" w:hAnsi="Times New Roman" w:cs="Times New Roman"/>
          <w:color w:val="000000"/>
          <w:sz w:val="28"/>
          <w:szCs w:val="28"/>
        </w:rPr>
        <w:t>сфере.</w:t>
      </w:r>
    </w:p>
    <w:p w14:paraId="1C682D32" w14:textId="77777777" w:rsidR="00077D8D" w:rsidRDefault="00077D8D">
      <w:pPr>
        <w:rPr>
          <w:rFonts w:ascii="Times New Roman" w:hAnsi="Times New Roman" w:cs="Times New Roman"/>
          <w:b/>
          <w:iCs/>
          <w:sz w:val="28"/>
          <w:szCs w:val="28"/>
        </w:rPr>
      </w:pPr>
      <w:r>
        <w:rPr>
          <w:rFonts w:ascii="Times New Roman" w:hAnsi="Times New Roman" w:cs="Times New Roman"/>
          <w:b/>
          <w:iCs/>
          <w:sz w:val="28"/>
          <w:szCs w:val="28"/>
        </w:rPr>
        <w:br w:type="page"/>
      </w:r>
    </w:p>
    <w:p w14:paraId="524DE2C3" w14:textId="6CA4730C" w:rsidR="00CA05EF" w:rsidRDefault="00CA05EF" w:rsidP="00141236">
      <w:pPr>
        <w:spacing w:after="0"/>
        <w:ind w:firstLine="709"/>
        <w:jc w:val="center"/>
        <w:rPr>
          <w:rFonts w:ascii="Times New Roman" w:hAnsi="Times New Roman" w:cs="Times New Roman"/>
          <w:b/>
          <w:iCs/>
          <w:sz w:val="28"/>
          <w:szCs w:val="28"/>
        </w:rPr>
      </w:pPr>
      <w:r w:rsidRPr="00CA05EF">
        <w:rPr>
          <w:rFonts w:ascii="Times New Roman" w:hAnsi="Times New Roman" w:cs="Times New Roman"/>
          <w:b/>
          <w:iCs/>
          <w:sz w:val="28"/>
          <w:szCs w:val="28"/>
        </w:rPr>
        <w:lastRenderedPageBreak/>
        <w:t>Примерный перечень вопросов на</w:t>
      </w:r>
      <w:r>
        <w:rPr>
          <w:rFonts w:ascii="Times New Roman" w:hAnsi="Times New Roman" w:cs="Times New Roman"/>
          <w:b/>
          <w:iCs/>
          <w:sz w:val="28"/>
          <w:szCs w:val="28"/>
        </w:rPr>
        <w:t xml:space="preserve"> экзамен</w:t>
      </w:r>
      <w:bookmarkStart w:id="0" w:name="_GoBack"/>
      <w:bookmarkEnd w:id="0"/>
    </w:p>
    <w:p w14:paraId="1101312E" w14:textId="77777777" w:rsidR="00CA05EF" w:rsidRDefault="00CA05EF" w:rsidP="00141236">
      <w:pPr>
        <w:spacing w:after="0"/>
        <w:ind w:firstLine="709"/>
        <w:jc w:val="center"/>
        <w:rPr>
          <w:rFonts w:ascii="Times New Roman" w:hAnsi="Times New Roman" w:cs="Times New Roman"/>
          <w:b/>
          <w:sz w:val="28"/>
          <w:szCs w:val="28"/>
        </w:rPr>
      </w:pPr>
    </w:p>
    <w:p w14:paraId="75C8591F" w14:textId="774EDD0A" w:rsidR="00CA05EF" w:rsidRPr="00FB2C8D" w:rsidRDefault="00CA05EF" w:rsidP="00141236">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Понятие и признаки экономических преступлений.</w:t>
      </w:r>
    </w:p>
    <w:p w14:paraId="220FE8EF" w14:textId="05751262" w:rsidR="00CA05EF" w:rsidRPr="00FB2C8D" w:rsidRDefault="00CA05EF" w:rsidP="00141236">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Общая характеристика составов преступлений,</w:t>
      </w:r>
      <w:r w:rsidR="00C9605D">
        <w:rPr>
          <w:color w:val="000000"/>
          <w:sz w:val="28"/>
          <w:szCs w:val="28"/>
        </w:rPr>
        <w:t xml:space="preserve"> совершаемых в сфере экономики.</w:t>
      </w:r>
    </w:p>
    <w:p w14:paraId="5767D73D" w14:textId="351A6BB9" w:rsidR="00CA05EF" w:rsidRPr="00FB2C8D" w:rsidRDefault="00CA05EF" w:rsidP="00141236">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Общественная опасно</w:t>
      </w:r>
      <w:r w:rsidR="00C9605D">
        <w:rPr>
          <w:color w:val="000000"/>
          <w:sz w:val="28"/>
          <w:szCs w:val="28"/>
        </w:rPr>
        <w:t>сть экономических преступлений.</w:t>
      </w:r>
    </w:p>
    <w:p w14:paraId="45B924C3" w14:textId="67AAD234" w:rsidR="00CA05EF" w:rsidRPr="00FB2C8D" w:rsidRDefault="00CA05EF" w:rsidP="00141236">
      <w:pPr>
        <w:pStyle w:val="a6"/>
        <w:numPr>
          <w:ilvl w:val="0"/>
          <w:numId w:val="5"/>
        </w:numPr>
        <w:shd w:val="clear" w:color="auto" w:fill="FFFFFF"/>
        <w:spacing w:before="0" w:beforeAutospacing="0" w:after="0" w:afterAutospacing="0" w:line="276" w:lineRule="auto"/>
        <w:ind w:left="0" w:firstLine="709"/>
        <w:rPr>
          <w:sz w:val="28"/>
          <w:szCs w:val="28"/>
        </w:rPr>
      </w:pPr>
      <w:r w:rsidRPr="00FB2C8D">
        <w:rPr>
          <w:color w:val="000000"/>
          <w:sz w:val="28"/>
          <w:szCs w:val="28"/>
        </w:rPr>
        <w:t>Отношения собственности как о</w:t>
      </w:r>
      <w:r w:rsidR="00C9605D">
        <w:rPr>
          <w:color w:val="000000"/>
          <w:sz w:val="28"/>
          <w:szCs w:val="28"/>
        </w:rPr>
        <w:t>бъект уголовно-правовой охраны.</w:t>
      </w:r>
    </w:p>
    <w:p w14:paraId="6AC4325E" w14:textId="77777777" w:rsidR="00CA05EF" w:rsidRPr="0049502F" w:rsidRDefault="00CA05EF" w:rsidP="00141236">
      <w:pPr>
        <w:pStyle w:val="a3"/>
        <w:numPr>
          <w:ilvl w:val="0"/>
          <w:numId w:val="5"/>
        </w:numPr>
        <w:spacing w:after="0"/>
        <w:ind w:left="0" w:firstLine="709"/>
        <w:contextualSpacing w:val="0"/>
        <w:rPr>
          <w:rFonts w:ascii="Times New Roman" w:hAnsi="Times New Roman" w:cs="Times New Roman"/>
          <w:color w:val="000000"/>
          <w:sz w:val="28"/>
          <w:szCs w:val="28"/>
        </w:rPr>
      </w:pPr>
      <w:r w:rsidRPr="0049502F">
        <w:rPr>
          <w:rFonts w:ascii="Times New Roman" w:hAnsi="Times New Roman" w:cs="Times New Roman"/>
          <w:color w:val="000000"/>
          <w:sz w:val="28"/>
          <w:szCs w:val="28"/>
        </w:rPr>
        <w:t>Обстоятельства, способствующие совершению экономических преступлений.</w:t>
      </w:r>
    </w:p>
    <w:p w14:paraId="03CD1EB6" w14:textId="77777777" w:rsidR="00CA05EF" w:rsidRPr="00FB2C8D" w:rsidRDefault="00CA05EF" w:rsidP="00141236">
      <w:pPr>
        <w:pStyle w:val="a3"/>
        <w:numPr>
          <w:ilvl w:val="0"/>
          <w:numId w:val="5"/>
        </w:numPr>
        <w:spacing w:after="0"/>
        <w:ind w:left="0" w:firstLine="709"/>
        <w:contextualSpacing w:val="0"/>
        <w:rPr>
          <w:rFonts w:ascii="Times New Roman" w:hAnsi="Times New Roman" w:cs="Times New Roman"/>
          <w:sz w:val="28"/>
          <w:szCs w:val="28"/>
        </w:rPr>
      </w:pPr>
      <w:r w:rsidRPr="00FB2C8D">
        <w:rPr>
          <w:rFonts w:ascii="Times New Roman" w:hAnsi="Times New Roman" w:cs="Times New Roman"/>
          <w:sz w:val="28"/>
          <w:szCs w:val="28"/>
        </w:rPr>
        <w:t xml:space="preserve">Понятие и сущность экономической система Российской Федерации. </w:t>
      </w:r>
    </w:p>
    <w:p w14:paraId="6F1FE86F" w14:textId="77777777" w:rsidR="00CA05EF" w:rsidRPr="00FB2C8D" w:rsidRDefault="00CA05EF" w:rsidP="00141236">
      <w:pPr>
        <w:pStyle w:val="a3"/>
        <w:numPr>
          <w:ilvl w:val="0"/>
          <w:numId w:val="5"/>
        </w:numPr>
        <w:spacing w:after="0"/>
        <w:ind w:left="0" w:firstLine="709"/>
        <w:contextualSpacing w:val="0"/>
        <w:rPr>
          <w:rFonts w:ascii="Times New Roman" w:hAnsi="Times New Roman" w:cs="Times New Roman"/>
          <w:color w:val="000000"/>
          <w:sz w:val="28"/>
          <w:szCs w:val="28"/>
        </w:rPr>
      </w:pPr>
      <w:r w:rsidRPr="00FB2C8D">
        <w:rPr>
          <w:rFonts w:ascii="Times New Roman" w:hAnsi="Times New Roman" w:cs="Times New Roman"/>
          <w:sz w:val="28"/>
          <w:szCs w:val="28"/>
        </w:rPr>
        <w:t>У</w:t>
      </w:r>
      <w:r w:rsidRPr="00FB2C8D">
        <w:rPr>
          <w:rFonts w:ascii="Times New Roman" w:hAnsi="Times New Roman" w:cs="Times New Roman"/>
          <w:color w:val="000000"/>
          <w:sz w:val="28"/>
          <w:szCs w:val="28"/>
        </w:rPr>
        <w:t>грозы</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экономической безопасности</w:t>
      </w:r>
      <w:r>
        <w:rPr>
          <w:rFonts w:ascii="Times New Roman" w:hAnsi="Times New Roman" w:cs="Times New Roman"/>
          <w:color w:val="000000"/>
          <w:sz w:val="28"/>
          <w:szCs w:val="28"/>
        </w:rPr>
        <w:t xml:space="preserve"> </w:t>
      </w:r>
      <w:r w:rsidRPr="00FB2C8D">
        <w:rPr>
          <w:rFonts w:ascii="Times New Roman" w:hAnsi="Times New Roman" w:cs="Times New Roman"/>
          <w:color w:val="000000"/>
          <w:sz w:val="28"/>
          <w:szCs w:val="28"/>
        </w:rPr>
        <w:t>Российской Федерации.</w:t>
      </w:r>
    </w:p>
    <w:p w14:paraId="3624CCA2" w14:textId="77777777" w:rsidR="00CA05EF" w:rsidRPr="00FB2C8D" w:rsidRDefault="00CA05EF" w:rsidP="00141236">
      <w:pPr>
        <w:pStyle w:val="a3"/>
        <w:numPr>
          <w:ilvl w:val="0"/>
          <w:numId w:val="5"/>
        </w:numPr>
        <w:spacing w:after="0"/>
        <w:ind w:left="0" w:firstLine="709"/>
        <w:contextualSpacing w:val="0"/>
        <w:rPr>
          <w:rFonts w:ascii="Times New Roman" w:hAnsi="Times New Roman" w:cs="Times New Roman"/>
          <w:color w:val="000000"/>
          <w:sz w:val="28"/>
          <w:szCs w:val="28"/>
        </w:rPr>
      </w:pPr>
      <w:r w:rsidRPr="00FB2C8D">
        <w:rPr>
          <w:rFonts w:ascii="Times New Roman" w:eastAsia="Times New Roman" w:hAnsi="Times New Roman" w:cs="Times New Roman"/>
          <w:color w:val="000000"/>
          <w:sz w:val="28"/>
          <w:szCs w:val="28"/>
          <w:lang w:eastAsia="ru-RU"/>
        </w:rPr>
        <w:t>Правовые основы</w:t>
      </w:r>
      <w:r>
        <w:rPr>
          <w:rFonts w:ascii="Times New Roman" w:eastAsia="Times New Roman" w:hAnsi="Times New Roman" w:cs="Times New Roman"/>
          <w:color w:val="000000"/>
          <w:sz w:val="28"/>
          <w:szCs w:val="28"/>
          <w:lang w:eastAsia="ru-RU"/>
        </w:rPr>
        <w:t xml:space="preserve"> </w:t>
      </w:r>
      <w:r w:rsidRPr="00FB2C8D">
        <w:rPr>
          <w:rFonts w:ascii="Times New Roman" w:eastAsia="Times New Roman" w:hAnsi="Times New Roman" w:cs="Times New Roman"/>
          <w:color w:val="000000"/>
          <w:sz w:val="28"/>
          <w:szCs w:val="28"/>
          <w:lang w:eastAsia="ru-RU"/>
        </w:rPr>
        <w:t>борьбы</w:t>
      </w:r>
      <w:r w:rsidRPr="00FB2C8D">
        <w:rPr>
          <w:rFonts w:ascii="Times New Roman" w:hAnsi="Times New Roman" w:cs="Times New Roman"/>
          <w:color w:val="000000"/>
          <w:sz w:val="28"/>
          <w:szCs w:val="28"/>
        </w:rPr>
        <w:t xml:space="preserve"> с преступлениями в сфере экономики.</w:t>
      </w:r>
    </w:p>
    <w:p w14:paraId="3CCB2251" w14:textId="77777777" w:rsidR="00CA05EF" w:rsidRPr="00FB2C8D" w:rsidRDefault="00CA05EF" w:rsidP="00141236">
      <w:pPr>
        <w:pStyle w:val="a3"/>
        <w:numPr>
          <w:ilvl w:val="0"/>
          <w:numId w:val="5"/>
        </w:numPr>
        <w:shd w:val="clear" w:color="auto" w:fill="FFFFFF"/>
        <w:spacing w:after="0"/>
        <w:ind w:left="0" w:firstLine="709"/>
        <w:contextualSpacing w:val="0"/>
        <w:rPr>
          <w:rFonts w:ascii="Times New Roman" w:hAnsi="Times New Roman" w:cs="Times New Roman"/>
          <w:color w:val="000000"/>
          <w:sz w:val="28"/>
          <w:szCs w:val="28"/>
        </w:rPr>
      </w:pPr>
      <w:r w:rsidRPr="00FB2C8D">
        <w:rPr>
          <w:rFonts w:ascii="Times New Roman" w:hAnsi="Times New Roman" w:cs="Times New Roman"/>
          <w:sz w:val="28"/>
          <w:szCs w:val="28"/>
        </w:rPr>
        <w:t>Предупреждение экономических преступлений.</w:t>
      </w:r>
    </w:p>
    <w:p w14:paraId="57F0517F" w14:textId="77777777" w:rsidR="00CA05EF" w:rsidRPr="00FB2C8D" w:rsidRDefault="00CA05EF" w:rsidP="00141236">
      <w:pPr>
        <w:pStyle w:val="a3"/>
        <w:numPr>
          <w:ilvl w:val="0"/>
          <w:numId w:val="5"/>
        </w:numPr>
        <w:shd w:val="clear" w:color="auto" w:fill="FFFFFF"/>
        <w:spacing w:after="0"/>
        <w:ind w:left="0" w:firstLine="709"/>
        <w:contextualSpacing w:val="0"/>
        <w:rPr>
          <w:rFonts w:ascii="Times New Roman" w:hAnsi="Times New Roman" w:cs="Times New Roman"/>
          <w:color w:val="000000"/>
          <w:sz w:val="28"/>
          <w:szCs w:val="28"/>
        </w:rPr>
      </w:pPr>
      <w:r w:rsidRPr="00FB2C8D">
        <w:rPr>
          <w:rFonts w:ascii="Times New Roman" w:hAnsi="Times New Roman" w:cs="Times New Roman"/>
          <w:bCs/>
          <w:noProof/>
          <w:sz w:val="28"/>
          <w:szCs w:val="28"/>
        </w:rPr>
        <w:t>Проблемы квалификации экономических преступлений.</w:t>
      </w:r>
    </w:p>
    <w:p w14:paraId="39734755" w14:textId="77777777" w:rsidR="00CA05EF" w:rsidRPr="00FB2C8D" w:rsidRDefault="00CA05EF" w:rsidP="00141236">
      <w:pPr>
        <w:pStyle w:val="a6"/>
        <w:numPr>
          <w:ilvl w:val="0"/>
          <w:numId w:val="5"/>
        </w:numPr>
        <w:shd w:val="clear" w:color="auto" w:fill="FFFFFF"/>
        <w:spacing w:before="0" w:beforeAutospacing="0" w:after="0" w:afterAutospacing="0" w:line="276" w:lineRule="auto"/>
        <w:ind w:left="0" w:firstLine="709"/>
        <w:rPr>
          <w:color w:val="000000"/>
          <w:sz w:val="28"/>
          <w:szCs w:val="28"/>
        </w:rPr>
      </w:pPr>
      <w:r w:rsidRPr="00FB2C8D">
        <w:rPr>
          <w:color w:val="000000"/>
          <w:sz w:val="28"/>
          <w:szCs w:val="28"/>
        </w:rPr>
        <w:t>Общая характеристика</w:t>
      </w:r>
      <w:r>
        <w:rPr>
          <w:color w:val="000000"/>
          <w:sz w:val="28"/>
          <w:szCs w:val="28"/>
        </w:rPr>
        <w:t xml:space="preserve"> </w:t>
      </w:r>
      <w:r w:rsidRPr="00FB2C8D">
        <w:rPr>
          <w:color w:val="000000"/>
          <w:sz w:val="28"/>
          <w:szCs w:val="28"/>
        </w:rPr>
        <w:t>преступлений против собственности, совершаемых в сфере экономики.</w:t>
      </w:r>
    </w:p>
    <w:p w14:paraId="16846BB0" w14:textId="77777777" w:rsidR="00CA05EF" w:rsidRPr="00FB2C8D"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экономики, совершаемые должностными лицами.</w:t>
      </w:r>
    </w:p>
    <w:p w14:paraId="7123F050" w14:textId="77777777" w:rsidR="00CA05EF" w:rsidRPr="00FB2C8D"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нарушающие общий порядок предпринимательской деятельности.</w:t>
      </w:r>
    </w:p>
    <w:p w14:paraId="0AC721CE" w14:textId="77777777" w:rsidR="00CA05EF" w:rsidRPr="00FB2C8D"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незаконное предпринимательство.</w:t>
      </w:r>
    </w:p>
    <w:p w14:paraId="14688F51" w14:textId="06E1A24D"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sz w:val="28"/>
          <w:szCs w:val="28"/>
        </w:rPr>
      </w:pPr>
      <w:r w:rsidRPr="00FB2C8D">
        <w:rPr>
          <w:rFonts w:ascii="Times New Roman" w:hAnsi="Times New Roman" w:cs="Times New Roman"/>
          <w:bCs/>
          <w:sz w:val="28"/>
          <w:szCs w:val="28"/>
        </w:rPr>
        <w:t>Уголовная ответственность за злоупотребления в сфере кредитования.</w:t>
      </w:r>
    </w:p>
    <w:p w14:paraId="0A4EC1BD" w14:textId="3D108DCA"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sz w:val="28"/>
          <w:szCs w:val="28"/>
        </w:rPr>
        <w:t>Преступления в сфере банкротства.</w:t>
      </w:r>
    </w:p>
    <w:p w14:paraId="0A6B22B1" w14:textId="77777777"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sz w:val="28"/>
          <w:szCs w:val="28"/>
        </w:rPr>
        <w:t>Преступления, связанные с недобросовестной конкуренцией.</w:t>
      </w:r>
    </w:p>
    <w:p w14:paraId="4B1E882A" w14:textId="77777777"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области кредитных отношений.</w:t>
      </w:r>
    </w:p>
    <w:p w14:paraId="6D5A7F02" w14:textId="24C7DD24"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 xml:space="preserve">Монополизация рынка </w:t>
      </w:r>
      <w:r w:rsidR="00C9605D">
        <w:rPr>
          <w:rFonts w:ascii="Times New Roman" w:hAnsi="Times New Roman" w:cs="Times New Roman"/>
          <w:bCs/>
          <w:noProof/>
          <w:sz w:val="28"/>
          <w:szCs w:val="28"/>
        </w:rPr>
        <w:t>и недобросовестная конкуренция.</w:t>
      </w:r>
    </w:p>
    <w:p w14:paraId="43C76211" w14:textId="737CA931"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в сфере дене</w:t>
      </w:r>
      <w:r w:rsidR="00C9605D">
        <w:rPr>
          <w:rFonts w:ascii="Times New Roman" w:hAnsi="Times New Roman" w:cs="Times New Roman"/>
          <w:bCs/>
          <w:noProof/>
          <w:sz w:val="28"/>
          <w:szCs w:val="28"/>
        </w:rPr>
        <w:t>жного обращения и ценных бумаг.</w:t>
      </w:r>
    </w:p>
    <w:p w14:paraId="530A0735" w14:textId="3E5A29E7" w:rsidR="00CA05EF" w:rsidRPr="00FB2C8D"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w:t>
      </w:r>
      <w:r w:rsidR="00C9605D">
        <w:rPr>
          <w:rFonts w:ascii="Times New Roman" w:hAnsi="Times New Roman" w:cs="Times New Roman"/>
          <w:bCs/>
          <w:noProof/>
          <w:sz w:val="28"/>
          <w:szCs w:val="28"/>
        </w:rPr>
        <w:t>ения, связанные с банкротством.</w:t>
      </w:r>
    </w:p>
    <w:p w14:paraId="42C35EB6" w14:textId="4A97CFED" w:rsidR="00CA05EF" w:rsidRPr="006E3E2A"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FB2C8D">
        <w:rPr>
          <w:rFonts w:ascii="Times New Roman" w:hAnsi="Times New Roman" w:cs="Times New Roman"/>
          <w:bCs/>
          <w:noProof/>
          <w:sz w:val="28"/>
          <w:szCs w:val="28"/>
        </w:rPr>
        <w:t>Преступления против интересов службы в коммерческих и иных</w:t>
      </w:r>
      <w:r w:rsidR="00C9605D">
        <w:rPr>
          <w:rFonts w:ascii="Times New Roman" w:hAnsi="Times New Roman" w:cs="Times New Roman"/>
          <w:bCs/>
          <w:noProof/>
          <w:sz w:val="28"/>
          <w:szCs w:val="28"/>
        </w:rPr>
        <w:t xml:space="preserve"> организациях.</w:t>
      </w:r>
    </w:p>
    <w:p w14:paraId="5C153984" w14:textId="77777777" w:rsidR="00CA05EF" w:rsidRPr="006E3E2A" w:rsidRDefault="00CA05EF" w:rsidP="00141236">
      <w:pPr>
        <w:pStyle w:val="a3"/>
        <w:numPr>
          <w:ilvl w:val="0"/>
          <w:numId w:val="5"/>
        </w:numPr>
        <w:tabs>
          <w:tab w:val="left" w:pos="539"/>
        </w:tabs>
        <w:overflowPunct w:val="0"/>
        <w:autoSpaceDE w:val="0"/>
        <w:autoSpaceDN w:val="0"/>
        <w:adjustRightInd w:val="0"/>
        <w:spacing w:after="0"/>
        <w:ind w:left="0" w:firstLine="709"/>
        <w:contextualSpacing w:val="0"/>
        <w:jc w:val="both"/>
        <w:textAlignment w:val="baseline"/>
        <w:rPr>
          <w:rFonts w:ascii="Times New Roman" w:hAnsi="Times New Roman" w:cs="Times New Roman"/>
          <w:bCs/>
          <w:noProof/>
          <w:sz w:val="28"/>
          <w:szCs w:val="28"/>
        </w:rPr>
      </w:pPr>
      <w:r w:rsidRPr="006E3E2A">
        <w:rPr>
          <w:rFonts w:ascii="Times New Roman" w:hAnsi="Times New Roman" w:cs="Times New Roman"/>
          <w:bCs/>
          <w:noProof/>
          <w:sz w:val="28"/>
          <w:szCs w:val="28"/>
        </w:rPr>
        <w:t>Преступления в сфере финансовой деятельности государства.</w:t>
      </w:r>
    </w:p>
    <w:p w14:paraId="354C6F25" w14:textId="77777777" w:rsidR="00CA05EF" w:rsidRPr="006E3E2A"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Преступления в сфере таможенного дела.</w:t>
      </w:r>
    </w:p>
    <w:p w14:paraId="5050B163" w14:textId="43F2B801" w:rsidR="00CA05EF" w:rsidRPr="006E3E2A" w:rsidRDefault="00CA05EF" w:rsidP="0014123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w:t>
      </w:r>
      <w:r>
        <w:rPr>
          <w:rFonts w:ascii="Times New Roman" w:hAnsi="Times New Roman" w:cs="Times New Roman"/>
          <w:sz w:val="28"/>
          <w:szCs w:val="28"/>
        </w:rPr>
        <w:t>,</w:t>
      </w:r>
      <w:r w:rsidRPr="006E3E2A">
        <w:rPr>
          <w:rFonts w:ascii="Times New Roman" w:hAnsi="Times New Roman" w:cs="Times New Roman"/>
          <w:sz w:val="28"/>
          <w:szCs w:val="28"/>
        </w:rPr>
        <w:t xml:space="preserve"> связанные с нарушением авторских и смежных прав, нарушения изо</w:t>
      </w:r>
      <w:r w:rsidR="00C9605D">
        <w:rPr>
          <w:rFonts w:ascii="Times New Roman" w:hAnsi="Times New Roman" w:cs="Times New Roman"/>
          <w:sz w:val="28"/>
          <w:szCs w:val="28"/>
        </w:rPr>
        <w:t>бретательских и патентных прав.</w:t>
      </w:r>
    </w:p>
    <w:p w14:paraId="42B1FFBA" w14:textId="2EA2C6CC" w:rsidR="00CA05EF" w:rsidRPr="006E3E2A" w:rsidRDefault="00CA05EF" w:rsidP="0014123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против институтов службы в коммерческих и иных организац</w:t>
      </w:r>
      <w:r w:rsidR="00C9605D">
        <w:rPr>
          <w:rFonts w:ascii="Times New Roman" w:hAnsi="Times New Roman" w:cs="Times New Roman"/>
          <w:sz w:val="28"/>
          <w:szCs w:val="28"/>
        </w:rPr>
        <w:t>иях.</w:t>
      </w:r>
    </w:p>
    <w:p w14:paraId="41AC5777" w14:textId="709AE806" w:rsidR="00CA05EF" w:rsidRPr="006E3E2A"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lastRenderedPageBreak/>
        <w:t xml:space="preserve">Изготовление или сбыт поддельных денег, ценных </w:t>
      </w:r>
      <w:r w:rsidR="00C9605D">
        <w:rPr>
          <w:rFonts w:ascii="Times New Roman" w:hAnsi="Times New Roman" w:cs="Times New Roman"/>
          <w:sz w:val="28"/>
          <w:szCs w:val="28"/>
        </w:rPr>
        <w:t>бумаг или платежных документов.</w:t>
      </w:r>
    </w:p>
    <w:p w14:paraId="0BA4425B" w14:textId="5BC4737C" w:rsidR="00CA05EF" w:rsidRPr="006E3E2A"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sz w:val="28"/>
          <w:szCs w:val="28"/>
        </w:rPr>
        <w:t>Преступления, связанные с нарушен</w:t>
      </w:r>
      <w:r w:rsidR="00C9605D">
        <w:rPr>
          <w:rFonts w:ascii="Times New Roman" w:hAnsi="Times New Roman" w:cs="Times New Roman"/>
          <w:sz w:val="28"/>
          <w:szCs w:val="28"/>
        </w:rPr>
        <w:t>ием валютного законодательства.</w:t>
      </w:r>
    </w:p>
    <w:p w14:paraId="37925388" w14:textId="1A8F4F4B" w:rsidR="00CA05EF" w:rsidRPr="006E3E2A"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bCs/>
          <w:sz w:val="28"/>
          <w:szCs w:val="28"/>
        </w:rPr>
        <w:t>Уголовная ответственность за незаконные действия с драгоценными камнями и металлами.</w:t>
      </w:r>
    </w:p>
    <w:p w14:paraId="039B6446" w14:textId="77777777" w:rsidR="00CA05EF" w:rsidRPr="006E3E2A" w:rsidRDefault="00CA05EF" w:rsidP="00141236">
      <w:pPr>
        <w:pStyle w:val="a3"/>
        <w:numPr>
          <w:ilvl w:val="0"/>
          <w:numId w:val="5"/>
        </w:numPr>
        <w:tabs>
          <w:tab w:val="left" w:pos="539"/>
        </w:tabs>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 xml:space="preserve">Уголовно правовая характеристика </w:t>
      </w:r>
      <w:r w:rsidRPr="006E3E2A">
        <w:rPr>
          <w:rFonts w:ascii="Times New Roman" w:hAnsi="Times New Roman" w:cs="Times New Roman"/>
          <w:sz w:val="28"/>
          <w:szCs w:val="28"/>
        </w:rPr>
        <w:t>налоговы</w:t>
      </w:r>
      <w:r>
        <w:rPr>
          <w:rFonts w:ascii="Times New Roman" w:hAnsi="Times New Roman" w:cs="Times New Roman"/>
          <w:sz w:val="28"/>
          <w:szCs w:val="28"/>
        </w:rPr>
        <w:t>х</w:t>
      </w:r>
      <w:r w:rsidRPr="006E3E2A">
        <w:rPr>
          <w:rFonts w:ascii="Times New Roman" w:hAnsi="Times New Roman" w:cs="Times New Roman"/>
          <w:sz w:val="28"/>
          <w:szCs w:val="28"/>
        </w:rPr>
        <w:t xml:space="preserve"> преступлени</w:t>
      </w:r>
      <w:r>
        <w:rPr>
          <w:rFonts w:ascii="Times New Roman" w:hAnsi="Times New Roman" w:cs="Times New Roman"/>
          <w:sz w:val="28"/>
          <w:szCs w:val="28"/>
        </w:rPr>
        <w:t>й</w:t>
      </w:r>
      <w:r w:rsidRPr="006E3E2A">
        <w:rPr>
          <w:rFonts w:ascii="Times New Roman" w:hAnsi="Times New Roman" w:cs="Times New Roman"/>
          <w:sz w:val="28"/>
          <w:szCs w:val="28"/>
        </w:rPr>
        <w:t xml:space="preserve">. </w:t>
      </w:r>
    </w:p>
    <w:p w14:paraId="7B627910" w14:textId="4DFCF27B" w:rsidR="00CA05EF" w:rsidRPr="006E3E2A" w:rsidRDefault="00CA05EF" w:rsidP="00141236">
      <w:pPr>
        <w:pStyle w:val="a3"/>
        <w:numPr>
          <w:ilvl w:val="0"/>
          <w:numId w:val="5"/>
        </w:numPr>
        <w:autoSpaceDE w:val="0"/>
        <w:autoSpaceDN w:val="0"/>
        <w:adjustRightInd w:val="0"/>
        <w:spacing w:after="0"/>
        <w:ind w:left="0" w:firstLine="709"/>
        <w:contextualSpacing w:val="0"/>
        <w:jc w:val="both"/>
        <w:rPr>
          <w:rFonts w:ascii="Times New Roman" w:hAnsi="Times New Roman" w:cs="Times New Roman"/>
          <w:sz w:val="28"/>
          <w:szCs w:val="28"/>
        </w:rPr>
      </w:pPr>
      <w:r w:rsidRPr="006E3E2A">
        <w:rPr>
          <w:rFonts w:ascii="Times New Roman" w:hAnsi="Times New Roman" w:cs="Times New Roman"/>
          <w:bCs/>
          <w:noProof/>
          <w:sz w:val="28"/>
          <w:szCs w:val="28"/>
        </w:rPr>
        <w:t>Уголовно правовая характеристика к</w:t>
      </w:r>
      <w:proofErr w:type="spellStart"/>
      <w:r w:rsidR="00AE4CAE">
        <w:rPr>
          <w:rFonts w:ascii="Times New Roman" w:hAnsi="Times New Roman" w:cs="Times New Roman"/>
          <w:sz w:val="28"/>
          <w:szCs w:val="28"/>
        </w:rPr>
        <w:t>оррупционных</w:t>
      </w:r>
      <w:proofErr w:type="spellEnd"/>
      <w:r w:rsidR="00AE4CAE">
        <w:rPr>
          <w:rFonts w:ascii="Times New Roman" w:hAnsi="Times New Roman" w:cs="Times New Roman"/>
          <w:sz w:val="28"/>
          <w:szCs w:val="28"/>
        </w:rPr>
        <w:t xml:space="preserve"> </w:t>
      </w:r>
      <w:r w:rsidRPr="006E3E2A">
        <w:rPr>
          <w:rFonts w:ascii="Times New Roman" w:hAnsi="Times New Roman" w:cs="Times New Roman"/>
          <w:sz w:val="28"/>
          <w:szCs w:val="28"/>
        </w:rPr>
        <w:t>преступлений.</w:t>
      </w:r>
    </w:p>
    <w:p w14:paraId="74E362B0" w14:textId="067C38D0" w:rsidR="00CA05EF" w:rsidRPr="00AE4CAE" w:rsidRDefault="00CA05EF" w:rsidP="00141236">
      <w:pPr>
        <w:pStyle w:val="a3"/>
        <w:numPr>
          <w:ilvl w:val="0"/>
          <w:numId w:val="5"/>
        </w:numPr>
        <w:autoSpaceDE w:val="0"/>
        <w:autoSpaceDN w:val="0"/>
        <w:adjustRightInd w:val="0"/>
        <w:spacing w:after="0"/>
        <w:ind w:left="0" w:firstLine="709"/>
        <w:contextualSpacing w:val="0"/>
        <w:jc w:val="both"/>
        <w:rPr>
          <w:rFonts w:ascii="Times New Roman" w:hAnsi="Times New Roman" w:cs="Times New Roman"/>
          <w:bCs/>
          <w:noProof/>
          <w:sz w:val="28"/>
          <w:szCs w:val="28"/>
        </w:rPr>
      </w:pPr>
      <w:r w:rsidRPr="006E3E2A">
        <w:rPr>
          <w:rFonts w:ascii="Times New Roman" w:hAnsi="Times New Roman" w:cs="Times New Roman"/>
          <w:sz w:val="28"/>
          <w:szCs w:val="28"/>
        </w:rPr>
        <w:t xml:space="preserve"> </w:t>
      </w:r>
      <w:r w:rsidRPr="006E3E2A">
        <w:rPr>
          <w:rFonts w:ascii="Times New Roman" w:hAnsi="Times New Roman" w:cs="Times New Roman"/>
          <w:bCs/>
          <w:noProof/>
          <w:sz w:val="28"/>
          <w:szCs w:val="28"/>
        </w:rPr>
        <w:t>Провокация взятки и коммерческого подкупа.</w:t>
      </w:r>
    </w:p>
    <w:sectPr w:rsidR="00CA05EF" w:rsidRPr="00AE4CAE" w:rsidSect="005732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76D"/>
    <w:multiLevelType w:val="hybridMultilevel"/>
    <w:tmpl w:val="F47828F8"/>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C5E52FC"/>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2BD169A"/>
    <w:multiLevelType w:val="hybridMultilevel"/>
    <w:tmpl w:val="99001F4E"/>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nsid w:val="481050CA"/>
    <w:multiLevelType w:val="hybridMultilevel"/>
    <w:tmpl w:val="20C454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E91619"/>
    <w:multiLevelType w:val="hybridMultilevel"/>
    <w:tmpl w:val="43CA1C68"/>
    <w:lvl w:ilvl="0" w:tplc="38F6A764">
      <w:start w:val="1"/>
      <w:numFmt w:val="decimal"/>
      <w:lvlText w:val="%1."/>
      <w:lvlJc w:val="left"/>
      <w:pPr>
        <w:ind w:left="1080" w:hanging="360"/>
      </w:pPr>
      <w:rPr>
        <w:b w:val="0"/>
        <w:color w:val="auto"/>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AE52305"/>
    <w:multiLevelType w:val="hybridMultilevel"/>
    <w:tmpl w:val="679AF1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D3672EE"/>
    <w:multiLevelType w:val="hybridMultilevel"/>
    <w:tmpl w:val="25BADA74"/>
    <w:lvl w:ilvl="0" w:tplc="10C48806">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DC9"/>
    <w:rsid w:val="00023468"/>
    <w:rsid w:val="00077D8D"/>
    <w:rsid w:val="000E0F89"/>
    <w:rsid w:val="001111C3"/>
    <w:rsid w:val="00141236"/>
    <w:rsid w:val="002C43EA"/>
    <w:rsid w:val="002D445B"/>
    <w:rsid w:val="002F427E"/>
    <w:rsid w:val="0031005D"/>
    <w:rsid w:val="003D4A7C"/>
    <w:rsid w:val="003E583B"/>
    <w:rsid w:val="0042082B"/>
    <w:rsid w:val="0049502F"/>
    <w:rsid w:val="004B17DF"/>
    <w:rsid w:val="004F12D6"/>
    <w:rsid w:val="00505389"/>
    <w:rsid w:val="00507A26"/>
    <w:rsid w:val="0057322B"/>
    <w:rsid w:val="006E3E2A"/>
    <w:rsid w:val="007E61BC"/>
    <w:rsid w:val="008215F4"/>
    <w:rsid w:val="00846A6B"/>
    <w:rsid w:val="00896EB0"/>
    <w:rsid w:val="008F0CA2"/>
    <w:rsid w:val="00A32BE4"/>
    <w:rsid w:val="00A53DC9"/>
    <w:rsid w:val="00A854AE"/>
    <w:rsid w:val="00AE4CAE"/>
    <w:rsid w:val="00C9605D"/>
    <w:rsid w:val="00CA05EF"/>
    <w:rsid w:val="00CC52FF"/>
    <w:rsid w:val="00E212DD"/>
    <w:rsid w:val="00E80308"/>
    <w:rsid w:val="00ED3C8B"/>
    <w:rsid w:val="00F375E1"/>
    <w:rsid w:val="00FB2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4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49502F"/>
    <w:pPr>
      <w:keepNext/>
      <w:keepLines/>
      <w:spacing w:before="40" w:after="0" w:line="252"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53DC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7E61BC"/>
    <w:pPr>
      <w:ind w:left="720"/>
      <w:contextualSpacing/>
    </w:pPr>
  </w:style>
  <w:style w:type="table" w:styleId="a4">
    <w:name w:val="Table Grid"/>
    <w:basedOn w:val="a1"/>
    <w:uiPriority w:val="39"/>
    <w:rsid w:val="0011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1111C3"/>
    <w:rPr>
      <w:b/>
      <w:bCs/>
    </w:rPr>
  </w:style>
  <w:style w:type="paragraph" w:styleId="31">
    <w:name w:val="Body Text Indent 3"/>
    <w:basedOn w:val="a"/>
    <w:link w:val="32"/>
    <w:uiPriority w:val="99"/>
    <w:unhideWhenUsed/>
    <w:rsid w:val="001111C3"/>
    <w:pPr>
      <w:spacing w:after="120" w:line="252" w:lineRule="auto"/>
      <w:ind w:left="283"/>
    </w:pPr>
    <w:rPr>
      <w:sz w:val="16"/>
      <w:szCs w:val="16"/>
    </w:rPr>
  </w:style>
  <w:style w:type="character" w:customStyle="1" w:styleId="32">
    <w:name w:val="Основной текст с отступом 3 Знак"/>
    <w:basedOn w:val="a0"/>
    <w:link w:val="31"/>
    <w:uiPriority w:val="99"/>
    <w:rsid w:val="001111C3"/>
    <w:rPr>
      <w:sz w:val="16"/>
      <w:szCs w:val="16"/>
    </w:rPr>
  </w:style>
  <w:style w:type="character" w:customStyle="1" w:styleId="30">
    <w:name w:val="Заголовок 3 Знак"/>
    <w:basedOn w:val="a0"/>
    <w:link w:val="3"/>
    <w:uiPriority w:val="9"/>
    <w:semiHidden/>
    <w:rsid w:val="0049502F"/>
    <w:rPr>
      <w:rFonts w:asciiTheme="majorHAnsi" w:eastAsiaTheme="majorEastAsia" w:hAnsiTheme="majorHAnsi" w:cstheme="majorBidi"/>
      <w:color w:val="243F60" w:themeColor="accent1" w:themeShade="7F"/>
      <w:sz w:val="24"/>
      <w:szCs w:val="24"/>
    </w:rPr>
  </w:style>
  <w:style w:type="paragraph" w:styleId="a6">
    <w:name w:val="Normal (Web)"/>
    <w:basedOn w:val="a"/>
    <w:uiPriority w:val="99"/>
    <w:unhideWhenUsed/>
    <w:rsid w:val="000234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28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2140</Words>
  <Characters>12199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Остапенко Екатерина</cp:lastModifiedBy>
  <cp:revision>17</cp:revision>
  <dcterms:created xsi:type="dcterms:W3CDTF">2022-04-13T17:35:00Z</dcterms:created>
  <dcterms:modified xsi:type="dcterms:W3CDTF">2024-06-04T10:59:00Z</dcterms:modified>
</cp:coreProperties>
</file>