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A96EF" w14:textId="77777777" w:rsidR="00E9439E" w:rsidRDefault="00E9439E" w:rsidP="00E9439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iCs/>
          <w:sz w:val="28"/>
          <w:szCs w:val="28"/>
        </w:rPr>
      </w:pPr>
      <w:r w:rsidRPr="00E9439E">
        <w:rPr>
          <w:rFonts w:ascii="Times New Roman" w:hAnsi="Times New Roman"/>
          <w:iCs/>
          <w:sz w:val="28"/>
          <w:szCs w:val="28"/>
        </w:rPr>
        <w:t>Приложение</w:t>
      </w:r>
    </w:p>
    <w:p w14:paraId="63675C94" w14:textId="77777777" w:rsidR="00B0222D" w:rsidRPr="00E9439E" w:rsidRDefault="00B0222D" w:rsidP="00E9439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iCs/>
          <w:sz w:val="28"/>
          <w:szCs w:val="28"/>
        </w:rPr>
      </w:pPr>
    </w:p>
    <w:p w14:paraId="6C7D0020" w14:textId="5778F2F8" w:rsidR="00E9439E" w:rsidRPr="00E9439E" w:rsidRDefault="00E9439E" w:rsidP="00E9439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9439E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21426C73" w14:textId="77777777" w:rsidR="001F3527" w:rsidRPr="00E9439E" w:rsidRDefault="001F3527" w:rsidP="008E72D0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E9439E">
        <w:rPr>
          <w:rFonts w:ascii="Times New Roman" w:hAnsi="Times New Roman"/>
          <w:b/>
          <w:iCs/>
          <w:sz w:val="28"/>
          <w:szCs w:val="28"/>
        </w:rPr>
        <w:t>«</w:t>
      </w:r>
      <w:r w:rsidR="009D189C" w:rsidRPr="00E9439E">
        <w:rPr>
          <w:rFonts w:ascii="Times New Roman" w:hAnsi="Times New Roman"/>
          <w:b/>
          <w:noProof/>
          <w:sz w:val="28"/>
          <w:szCs w:val="28"/>
        </w:rPr>
        <w:t>Международные инновационные технологии таможенного администрирования</w:t>
      </w:r>
      <w:r w:rsidRPr="00E9439E">
        <w:rPr>
          <w:rFonts w:ascii="Times New Roman" w:hAnsi="Times New Roman"/>
          <w:b/>
          <w:iCs/>
          <w:sz w:val="28"/>
          <w:szCs w:val="28"/>
        </w:rPr>
        <w:t>»</w:t>
      </w:r>
    </w:p>
    <w:p w14:paraId="0C4728DC" w14:textId="77777777" w:rsidR="001F3527" w:rsidRDefault="001F3527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EEDC767" w14:textId="48705605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E616F">
        <w:rPr>
          <w:rFonts w:ascii="Times New Roman" w:hAnsi="Times New Roman"/>
          <w:b/>
          <w:sz w:val="28"/>
          <w:szCs w:val="28"/>
        </w:rPr>
        <w:t xml:space="preserve">Семестр обучения: </w:t>
      </w:r>
      <w:r>
        <w:rPr>
          <w:rFonts w:ascii="Times New Roman" w:hAnsi="Times New Roman"/>
          <w:b/>
          <w:sz w:val="28"/>
          <w:szCs w:val="28"/>
        </w:rPr>
        <w:t>9</w:t>
      </w:r>
    </w:p>
    <w:p w14:paraId="6307B48D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9A661E9" w14:textId="4FD6AF2C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E616F">
        <w:rPr>
          <w:rFonts w:ascii="Times New Roman" w:hAnsi="Times New Roman"/>
          <w:bCs/>
          <w:sz w:val="28"/>
          <w:szCs w:val="28"/>
        </w:rPr>
        <w:t>При проведении промежуточной аттестации (зачет) обучающемуся предлагается ответить на 2 вопроса из билета.</w:t>
      </w:r>
    </w:p>
    <w:p w14:paraId="3F06F592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907B849" w14:textId="305250B4" w:rsidR="005E616F" w:rsidRPr="005E616F" w:rsidRDefault="005E616F" w:rsidP="005E616F">
      <w:pPr>
        <w:spacing w:after="0"/>
        <w:ind w:firstLine="708"/>
        <w:contextualSpacing/>
        <w:rPr>
          <w:rFonts w:ascii="Times New Roman" w:hAnsi="Times New Roman"/>
          <w:b/>
          <w:sz w:val="28"/>
          <w:szCs w:val="28"/>
        </w:rPr>
      </w:pPr>
      <w:r w:rsidRPr="005E616F">
        <w:rPr>
          <w:rFonts w:ascii="Times New Roman" w:hAnsi="Times New Roman"/>
          <w:b/>
          <w:sz w:val="28"/>
          <w:szCs w:val="28"/>
        </w:rPr>
        <w:t>Оценка знаний по компетенци</w:t>
      </w:r>
      <w:r>
        <w:rPr>
          <w:rFonts w:ascii="Times New Roman" w:hAnsi="Times New Roman"/>
          <w:b/>
          <w:sz w:val="28"/>
          <w:szCs w:val="28"/>
        </w:rPr>
        <w:t>и</w:t>
      </w:r>
      <w:r w:rsidRPr="005E616F">
        <w:rPr>
          <w:rFonts w:ascii="Times New Roman" w:hAnsi="Times New Roman"/>
          <w:b/>
          <w:sz w:val="28"/>
          <w:szCs w:val="28"/>
        </w:rPr>
        <w:t xml:space="preserve"> ПК-8</w:t>
      </w:r>
    </w:p>
    <w:p w14:paraId="563B94B8" w14:textId="77777777" w:rsidR="005E616F" w:rsidRDefault="005E616F" w:rsidP="005E616F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6F2ED0F" w14:textId="46C52AFD" w:rsidR="005E616F" w:rsidRPr="005E616F" w:rsidRDefault="005E616F" w:rsidP="005E616F">
      <w:pPr>
        <w:spacing w:after="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E616F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зачет</w:t>
      </w:r>
    </w:p>
    <w:p w14:paraId="507D2433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BE2AADE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1.</w:t>
      </w:r>
      <w:r w:rsidRPr="005E616F">
        <w:rPr>
          <w:rFonts w:ascii="Times New Roman" w:hAnsi="Times New Roman"/>
          <w:iCs/>
          <w:sz w:val="28"/>
          <w:szCs w:val="28"/>
        </w:rPr>
        <w:tab/>
        <w:t xml:space="preserve">Взгляды экспертов </w:t>
      </w:r>
      <w:proofErr w:type="spellStart"/>
      <w:r w:rsidRPr="005E616F">
        <w:rPr>
          <w:rFonts w:ascii="Times New Roman" w:hAnsi="Times New Roman"/>
          <w:iCs/>
          <w:sz w:val="28"/>
          <w:szCs w:val="28"/>
        </w:rPr>
        <w:t>ВТамО</w:t>
      </w:r>
      <w:proofErr w:type="spellEnd"/>
      <w:r w:rsidRPr="005E616F">
        <w:rPr>
          <w:rFonts w:ascii="Times New Roman" w:hAnsi="Times New Roman"/>
          <w:iCs/>
          <w:sz w:val="28"/>
          <w:szCs w:val="28"/>
        </w:rPr>
        <w:t xml:space="preserve"> на основные тенденции развития таможенного администрирования. </w:t>
      </w:r>
    </w:p>
    <w:p w14:paraId="71C1E787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2.</w:t>
      </w:r>
      <w:r w:rsidRPr="005E616F">
        <w:rPr>
          <w:rFonts w:ascii="Times New Roman" w:hAnsi="Times New Roman"/>
          <w:iCs/>
          <w:sz w:val="28"/>
          <w:szCs w:val="28"/>
        </w:rPr>
        <w:tab/>
        <w:t>Программный документ Всемирной таможенной организации «Таможня в ХХI веке».</w:t>
      </w:r>
    </w:p>
    <w:p w14:paraId="36DC2100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3.</w:t>
      </w:r>
      <w:r w:rsidRPr="005E616F">
        <w:rPr>
          <w:rFonts w:ascii="Times New Roman" w:hAnsi="Times New Roman"/>
          <w:iCs/>
          <w:sz w:val="28"/>
          <w:szCs w:val="28"/>
        </w:rPr>
        <w:tab/>
        <w:t xml:space="preserve">Основные таможенные союзы на карте мира: таможенные союзы как форма региональной экономической интеграции. </w:t>
      </w:r>
    </w:p>
    <w:p w14:paraId="35EAD9B0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5.</w:t>
      </w:r>
      <w:r w:rsidRPr="005E616F">
        <w:rPr>
          <w:rFonts w:ascii="Times New Roman" w:hAnsi="Times New Roman"/>
          <w:iCs/>
          <w:sz w:val="28"/>
          <w:szCs w:val="28"/>
        </w:rPr>
        <w:tab/>
        <w:t xml:space="preserve">История создания, правовые и организационные основы функционирования таможенного союза ЕС. </w:t>
      </w:r>
    </w:p>
    <w:p w14:paraId="0DAE02DE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6.</w:t>
      </w:r>
      <w:r w:rsidRPr="005E616F">
        <w:rPr>
          <w:rFonts w:ascii="Times New Roman" w:hAnsi="Times New Roman"/>
          <w:iCs/>
          <w:sz w:val="28"/>
          <w:szCs w:val="28"/>
        </w:rPr>
        <w:tab/>
        <w:t>Сотрудничество таможенных администраций по вопросам подготовки кадров, ведения научных исследований проблем таможенной деятельности в рамках Всемирной таможенной организации.</w:t>
      </w:r>
    </w:p>
    <w:p w14:paraId="67B0AE87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4.</w:t>
      </w:r>
      <w:r w:rsidRPr="005E616F">
        <w:rPr>
          <w:rFonts w:ascii="Times New Roman" w:hAnsi="Times New Roman"/>
          <w:iCs/>
          <w:sz w:val="28"/>
          <w:szCs w:val="28"/>
        </w:rPr>
        <w:tab/>
        <w:t>Особенности таможенного администрирования в странах Евросоюза.</w:t>
      </w:r>
    </w:p>
    <w:p w14:paraId="00244D82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5.</w:t>
      </w:r>
      <w:r w:rsidRPr="005E616F">
        <w:rPr>
          <w:rFonts w:ascii="Times New Roman" w:hAnsi="Times New Roman"/>
          <w:iCs/>
          <w:sz w:val="28"/>
          <w:szCs w:val="28"/>
        </w:rPr>
        <w:tab/>
        <w:t>Тенденции развития таможенных служб в Европейском регионе.</w:t>
      </w:r>
    </w:p>
    <w:p w14:paraId="0BBE2D40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7.</w:t>
      </w:r>
      <w:r w:rsidRPr="005E616F">
        <w:rPr>
          <w:rFonts w:ascii="Times New Roman" w:hAnsi="Times New Roman"/>
          <w:iCs/>
          <w:sz w:val="28"/>
          <w:szCs w:val="28"/>
        </w:rPr>
        <w:tab/>
        <w:t>Особенности таможенного администрирования в странах североамериканского региона.</w:t>
      </w:r>
    </w:p>
    <w:p w14:paraId="19DAAC7F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8.</w:t>
      </w:r>
      <w:r w:rsidRPr="005E616F">
        <w:rPr>
          <w:rFonts w:ascii="Times New Roman" w:hAnsi="Times New Roman"/>
          <w:iCs/>
          <w:sz w:val="28"/>
          <w:szCs w:val="28"/>
        </w:rPr>
        <w:tab/>
        <w:t>Тенденции развития таможенных органов в североамериканском регионе.</w:t>
      </w:r>
    </w:p>
    <w:p w14:paraId="7518477C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9.</w:t>
      </w:r>
      <w:r w:rsidRPr="005E616F">
        <w:rPr>
          <w:rFonts w:ascii="Times New Roman" w:hAnsi="Times New Roman"/>
          <w:iCs/>
          <w:sz w:val="28"/>
          <w:szCs w:val="28"/>
        </w:rPr>
        <w:tab/>
        <w:t>МЕРКОСУР, правовые и организационные основы его функционирования.</w:t>
      </w:r>
    </w:p>
    <w:p w14:paraId="3F7B5C51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10.</w:t>
      </w:r>
      <w:r w:rsidRPr="005E616F">
        <w:rPr>
          <w:rFonts w:ascii="Times New Roman" w:hAnsi="Times New Roman"/>
          <w:iCs/>
          <w:sz w:val="28"/>
          <w:szCs w:val="28"/>
        </w:rPr>
        <w:tab/>
        <w:t>Каковы особенности таможенного администрирования в странах региона (на примере Бразилии)?</w:t>
      </w:r>
    </w:p>
    <w:p w14:paraId="7A915FD2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11.</w:t>
      </w:r>
      <w:r w:rsidRPr="005E616F">
        <w:rPr>
          <w:rFonts w:ascii="Times New Roman" w:hAnsi="Times New Roman"/>
          <w:iCs/>
          <w:sz w:val="28"/>
          <w:szCs w:val="28"/>
        </w:rPr>
        <w:tab/>
        <w:t>Тенденции развития таможенных органов в странах Латинской Америки.</w:t>
      </w:r>
    </w:p>
    <w:p w14:paraId="3615F7AC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lastRenderedPageBreak/>
        <w:t>12.</w:t>
      </w:r>
      <w:r w:rsidRPr="005E616F">
        <w:rPr>
          <w:rFonts w:ascii="Times New Roman" w:hAnsi="Times New Roman"/>
          <w:iCs/>
          <w:sz w:val="28"/>
          <w:szCs w:val="28"/>
        </w:rPr>
        <w:tab/>
        <w:t>Создание таможенных союзов  в Африканском регионе, правовые и организационные основы их функционирования.</w:t>
      </w:r>
    </w:p>
    <w:p w14:paraId="03CB490B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13.</w:t>
      </w:r>
      <w:r w:rsidRPr="005E616F">
        <w:rPr>
          <w:rFonts w:ascii="Times New Roman" w:hAnsi="Times New Roman"/>
          <w:iCs/>
          <w:sz w:val="28"/>
          <w:szCs w:val="28"/>
        </w:rPr>
        <w:tab/>
        <w:t>Особенности таможенного администрирования в странах Ближневосточного региона.</w:t>
      </w:r>
    </w:p>
    <w:p w14:paraId="28BDF062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14.</w:t>
      </w:r>
      <w:r w:rsidRPr="005E616F">
        <w:rPr>
          <w:rFonts w:ascii="Times New Roman" w:hAnsi="Times New Roman"/>
          <w:iCs/>
          <w:sz w:val="28"/>
          <w:szCs w:val="28"/>
        </w:rPr>
        <w:tab/>
        <w:t>Тенденции развития таможенных органов в Ближневосточном регионе.</w:t>
      </w:r>
    </w:p>
    <w:p w14:paraId="19BB9AB9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15.</w:t>
      </w:r>
      <w:r w:rsidRPr="005E616F">
        <w:rPr>
          <w:rFonts w:ascii="Times New Roman" w:hAnsi="Times New Roman"/>
          <w:iCs/>
          <w:sz w:val="28"/>
          <w:szCs w:val="28"/>
        </w:rPr>
        <w:tab/>
        <w:t>Создание основных таможенных союзов Азиатско- тихоокеанского региона, правовые и организационные основы их функционирования.</w:t>
      </w:r>
    </w:p>
    <w:p w14:paraId="4D2B6ABF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16.</w:t>
      </w:r>
      <w:r w:rsidRPr="005E616F">
        <w:rPr>
          <w:rFonts w:ascii="Times New Roman" w:hAnsi="Times New Roman"/>
          <w:iCs/>
          <w:sz w:val="28"/>
          <w:szCs w:val="28"/>
        </w:rPr>
        <w:tab/>
        <w:t>Особенности таможенного администрирования в странах Азиатско-тихоокеанского региона.</w:t>
      </w:r>
    </w:p>
    <w:p w14:paraId="15AAFC6D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17.</w:t>
      </w:r>
      <w:r w:rsidRPr="005E616F">
        <w:rPr>
          <w:rFonts w:ascii="Times New Roman" w:hAnsi="Times New Roman"/>
          <w:iCs/>
          <w:sz w:val="28"/>
          <w:szCs w:val="28"/>
        </w:rPr>
        <w:tab/>
        <w:t>Тенденции развития таможенных органов в Азиатско-тихоокеанском регионе.</w:t>
      </w:r>
    </w:p>
    <w:p w14:paraId="5BA2AFAC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18.</w:t>
      </w:r>
      <w:r w:rsidRPr="005E616F">
        <w:rPr>
          <w:rFonts w:ascii="Times New Roman" w:hAnsi="Times New Roman"/>
          <w:iCs/>
          <w:sz w:val="28"/>
          <w:szCs w:val="28"/>
        </w:rPr>
        <w:tab/>
        <w:t>История создания, правовые и организационные основы функционирования таможенной администрации Финляндии.</w:t>
      </w:r>
    </w:p>
    <w:p w14:paraId="0B3A3DAB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19.</w:t>
      </w:r>
      <w:r w:rsidRPr="005E616F">
        <w:rPr>
          <w:rFonts w:ascii="Times New Roman" w:hAnsi="Times New Roman"/>
          <w:iCs/>
          <w:sz w:val="28"/>
          <w:szCs w:val="28"/>
        </w:rPr>
        <w:tab/>
        <w:t>История создания, правовые и организационные основы функционирования таможенной администрации Франции.</w:t>
      </w:r>
    </w:p>
    <w:p w14:paraId="545C76FA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20.</w:t>
      </w:r>
      <w:r w:rsidRPr="005E616F">
        <w:rPr>
          <w:rFonts w:ascii="Times New Roman" w:hAnsi="Times New Roman"/>
          <w:iCs/>
          <w:sz w:val="28"/>
          <w:szCs w:val="28"/>
        </w:rPr>
        <w:tab/>
        <w:t>История создания, правовые и организационные основы функционирования таможенной администрации Германии.</w:t>
      </w:r>
    </w:p>
    <w:p w14:paraId="7A4D34F3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21.</w:t>
      </w:r>
      <w:r w:rsidRPr="005E616F">
        <w:rPr>
          <w:rFonts w:ascii="Times New Roman" w:hAnsi="Times New Roman"/>
          <w:iCs/>
          <w:sz w:val="28"/>
          <w:szCs w:val="28"/>
        </w:rPr>
        <w:tab/>
        <w:t>История создания, правовые и организационные основы функционирования таможенной администрации Чехии.</w:t>
      </w:r>
    </w:p>
    <w:p w14:paraId="7EF55033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22.</w:t>
      </w:r>
      <w:r w:rsidRPr="005E616F">
        <w:rPr>
          <w:rFonts w:ascii="Times New Roman" w:hAnsi="Times New Roman"/>
          <w:iCs/>
          <w:sz w:val="28"/>
          <w:szCs w:val="28"/>
        </w:rPr>
        <w:tab/>
        <w:t>История создания, правовые и организационные основы функционирования таможенной администрации США.</w:t>
      </w:r>
    </w:p>
    <w:p w14:paraId="2412B388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23.</w:t>
      </w:r>
      <w:r w:rsidRPr="005E616F">
        <w:rPr>
          <w:rFonts w:ascii="Times New Roman" w:hAnsi="Times New Roman"/>
          <w:iCs/>
          <w:sz w:val="28"/>
          <w:szCs w:val="28"/>
        </w:rPr>
        <w:tab/>
        <w:t>История создания, правовые и организационные основы функционирования таможенной администрации Канады.</w:t>
      </w:r>
    </w:p>
    <w:p w14:paraId="7C7E3DBF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24.</w:t>
      </w:r>
      <w:r w:rsidRPr="005E616F">
        <w:rPr>
          <w:rFonts w:ascii="Times New Roman" w:hAnsi="Times New Roman"/>
          <w:iCs/>
          <w:sz w:val="28"/>
          <w:szCs w:val="28"/>
        </w:rPr>
        <w:tab/>
        <w:t>История создания, правовые и организационные основы функционирования таможенной администрации Бразилии.</w:t>
      </w:r>
    </w:p>
    <w:p w14:paraId="1213C452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25.</w:t>
      </w:r>
      <w:r w:rsidRPr="005E616F">
        <w:rPr>
          <w:rFonts w:ascii="Times New Roman" w:hAnsi="Times New Roman"/>
          <w:iCs/>
          <w:sz w:val="28"/>
          <w:szCs w:val="28"/>
        </w:rPr>
        <w:tab/>
        <w:t>История создания, правовые и организационные основы функционирования таможенной администрации Китая.</w:t>
      </w:r>
    </w:p>
    <w:p w14:paraId="1B5F420D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26.</w:t>
      </w:r>
      <w:r w:rsidRPr="005E616F">
        <w:rPr>
          <w:rFonts w:ascii="Times New Roman" w:hAnsi="Times New Roman"/>
          <w:iCs/>
          <w:sz w:val="28"/>
          <w:szCs w:val="28"/>
        </w:rPr>
        <w:tab/>
        <w:t>История создания, правовые и организационные основы функционирования таможенной администрации Японии.</w:t>
      </w:r>
    </w:p>
    <w:p w14:paraId="3075B268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27.</w:t>
      </w:r>
      <w:r w:rsidRPr="005E616F">
        <w:rPr>
          <w:rFonts w:ascii="Times New Roman" w:hAnsi="Times New Roman"/>
          <w:iCs/>
          <w:sz w:val="28"/>
          <w:szCs w:val="28"/>
        </w:rPr>
        <w:tab/>
        <w:t>История создания, правовые и организационные основы функционирования таможенной администрации Республики Корея.</w:t>
      </w:r>
    </w:p>
    <w:p w14:paraId="2E4A16C6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28.</w:t>
      </w:r>
      <w:r w:rsidRPr="005E616F">
        <w:rPr>
          <w:rFonts w:ascii="Times New Roman" w:hAnsi="Times New Roman"/>
          <w:iCs/>
          <w:sz w:val="28"/>
          <w:szCs w:val="28"/>
        </w:rPr>
        <w:tab/>
        <w:t>История создания, правовые и организационные основы функционирования таможенной администрации Индии.</w:t>
      </w:r>
    </w:p>
    <w:p w14:paraId="6B587F58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29.</w:t>
      </w:r>
      <w:r w:rsidRPr="005E616F">
        <w:rPr>
          <w:rFonts w:ascii="Times New Roman" w:hAnsi="Times New Roman"/>
          <w:iCs/>
          <w:sz w:val="28"/>
          <w:szCs w:val="28"/>
        </w:rPr>
        <w:tab/>
        <w:t>История создания, правовые и организационные основы функционирования таможенной администрации Турции.</w:t>
      </w:r>
    </w:p>
    <w:p w14:paraId="3D1A55DE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30.</w:t>
      </w:r>
      <w:r w:rsidRPr="005E616F">
        <w:rPr>
          <w:rFonts w:ascii="Times New Roman" w:hAnsi="Times New Roman"/>
          <w:iCs/>
          <w:sz w:val="28"/>
          <w:szCs w:val="28"/>
        </w:rPr>
        <w:tab/>
        <w:t>История создания, правовые и организационные основы функционирования таможенной администрации ОАЭ.</w:t>
      </w:r>
    </w:p>
    <w:p w14:paraId="365D0C14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lastRenderedPageBreak/>
        <w:t>31.</w:t>
      </w:r>
      <w:r w:rsidRPr="005E616F">
        <w:rPr>
          <w:rFonts w:ascii="Times New Roman" w:hAnsi="Times New Roman"/>
          <w:iCs/>
          <w:sz w:val="28"/>
          <w:szCs w:val="28"/>
        </w:rPr>
        <w:tab/>
        <w:t>История создания, правовые и организационные основы функционирования таможенной администрации Швеции.</w:t>
      </w:r>
    </w:p>
    <w:p w14:paraId="2AA51A5B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32.</w:t>
      </w:r>
      <w:r w:rsidRPr="005E616F">
        <w:rPr>
          <w:rFonts w:ascii="Times New Roman" w:hAnsi="Times New Roman"/>
          <w:iCs/>
          <w:sz w:val="28"/>
          <w:szCs w:val="28"/>
        </w:rPr>
        <w:tab/>
        <w:t>Направления развития таможенных органов Сингапура. Технология «Единое окно».</w:t>
      </w:r>
    </w:p>
    <w:p w14:paraId="1AF0ECA7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33.</w:t>
      </w:r>
      <w:r w:rsidRPr="005E616F">
        <w:rPr>
          <w:rFonts w:ascii="Times New Roman" w:hAnsi="Times New Roman"/>
          <w:iCs/>
          <w:sz w:val="28"/>
          <w:szCs w:val="28"/>
        </w:rPr>
        <w:tab/>
        <w:t>Направления развития таможенных органов Южной Кореи.</w:t>
      </w:r>
    </w:p>
    <w:p w14:paraId="27B3831C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34.</w:t>
      </w:r>
      <w:r w:rsidRPr="005E616F">
        <w:rPr>
          <w:rFonts w:ascii="Times New Roman" w:hAnsi="Times New Roman"/>
          <w:iCs/>
          <w:sz w:val="28"/>
          <w:szCs w:val="28"/>
        </w:rPr>
        <w:tab/>
        <w:t>Направления развития таможенных органов Китая.</w:t>
      </w:r>
    </w:p>
    <w:p w14:paraId="2CB984BE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35.</w:t>
      </w:r>
      <w:r w:rsidRPr="005E616F">
        <w:rPr>
          <w:rFonts w:ascii="Times New Roman" w:hAnsi="Times New Roman"/>
          <w:iCs/>
          <w:sz w:val="28"/>
          <w:szCs w:val="28"/>
        </w:rPr>
        <w:tab/>
        <w:t>Направления развития таможенных органов Японии.</w:t>
      </w:r>
    </w:p>
    <w:p w14:paraId="64263002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36. Технология «Единое окно» в таможенном деле.</w:t>
      </w:r>
    </w:p>
    <w:p w14:paraId="280CA567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 xml:space="preserve">37. Технология </w:t>
      </w:r>
      <w:proofErr w:type="spellStart"/>
      <w:r w:rsidRPr="005E616F">
        <w:rPr>
          <w:rFonts w:ascii="Times New Roman" w:hAnsi="Times New Roman"/>
          <w:iCs/>
          <w:sz w:val="28"/>
          <w:szCs w:val="28"/>
        </w:rPr>
        <w:t>Blockchain</w:t>
      </w:r>
      <w:proofErr w:type="spellEnd"/>
      <w:r w:rsidRPr="005E616F">
        <w:rPr>
          <w:rFonts w:ascii="Times New Roman" w:hAnsi="Times New Roman"/>
          <w:iCs/>
          <w:sz w:val="28"/>
          <w:szCs w:val="28"/>
        </w:rPr>
        <w:t xml:space="preserve"> в таможенном деле.</w:t>
      </w:r>
    </w:p>
    <w:p w14:paraId="083230BF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 xml:space="preserve">38. Технология </w:t>
      </w:r>
      <w:proofErr w:type="spellStart"/>
      <w:r w:rsidRPr="005E616F">
        <w:rPr>
          <w:rFonts w:ascii="Times New Roman" w:hAnsi="Times New Roman"/>
          <w:iCs/>
          <w:sz w:val="28"/>
          <w:szCs w:val="28"/>
        </w:rPr>
        <w:t>Unipass</w:t>
      </w:r>
      <w:proofErr w:type="spellEnd"/>
      <w:r w:rsidRPr="005E616F">
        <w:rPr>
          <w:rFonts w:ascii="Times New Roman" w:hAnsi="Times New Roman"/>
          <w:iCs/>
          <w:sz w:val="28"/>
          <w:szCs w:val="28"/>
        </w:rPr>
        <w:t xml:space="preserve"> в таможенном деле.</w:t>
      </w:r>
    </w:p>
    <w:p w14:paraId="0884B814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39. Технология Swift в таможенном деле.</w:t>
      </w:r>
    </w:p>
    <w:p w14:paraId="3EC1AD1C" w14:textId="66967C94" w:rsid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40. Технология КриптоПро CSP для защиты информации, используемой таможенными органами.</w:t>
      </w:r>
    </w:p>
    <w:p w14:paraId="4DF01457" w14:textId="77777777" w:rsidR="005E616F" w:rsidRDefault="005E616F" w:rsidP="0066704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0F7326D" w14:textId="2B1F26D5" w:rsidR="001F3527" w:rsidRPr="002D5DAA" w:rsidRDefault="001F3527" w:rsidP="0066704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032611">
        <w:rPr>
          <w:rFonts w:ascii="Times New Roman" w:hAnsi="Times New Roman"/>
          <w:iCs/>
          <w:sz w:val="28"/>
          <w:szCs w:val="28"/>
        </w:rPr>
        <w:t>текущего контроля</w:t>
      </w:r>
      <w:bookmarkStart w:id="0" w:name="_GoBack"/>
      <w:bookmarkEnd w:id="0"/>
      <w:r w:rsidRPr="002D5DAA">
        <w:rPr>
          <w:rFonts w:ascii="Times New Roman" w:hAnsi="Times New Roman"/>
          <w:iCs/>
          <w:sz w:val="28"/>
          <w:szCs w:val="28"/>
        </w:rPr>
        <w:t xml:space="preserve"> обучающемуся предлагается дать ответы на</w:t>
      </w:r>
      <w:r w:rsidRPr="00D02662">
        <w:rPr>
          <w:rFonts w:ascii="Times New Roman" w:hAnsi="Times New Roman"/>
          <w:iCs/>
          <w:sz w:val="28"/>
          <w:szCs w:val="28"/>
        </w:rPr>
        <w:t xml:space="preserve"> </w:t>
      </w:r>
      <w:r w:rsidR="001E4C4B">
        <w:rPr>
          <w:rFonts w:ascii="Times New Roman" w:hAnsi="Times New Roman"/>
          <w:iCs/>
          <w:sz w:val="28"/>
          <w:szCs w:val="28"/>
        </w:rPr>
        <w:t>3</w:t>
      </w:r>
      <w:r>
        <w:rPr>
          <w:rFonts w:ascii="Times New Roman" w:hAnsi="Times New Roman"/>
          <w:iCs/>
          <w:sz w:val="28"/>
          <w:szCs w:val="28"/>
        </w:rPr>
        <w:t>0</w:t>
      </w:r>
      <w:r w:rsidRPr="002D5DAA">
        <w:rPr>
          <w:rFonts w:ascii="Times New Roman" w:hAnsi="Times New Roman"/>
          <w:iCs/>
          <w:sz w:val="28"/>
          <w:szCs w:val="28"/>
        </w:rPr>
        <w:t xml:space="preserve"> тестовых заданий из нижеприведенного списка. </w:t>
      </w:r>
    </w:p>
    <w:p w14:paraId="46564368" w14:textId="77777777" w:rsidR="001F3527" w:rsidRPr="00792034" w:rsidRDefault="001F3527" w:rsidP="00E332A8">
      <w:pPr>
        <w:spacing w:after="0"/>
        <w:ind w:firstLine="709"/>
        <w:contextualSpacing/>
        <w:jc w:val="center"/>
        <w:rPr>
          <w:b/>
        </w:rPr>
      </w:pPr>
      <w:r w:rsidRPr="00792034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792034">
        <w:rPr>
          <w:b/>
        </w:rPr>
        <w:t xml:space="preserve"> </w:t>
      </w:r>
    </w:p>
    <w:p w14:paraId="7664D561" w14:textId="77777777" w:rsidR="00792034" w:rsidRDefault="00792034" w:rsidP="00E332A8">
      <w:pPr>
        <w:spacing w:after="0"/>
        <w:ind w:firstLine="709"/>
        <w:contextualSpacing/>
        <w:jc w:val="center"/>
      </w:pPr>
    </w:p>
    <w:p w14:paraId="155AD9F6" w14:textId="77777777" w:rsidR="001F3527" w:rsidRPr="005E616F" w:rsidRDefault="001F3527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1.</w:t>
      </w:r>
      <w:r w:rsidRPr="005E616F">
        <w:rPr>
          <w:rFonts w:ascii="Times New Roman" w:hAnsi="Times New Roman"/>
          <w:b/>
          <w:noProof/>
          <w:sz w:val="28"/>
          <w:szCs w:val="28"/>
        </w:rPr>
        <w:tab/>
        <w:t>Где расположена штаб-квартира ВТа</w:t>
      </w:r>
      <w:r w:rsidR="00041BFD" w:rsidRPr="005E616F">
        <w:rPr>
          <w:rFonts w:ascii="Times New Roman" w:hAnsi="Times New Roman"/>
          <w:b/>
          <w:noProof/>
          <w:sz w:val="28"/>
          <w:szCs w:val="28"/>
        </w:rPr>
        <w:t>м</w:t>
      </w:r>
      <w:r w:rsidRPr="005E616F">
        <w:rPr>
          <w:rFonts w:ascii="Times New Roman" w:hAnsi="Times New Roman"/>
          <w:b/>
          <w:noProof/>
          <w:sz w:val="28"/>
          <w:szCs w:val="28"/>
        </w:rPr>
        <w:t>О?</w:t>
      </w:r>
    </w:p>
    <w:p w14:paraId="59685F3F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в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 xml:space="preserve"> Амстердаме</w:t>
      </w:r>
    </w:p>
    <w:p w14:paraId="141AEC86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в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Брюсселе</w:t>
      </w:r>
    </w:p>
    <w:p w14:paraId="67F09516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в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Люксембурге</w:t>
      </w:r>
    </w:p>
    <w:p w14:paraId="139466FA" w14:textId="77777777" w:rsidR="001F3527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в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Париже</w:t>
      </w:r>
    </w:p>
    <w:p w14:paraId="3F3F5392" w14:textId="77777777" w:rsidR="00792034" w:rsidRPr="008F7353" w:rsidRDefault="00792034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B75DE34" w14:textId="77777777" w:rsidR="001F3527" w:rsidRPr="005E616F" w:rsidRDefault="001F3527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2.</w:t>
      </w:r>
      <w:r w:rsidRPr="005E616F">
        <w:rPr>
          <w:rFonts w:ascii="Times New Roman" w:hAnsi="Times New Roman"/>
          <w:b/>
          <w:noProof/>
          <w:sz w:val="28"/>
          <w:szCs w:val="28"/>
        </w:rPr>
        <w:tab/>
        <w:t>Киотская конвенция</w:t>
      </w:r>
      <w:r w:rsidR="00041BFD" w:rsidRPr="005E616F">
        <w:rPr>
          <w:rFonts w:ascii="Times New Roman" w:hAnsi="Times New Roman"/>
          <w:b/>
          <w:noProof/>
          <w:sz w:val="28"/>
          <w:szCs w:val="28"/>
        </w:rPr>
        <w:t xml:space="preserve"> – </w:t>
      </w:r>
      <w:r w:rsidRPr="005E616F">
        <w:rPr>
          <w:rFonts w:ascii="Times New Roman" w:hAnsi="Times New Roman"/>
          <w:b/>
          <w:noProof/>
          <w:sz w:val="28"/>
          <w:szCs w:val="28"/>
        </w:rPr>
        <w:t>Международная конвенция об упрощении и гармонизации таможенных процедур была заключена в … году?</w:t>
      </w:r>
    </w:p>
    <w:p w14:paraId="73DA6CBF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1973</w:t>
      </w:r>
    </w:p>
    <w:p w14:paraId="1D8ABEF8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1983</w:t>
      </w:r>
    </w:p>
    <w:p w14:paraId="6ECCF301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1993</w:t>
      </w:r>
    </w:p>
    <w:p w14:paraId="47934F12" w14:textId="77777777" w:rsidR="001F3527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2003</w:t>
      </w:r>
    </w:p>
    <w:p w14:paraId="794D39FB" w14:textId="77777777" w:rsidR="00792034" w:rsidRPr="008F7353" w:rsidRDefault="00792034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2B64739" w14:textId="77777777" w:rsidR="001F3527" w:rsidRPr="005E616F" w:rsidRDefault="001F3527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3.</w:t>
      </w:r>
      <w:r w:rsidRPr="005E616F">
        <w:rPr>
          <w:rFonts w:ascii="Times New Roman" w:hAnsi="Times New Roman"/>
          <w:b/>
          <w:noProof/>
          <w:sz w:val="28"/>
          <w:szCs w:val="28"/>
        </w:rPr>
        <w:tab/>
        <w:t>Какая международная конвенция была принята в 1983 в Брюсселе?</w:t>
      </w:r>
    </w:p>
    <w:p w14:paraId="45D7250E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О карнете АТА</w:t>
      </w:r>
    </w:p>
    <w:p w14:paraId="69B571A2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О международной перевозке грузов с применением книжки МДП</w:t>
      </w:r>
    </w:p>
    <w:p w14:paraId="70D5551A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О гармонизированной системе описания и кодирования товаров (ГС)</w:t>
      </w:r>
    </w:p>
    <w:p w14:paraId="432EACF3" w14:textId="77777777" w:rsidR="001F3527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Киотская</w:t>
      </w:r>
    </w:p>
    <w:p w14:paraId="70ADAC55" w14:textId="77777777" w:rsidR="00792034" w:rsidRPr="008F7353" w:rsidRDefault="00792034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1B932B6" w14:textId="5B24D4B6" w:rsidR="001F3527" w:rsidRPr="005E616F" w:rsidRDefault="001F3527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lastRenderedPageBreak/>
        <w:t>4.</w:t>
      </w:r>
      <w:r w:rsidRPr="005E616F">
        <w:rPr>
          <w:rFonts w:ascii="Times New Roman" w:hAnsi="Times New Roman"/>
          <w:b/>
          <w:noProof/>
          <w:sz w:val="28"/>
          <w:szCs w:val="28"/>
        </w:rPr>
        <w:tab/>
        <w:t xml:space="preserve">... </w:t>
      </w:r>
      <w:r w:rsidR="00265BB1" w:rsidRPr="005E616F">
        <w:rPr>
          <w:rFonts w:ascii="Times New Roman" w:hAnsi="Times New Roman"/>
          <w:b/>
          <w:noProof/>
          <w:sz w:val="28"/>
          <w:szCs w:val="28"/>
        </w:rPr>
        <w:t xml:space="preserve">– </w:t>
      </w:r>
      <w:r w:rsidRPr="005E616F">
        <w:rPr>
          <w:rFonts w:ascii="Times New Roman" w:hAnsi="Times New Roman"/>
          <w:b/>
          <w:noProof/>
          <w:sz w:val="28"/>
          <w:szCs w:val="28"/>
        </w:rPr>
        <w:t>особые льготы, предоставляемые одним государством другому на началах взаимности либо в одностороннем порядке без распространения на третьи страны</w:t>
      </w:r>
    </w:p>
    <w:p w14:paraId="48DB5771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Уступки во внешней торговле</w:t>
      </w:r>
    </w:p>
    <w:p w14:paraId="21B67666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Сотрудничество в сфере ВЭД</w:t>
      </w:r>
    </w:p>
    <w:p w14:paraId="6FE8F38E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Тарифные преференции</w:t>
      </w:r>
    </w:p>
    <w:p w14:paraId="56D479E2" w14:textId="77777777" w:rsidR="001F3527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Налоговые льготы</w:t>
      </w:r>
    </w:p>
    <w:p w14:paraId="3054B123" w14:textId="77777777" w:rsidR="00792034" w:rsidRPr="008F7353" w:rsidRDefault="00792034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3C1C63FB" w14:textId="77777777" w:rsidR="001F3527" w:rsidRPr="005E616F" w:rsidRDefault="001F3527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5.</w:t>
      </w:r>
      <w:r w:rsidRPr="005E616F">
        <w:rPr>
          <w:rFonts w:ascii="Times New Roman" w:hAnsi="Times New Roman"/>
          <w:b/>
          <w:noProof/>
          <w:sz w:val="28"/>
          <w:szCs w:val="28"/>
        </w:rPr>
        <w:tab/>
        <w:t>В Киотской конвенции установлены три критерия для определения страны происхождения в ...</w:t>
      </w:r>
    </w:p>
    <w:p w14:paraId="28346CFA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Основном тексте конвенции</w:t>
      </w:r>
    </w:p>
    <w:p w14:paraId="7E456FA9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Генеральном приложении</w:t>
      </w:r>
    </w:p>
    <w:p w14:paraId="48D9931E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Специальном приложение А</w:t>
      </w:r>
    </w:p>
    <w:p w14:paraId="5DEDAEF4" w14:textId="77777777" w:rsidR="001F3527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Специальном приложение К</w:t>
      </w:r>
    </w:p>
    <w:p w14:paraId="025DA44E" w14:textId="77777777" w:rsidR="00792034" w:rsidRPr="008F7353" w:rsidRDefault="00792034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D74F9C2" w14:textId="77777777" w:rsidR="001F3527" w:rsidRPr="005E616F" w:rsidRDefault="001F3527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6.</w:t>
      </w:r>
      <w:r w:rsidRPr="005E616F">
        <w:rPr>
          <w:rFonts w:ascii="Times New Roman" w:hAnsi="Times New Roman"/>
          <w:b/>
          <w:noProof/>
          <w:sz w:val="28"/>
          <w:szCs w:val="28"/>
        </w:rPr>
        <w:tab/>
        <w:t>В рамках ВТО было принято Соглашение по правилам происхождения ВТО в ...</w:t>
      </w:r>
    </w:p>
    <w:p w14:paraId="6B9E74DF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smartTag w:uri="urn:schemas-microsoft-com:office:smarttags" w:element="metricconverter">
        <w:smartTagPr>
          <w:attr w:name="ProductID" w:val="1992 г"/>
        </w:smartTagPr>
        <w:r w:rsidR="001F3527" w:rsidRPr="008F7353">
          <w:rPr>
            <w:rFonts w:ascii="Times New Roman" w:hAnsi="Times New Roman"/>
            <w:bCs/>
            <w:noProof/>
            <w:sz w:val="28"/>
            <w:szCs w:val="28"/>
          </w:rPr>
          <w:t>1992 г</w:t>
        </w:r>
      </w:smartTag>
      <w:r w:rsidR="001F3527" w:rsidRPr="008F7353">
        <w:rPr>
          <w:rFonts w:ascii="Times New Roman" w:hAnsi="Times New Roman"/>
          <w:bCs/>
          <w:noProof/>
          <w:sz w:val="28"/>
          <w:szCs w:val="28"/>
        </w:rPr>
        <w:t xml:space="preserve">. </w:t>
      </w:r>
    </w:p>
    <w:p w14:paraId="38F68759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smartTag w:uri="urn:schemas-microsoft-com:office:smarttags" w:element="metricconverter">
        <w:smartTagPr>
          <w:attr w:name="ProductID" w:val="1994 г"/>
        </w:smartTagPr>
        <w:r w:rsidR="001F3527" w:rsidRPr="008F7353">
          <w:rPr>
            <w:rFonts w:ascii="Times New Roman" w:hAnsi="Times New Roman"/>
            <w:bCs/>
            <w:noProof/>
            <w:sz w:val="28"/>
            <w:szCs w:val="28"/>
          </w:rPr>
          <w:t>1994 г</w:t>
        </w:r>
      </w:smartTag>
      <w:r w:rsidR="001F3527" w:rsidRPr="008F7353">
        <w:rPr>
          <w:rFonts w:ascii="Times New Roman" w:hAnsi="Times New Roman"/>
          <w:bCs/>
          <w:noProof/>
          <w:sz w:val="28"/>
          <w:szCs w:val="28"/>
        </w:rPr>
        <w:t xml:space="preserve">. </w:t>
      </w:r>
    </w:p>
    <w:p w14:paraId="64B33061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smartTag w:uri="urn:schemas-microsoft-com:office:smarttags" w:element="metricconverter">
        <w:smartTagPr>
          <w:attr w:name="ProductID" w:val="1996 г"/>
        </w:smartTagPr>
        <w:r w:rsidR="001F3527" w:rsidRPr="008F7353">
          <w:rPr>
            <w:rFonts w:ascii="Times New Roman" w:hAnsi="Times New Roman"/>
            <w:bCs/>
            <w:noProof/>
            <w:sz w:val="28"/>
            <w:szCs w:val="28"/>
          </w:rPr>
          <w:t>1996 г</w:t>
        </w:r>
      </w:smartTag>
      <w:r w:rsidR="001F3527" w:rsidRPr="008F7353">
        <w:rPr>
          <w:rFonts w:ascii="Times New Roman" w:hAnsi="Times New Roman"/>
          <w:bCs/>
          <w:noProof/>
          <w:sz w:val="28"/>
          <w:szCs w:val="28"/>
        </w:rPr>
        <w:t xml:space="preserve">. </w:t>
      </w:r>
    </w:p>
    <w:p w14:paraId="4953EB47" w14:textId="77777777" w:rsidR="001F3527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smartTag w:uri="urn:schemas-microsoft-com:office:smarttags" w:element="metricconverter">
        <w:smartTagPr>
          <w:attr w:name="ProductID" w:val="1998 г"/>
        </w:smartTagPr>
        <w:r w:rsidR="001F3527" w:rsidRPr="008F7353">
          <w:rPr>
            <w:rFonts w:ascii="Times New Roman" w:hAnsi="Times New Roman"/>
            <w:bCs/>
            <w:noProof/>
            <w:sz w:val="28"/>
            <w:szCs w:val="28"/>
          </w:rPr>
          <w:t>1998 г</w:t>
        </w:r>
      </w:smartTag>
      <w:r w:rsidR="001F3527" w:rsidRPr="008F7353">
        <w:rPr>
          <w:rFonts w:ascii="Times New Roman" w:hAnsi="Times New Roman"/>
          <w:bCs/>
          <w:noProof/>
          <w:sz w:val="28"/>
          <w:szCs w:val="28"/>
        </w:rPr>
        <w:t>.</w:t>
      </w:r>
    </w:p>
    <w:p w14:paraId="3375EE2B" w14:textId="77777777" w:rsidR="00792034" w:rsidRPr="008F7353" w:rsidRDefault="00792034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E3EA643" w14:textId="77777777" w:rsidR="001F3527" w:rsidRPr="005E616F" w:rsidRDefault="001F3527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7.</w:t>
      </w:r>
      <w:r w:rsidRPr="005E616F">
        <w:rPr>
          <w:rFonts w:ascii="Times New Roman" w:hAnsi="Times New Roman"/>
          <w:b/>
          <w:noProof/>
          <w:sz w:val="28"/>
          <w:szCs w:val="28"/>
        </w:rPr>
        <w:tab/>
        <w:t>– это установление пониженных ставок ввозных пошлин по сравнению со ставками ввозных таможенных пошлин по действующему тарифу, применяемое на определенное количество товара, ввозимого на таможенную территорию государства в течение определенного периода</w:t>
      </w:r>
    </w:p>
    <w:p w14:paraId="547D2C7C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Тарифная квота</w:t>
      </w:r>
    </w:p>
    <w:p w14:paraId="61206A36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Тарифная преференция</w:t>
      </w:r>
    </w:p>
    <w:p w14:paraId="3397794D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Налоговая льгота</w:t>
      </w:r>
    </w:p>
    <w:p w14:paraId="55155716" w14:textId="77777777" w:rsidR="001F3527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Льгота по таможенным сборам</w:t>
      </w:r>
    </w:p>
    <w:p w14:paraId="2EBAD836" w14:textId="77777777" w:rsidR="00792034" w:rsidRPr="008F7353" w:rsidRDefault="00792034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10554B3" w14:textId="77777777" w:rsidR="001F3527" w:rsidRPr="005E616F" w:rsidRDefault="001F3527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8.</w:t>
      </w:r>
      <w:r w:rsidRPr="005E616F">
        <w:rPr>
          <w:rFonts w:ascii="Times New Roman" w:hAnsi="Times New Roman"/>
          <w:b/>
          <w:noProof/>
          <w:sz w:val="28"/>
          <w:szCs w:val="28"/>
        </w:rPr>
        <w:tab/>
        <w:t>Сколько критериев установлены в Киотской конвенции для определения страны происхождения (Специальное приложение К «Происхождение товаров»)?</w:t>
      </w:r>
    </w:p>
    <w:p w14:paraId="548F4300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1</w:t>
      </w:r>
    </w:p>
    <w:p w14:paraId="170A2707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2</w:t>
      </w:r>
    </w:p>
    <w:p w14:paraId="7B87EAB7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3</w:t>
      </w:r>
    </w:p>
    <w:p w14:paraId="28447102" w14:textId="77777777" w:rsidR="001F3527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4</w:t>
      </w:r>
    </w:p>
    <w:p w14:paraId="64B01D63" w14:textId="77777777" w:rsidR="00792034" w:rsidRPr="008F7353" w:rsidRDefault="00792034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36439A1" w14:textId="77777777" w:rsidR="001F3527" w:rsidRPr="005E616F" w:rsidRDefault="001F3527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lastRenderedPageBreak/>
        <w:t>9.</w:t>
      </w:r>
      <w:r w:rsidRPr="005E616F">
        <w:rPr>
          <w:rFonts w:ascii="Times New Roman" w:hAnsi="Times New Roman"/>
          <w:b/>
          <w:noProof/>
          <w:sz w:val="28"/>
          <w:szCs w:val="28"/>
        </w:rPr>
        <w:tab/>
        <w:t>Целями международного таможенного сотрудничества являются:</w:t>
      </w:r>
    </w:p>
    <w:p w14:paraId="4703A716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у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нификация номенклатуры для классификации товаров в таможенных тарифах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722DC969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о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бобщение таможенного опыта различных стран, формирование единообразной правой базы таможенного регулирования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6194B9DA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р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азвитие межведомственного взаимодействия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21AAD203" w14:textId="77777777" w:rsidR="001F3527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и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нтенсификация международных связей</w:t>
      </w:r>
      <w:r>
        <w:rPr>
          <w:rFonts w:ascii="Times New Roman" w:hAnsi="Times New Roman"/>
          <w:bCs/>
          <w:noProof/>
          <w:sz w:val="28"/>
          <w:szCs w:val="28"/>
        </w:rPr>
        <w:t>.</w:t>
      </w:r>
    </w:p>
    <w:p w14:paraId="3147938F" w14:textId="77777777" w:rsidR="00792034" w:rsidRPr="008F7353" w:rsidRDefault="00792034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1F49FF4" w14:textId="77777777" w:rsidR="001F3527" w:rsidRPr="005E616F" w:rsidRDefault="001F3527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10.</w:t>
      </w:r>
      <w:r w:rsidRPr="005E616F">
        <w:rPr>
          <w:rFonts w:ascii="Times New Roman" w:hAnsi="Times New Roman"/>
          <w:b/>
          <w:noProof/>
          <w:sz w:val="28"/>
          <w:szCs w:val="28"/>
        </w:rPr>
        <w:tab/>
        <w:t>Общими принципом международных таможенных отношений являются принцип:</w:t>
      </w:r>
    </w:p>
    <w:p w14:paraId="40A926A9" w14:textId="77777777" w:rsidR="001F3527" w:rsidRPr="008F7353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с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праведливости, суверенного равенства национальных экономик, взаимозависимости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343D0520" w14:textId="77777777" w:rsidR="001F3527" w:rsidRPr="008F7353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п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олучения выгод от международного разделения труда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23FA6D66" w14:textId="77777777" w:rsidR="001F3527" w:rsidRPr="008F7353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о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бщности интересов, взаимной и равной выгоды в таможенном сотрудничестве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5943B48D" w14:textId="77777777" w:rsidR="001F3527" w:rsidRDefault="00041BFD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с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ледования исключительно национальным интересам</w:t>
      </w:r>
      <w:r w:rsidR="00D872DE">
        <w:rPr>
          <w:rFonts w:ascii="Times New Roman" w:hAnsi="Times New Roman"/>
          <w:bCs/>
          <w:noProof/>
          <w:sz w:val="28"/>
          <w:szCs w:val="28"/>
        </w:rPr>
        <w:t>.</w:t>
      </w:r>
    </w:p>
    <w:p w14:paraId="15725E8A" w14:textId="77777777" w:rsidR="00792034" w:rsidRPr="008F7353" w:rsidRDefault="00792034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FA19B63" w14:textId="77777777" w:rsidR="001F3527" w:rsidRPr="005E616F" w:rsidRDefault="001F3527" w:rsidP="0066704C">
      <w:pPr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 xml:space="preserve">11. Сроки проверки документов и досмотра товаров и транспортных средств (за исключением случаев упрощенного порядка таможенного оформления) составляют не более: </w:t>
      </w:r>
    </w:p>
    <w:p w14:paraId="55D31B33" w14:textId="77777777" w:rsidR="001F3527" w:rsidRPr="0066704C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3 дня с момента принятия ДТ;</w:t>
      </w:r>
    </w:p>
    <w:p w14:paraId="1EC7657F" w14:textId="77777777" w:rsidR="001F3527" w:rsidRPr="0066704C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5 дней с момента принятия ДТ;</w:t>
      </w:r>
    </w:p>
    <w:p w14:paraId="628D772D" w14:textId="77777777" w:rsidR="001F3527" w:rsidRPr="0066704C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10 дней с момента принятия ДТ;</w:t>
      </w:r>
    </w:p>
    <w:p w14:paraId="6821E278" w14:textId="77777777" w:rsidR="001F3527" w:rsidRPr="0066704C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1 день с момента принятия ДТ;</w:t>
      </w:r>
    </w:p>
    <w:p w14:paraId="76FA0FB9" w14:textId="77777777" w:rsidR="001F3527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несколько часов с момента принятия ДТ</w:t>
      </w:r>
      <w:r>
        <w:rPr>
          <w:rFonts w:ascii="Times New Roman" w:hAnsi="Times New Roman"/>
          <w:bCs/>
          <w:noProof/>
          <w:sz w:val="28"/>
          <w:szCs w:val="28"/>
        </w:rPr>
        <w:t>.</w:t>
      </w:r>
    </w:p>
    <w:p w14:paraId="723A2F41" w14:textId="77777777" w:rsidR="001F3527" w:rsidRDefault="001F3527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3D33C4FA" w14:textId="77777777" w:rsidR="001F3527" w:rsidRPr="005E616F" w:rsidRDefault="001F3527" w:rsidP="0066704C">
      <w:pPr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12. Идентификационный досмотр проводится:</w:t>
      </w:r>
    </w:p>
    <w:p w14:paraId="0618881C" w14:textId="77777777" w:rsidR="001F3527" w:rsidRPr="0066704C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до подачи ДТ;</w:t>
      </w:r>
    </w:p>
    <w:p w14:paraId="762A531D" w14:textId="77777777" w:rsidR="001F3527" w:rsidRPr="0066704C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после подачи ДТ;</w:t>
      </w:r>
    </w:p>
    <w:p w14:paraId="50C38189" w14:textId="77777777" w:rsidR="001F3527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не имеет значения.</w:t>
      </w:r>
    </w:p>
    <w:p w14:paraId="774D444D" w14:textId="77777777" w:rsidR="001F3527" w:rsidRPr="0066704C" w:rsidRDefault="001F3527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A422E83" w14:textId="77777777" w:rsidR="001F3527" w:rsidRPr="005E616F" w:rsidRDefault="001F3527" w:rsidP="0066704C">
      <w:pPr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13. Подача декларантом ДТ, заполненной в соответствии с заявленной таможенной процедурой, должна сопровождаться представлением в таможенный орган:</w:t>
      </w:r>
    </w:p>
    <w:p w14:paraId="07FF5134" w14:textId="77777777" w:rsidR="001F3527" w:rsidRPr="0066704C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транспортных документов, подтверждающих перемещение товаров;</w:t>
      </w:r>
    </w:p>
    <w:p w14:paraId="68DAE3CC" w14:textId="77777777" w:rsidR="001F3527" w:rsidRPr="0066704C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 xml:space="preserve">транзитной декларации или книжки МДП (в предусмотренных ФТС России и ЕАЭС случаях); </w:t>
      </w:r>
    </w:p>
    <w:p w14:paraId="3061F3E2" w14:textId="77777777" w:rsidR="001F3527" w:rsidRPr="0066704C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документов о допущении транспортного средства (для МДП);</w:t>
      </w:r>
    </w:p>
    <w:p w14:paraId="38D5F8B9" w14:textId="77777777" w:rsidR="001F3527" w:rsidRPr="0066704C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lastRenderedPageBreak/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квалификационного решения (в предусмотренных ФТС России случаях).</w:t>
      </w:r>
    </w:p>
    <w:p w14:paraId="03B39FF6" w14:textId="77777777" w:rsidR="001F3527" w:rsidRDefault="001F3527" w:rsidP="001D75D9">
      <w:pPr>
        <w:spacing w:after="0"/>
        <w:ind w:firstLine="709"/>
        <w:contextualSpacing/>
        <w:jc w:val="both"/>
        <w:rPr>
          <w:noProof/>
          <w:szCs w:val="24"/>
        </w:rPr>
      </w:pPr>
    </w:p>
    <w:p w14:paraId="1D0C502D" w14:textId="77777777" w:rsidR="001F3527" w:rsidRPr="005E616F" w:rsidRDefault="001F3527" w:rsidP="0066704C">
      <w:pPr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14. Кому выдается свидетельство о подтверждении доставки товаров?</w:t>
      </w:r>
    </w:p>
    <w:p w14:paraId="7C6C7D79" w14:textId="77777777" w:rsidR="001F3527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получателю товаров;</w:t>
      </w:r>
    </w:p>
    <w:p w14:paraId="691694D3" w14:textId="77777777" w:rsidR="001F3527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лицу, перемещающему товары;</w:t>
      </w:r>
    </w:p>
    <w:p w14:paraId="225844E3" w14:textId="77777777" w:rsidR="001F3527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лицу, доставившему товар (перевозчику).</w:t>
      </w:r>
    </w:p>
    <w:p w14:paraId="2F5770F6" w14:textId="77777777" w:rsidR="001F3527" w:rsidRDefault="001F3527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895658F" w14:textId="77777777" w:rsidR="001F3527" w:rsidRPr="005E616F" w:rsidRDefault="001F3527" w:rsidP="0066704C">
      <w:pPr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15. При вывозе товаров и транспортных средств таможенный контроль завершается в момент:</w:t>
      </w:r>
    </w:p>
    <w:p w14:paraId="2665F0C6" w14:textId="77777777" w:rsidR="001F3527" w:rsidRPr="0066704C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пересечения таможенной границы РФ или ЕАЭС;</w:t>
      </w:r>
    </w:p>
    <w:p w14:paraId="2FD29CE5" w14:textId="77777777" w:rsidR="001F3527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после проставления в ДТ штампа «Выпуск разрешен».</w:t>
      </w:r>
    </w:p>
    <w:p w14:paraId="3DD9C32D" w14:textId="77777777" w:rsidR="00D872DE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62161D9" w14:textId="77777777" w:rsidR="001F3527" w:rsidRPr="005E616F" w:rsidRDefault="001F3527" w:rsidP="0066704C">
      <w:pPr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16. Декларирование товаров, перемещаемых для коммерческих целей, может осуществлять:</w:t>
      </w:r>
    </w:p>
    <w:p w14:paraId="29B3AD22" w14:textId="77777777" w:rsidR="001F3527" w:rsidRPr="0066704C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российский отправитель или получатель товаров;</w:t>
      </w:r>
    </w:p>
    <w:p w14:paraId="6D05A905" w14:textId="77777777" w:rsidR="001F3527" w:rsidRPr="0066704C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российский предприниматель или организация,</w:t>
      </w:r>
      <w:r w:rsidR="001F3527">
        <w:rPr>
          <w:rFonts w:ascii="Times New Roman" w:hAnsi="Times New Roman"/>
          <w:bCs/>
          <w:noProof/>
          <w:sz w:val="28"/>
          <w:szCs w:val="28"/>
        </w:rPr>
        <w:t xml:space="preserve"> заключившая внешнеторговый кон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тракт;</w:t>
      </w:r>
    </w:p>
    <w:p w14:paraId="0D322373" w14:textId="77777777" w:rsidR="001F3527" w:rsidRPr="0066704C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таможенный представитель;</w:t>
      </w:r>
    </w:p>
    <w:p w14:paraId="5786A55A" w14:textId="77777777" w:rsidR="001F3527" w:rsidRPr="0066704C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российское предприятие (организация) по доверенно</w:t>
      </w:r>
      <w:r w:rsidR="001F3527">
        <w:rPr>
          <w:rFonts w:ascii="Times New Roman" w:hAnsi="Times New Roman"/>
          <w:bCs/>
          <w:noProof/>
          <w:sz w:val="28"/>
          <w:szCs w:val="28"/>
        </w:rPr>
        <w:t>сти отправителя (получателя) то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вара;</w:t>
      </w:r>
    </w:p>
    <w:p w14:paraId="63825ED6" w14:textId="77777777" w:rsidR="001F3527" w:rsidRPr="0066704C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любое лицо.</w:t>
      </w:r>
    </w:p>
    <w:p w14:paraId="1B7D1C39" w14:textId="77777777" w:rsidR="001F3527" w:rsidRDefault="001F3527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9B08070" w14:textId="77777777" w:rsidR="001F3527" w:rsidRPr="005E616F" w:rsidRDefault="001F3527" w:rsidP="0066704C">
      <w:pPr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17. Подача декларантом ДТ, заполненной в соответствии с заявленной таможенной процедурой, должна сопровождаться представлением в таможенный орган:</w:t>
      </w:r>
    </w:p>
    <w:p w14:paraId="733C1855" w14:textId="77777777" w:rsidR="001F3527" w:rsidRPr="0066704C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документов, удостоверяющих полномочия декларанта;</w:t>
      </w:r>
    </w:p>
    <w:p w14:paraId="637E784D" w14:textId="77777777" w:rsidR="001F3527" w:rsidRPr="0066704C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документов, сведения о которых заявлены в гр. 44 ДТ;</w:t>
      </w:r>
    </w:p>
    <w:p w14:paraId="05DA12E5" w14:textId="77777777" w:rsidR="001F3527" w:rsidRPr="0066704C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документов, подтверждающих уплату таможенных платежей или их обеспечение;</w:t>
      </w:r>
    </w:p>
    <w:p w14:paraId="1A138468" w14:textId="77777777" w:rsidR="001F3527" w:rsidRPr="0066704C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электронной ДТ;</w:t>
      </w:r>
    </w:p>
    <w:p w14:paraId="79CB3982" w14:textId="77777777" w:rsidR="001F3527" w:rsidRPr="0066704C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ксерокопии паспорта сделки, заверенной уполномоченным банком (когда это предусмотрено).</w:t>
      </w:r>
    </w:p>
    <w:p w14:paraId="046A251E" w14:textId="77777777" w:rsidR="001F3527" w:rsidRDefault="001F3527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71EB128" w14:textId="77777777" w:rsidR="001F3527" w:rsidRPr="005E616F" w:rsidRDefault="001F3527" w:rsidP="00FD4C91">
      <w:pPr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18. Какие существуют виды таможенных деклараций?</w:t>
      </w:r>
    </w:p>
    <w:p w14:paraId="6F7F53C0" w14:textId="77777777" w:rsidR="001F3527" w:rsidRPr="00FD4C91" w:rsidRDefault="00D872DE" w:rsidP="00FD4C91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п</w:t>
      </w:r>
      <w:r w:rsidR="001F3527" w:rsidRPr="00FD4C91">
        <w:rPr>
          <w:rFonts w:ascii="Times New Roman" w:hAnsi="Times New Roman"/>
          <w:bCs/>
          <w:noProof/>
          <w:sz w:val="28"/>
          <w:szCs w:val="28"/>
        </w:rPr>
        <w:t>олная таможенная декларация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02BCCF49" w14:textId="77777777" w:rsidR="001F3527" w:rsidRPr="00FD4C91" w:rsidRDefault="00D872DE" w:rsidP="00FD4C91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п</w:t>
      </w:r>
      <w:r w:rsidR="001F3527" w:rsidRPr="00FD4C91">
        <w:rPr>
          <w:rFonts w:ascii="Times New Roman" w:hAnsi="Times New Roman"/>
          <w:bCs/>
          <w:noProof/>
          <w:sz w:val="28"/>
          <w:szCs w:val="28"/>
        </w:rPr>
        <w:t>ериодическая таможенная декларация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2068D19A" w14:textId="77777777" w:rsidR="001F3527" w:rsidRPr="00FD4C91" w:rsidRDefault="00D872DE" w:rsidP="00FD4C91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в</w:t>
      </w:r>
      <w:r w:rsidR="001F3527" w:rsidRPr="00FD4C91">
        <w:rPr>
          <w:rFonts w:ascii="Times New Roman" w:hAnsi="Times New Roman"/>
          <w:bCs/>
          <w:noProof/>
          <w:sz w:val="28"/>
          <w:szCs w:val="28"/>
        </w:rPr>
        <w:t>ременная таможенная декларация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703DCF9F" w14:textId="77777777" w:rsidR="001F3527" w:rsidRPr="00FD4C91" w:rsidRDefault="00D872DE" w:rsidP="00FD4C91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lastRenderedPageBreak/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н</w:t>
      </w:r>
      <w:r w:rsidR="001F3527" w:rsidRPr="00FD4C91">
        <w:rPr>
          <w:rFonts w:ascii="Times New Roman" w:hAnsi="Times New Roman"/>
          <w:bCs/>
          <w:noProof/>
          <w:sz w:val="28"/>
          <w:szCs w:val="28"/>
        </w:rPr>
        <w:t>еполная таможенная декларация</w:t>
      </w:r>
      <w:r>
        <w:rPr>
          <w:rFonts w:ascii="Times New Roman" w:hAnsi="Times New Roman"/>
          <w:bCs/>
          <w:noProof/>
          <w:sz w:val="28"/>
          <w:szCs w:val="28"/>
        </w:rPr>
        <w:t>;</w:t>
      </w:r>
      <w:r w:rsidR="001F3527" w:rsidRPr="00FD4C91">
        <w:rPr>
          <w:rFonts w:ascii="Times New Roman" w:hAnsi="Times New Roman"/>
          <w:bCs/>
          <w:noProof/>
          <w:sz w:val="28"/>
          <w:szCs w:val="28"/>
        </w:rPr>
        <w:t xml:space="preserve"> </w:t>
      </w:r>
    </w:p>
    <w:p w14:paraId="0E52ECF8" w14:textId="77777777" w:rsidR="001F3527" w:rsidRDefault="00D872DE" w:rsidP="00FD4C91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п</w:t>
      </w:r>
      <w:r w:rsidR="001F3527" w:rsidRPr="00FD4C91">
        <w:rPr>
          <w:rFonts w:ascii="Times New Roman" w:hAnsi="Times New Roman"/>
          <w:bCs/>
          <w:noProof/>
          <w:sz w:val="28"/>
          <w:szCs w:val="28"/>
        </w:rPr>
        <w:t>редварительная таможенная декларация.</w:t>
      </w:r>
    </w:p>
    <w:p w14:paraId="1E599048" w14:textId="77777777" w:rsidR="001F3527" w:rsidRDefault="001F3527" w:rsidP="00FD4C91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D00D7BF" w14:textId="77777777" w:rsidR="001F3527" w:rsidRPr="005E616F" w:rsidRDefault="001F3527" w:rsidP="00FD4C91">
      <w:pPr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19. Подача в таможенный орган таможенной декларации – это:</w:t>
      </w:r>
    </w:p>
    <w:p w14:paraId="5461A010" w14:textId="77777777" w:rsidR="001F3527" w:rsidRPr="00FD4C91" w:rsidRDefault="00D872DE" w:rsidP="00FD4C91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FD4C91">
        <w:rPr>
          <w:rFonts w:ascii="Times New Roman" w:hAnsi="Times New Roman"/>
          <w:bCs/>
          <w:noProof/>
          <w:sz w:val="28"/>
          <w:szCs w:val="28"/>
        </w:rPr>
        <w:t>таможенная операция;</w:t>
      </w:r>
    </w:p>
    <w:p w14:paraId="40467262" w14:textId="77777777" w:rsidR="001F3527" w:rsidRDefault="00D872DE" w:rsidP="00FD4C91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FD4C91">
        <w:rPr>
          <w:rFonts w:ascii="Times New Roman" w:hAnsi="Times New Roman"/>
          <w:bCs/>
          <w:noProof/>
          <w:sz w:val="28"/>
          <w:szCs w:val="28"/>
        </w:rPr>
        <w:t>таможенная процедура.</w:t>
      </w:r>
    </w:p>
    <w:p w14:paraId="699EFB02" w14:textId="77777777" w:rsidR="001F3527" w:rsidRDefault="001F3527" w:rsidP="00FD4C91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3105AAA" w14:textId="77777777" w:rsidR="001F3527" w:rsidRPr="005E616F" w:rsidRDefault="001F3527" w:rsidP="00FD4C91">
      <w:pPr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20. Товары, не подлежащие помещению под таможенную процедуру временного ввоза (вывоза):</w:t>
      </w:r>
    </w:p>
    <w:p w14:paraId="7572E48D" w14:textId="77777777" w:rsidR="001F3527" w:rsidRPr="00FD4C91" w:rsidRDefault="00D872DE" w:rsidP="00FD4C91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FD4C91">
        <w:rPr>
          <w:rFonts w:ascii="Times New Roman" w:hAnsi="Times New Roman"/>
          <w:bCs/>
          <w:noProof/>
          <w:sz w:val="28"/>
          <w:szCs w:val="28"/>
        </w:rPr>
        <w:t>транспортные средства, используемые для международных перевозок пассажиров и товаров;</w:t>
      </w:r>
    </w:p>
    <w:p w14:paraId="53B6E949" w14:textId="77777777" w:rsidR="001F3527" w:rsidRPr="00FD4C91" w:rsidRDefault="00D872DE" w:rsidP="00FD4C91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FD4C91">
        <w:rPr>
          <w:rFonts w:ascii="Times New Roman" w:hAnsi="Times New Roman"/>
          <w:bCs/>
          <w:noProof/>
          <w:sz w:val="28"/>
          <w:szCs w:val="28"/>
        </w:rPr>
        <w:t>пищевые продукты, напитки;</w:t>
      </w:r>
    </w:p>
    <w:p w14:paraId="2B207D4C" w14:textId="77777777" w:rsidR="001F3527" w:rsidRPr="00FD4C91" w:rsidRDefault="00D872DE" w:rsidP="00FD4C91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FD4C91">
        <w:rPr>
          <w:rFonts w:ascii="Times New Roman" w:hAnsi="Times New Roman"/>
          <w:bCs/>
          <w:noProof/>
          <w:sz w:val="28"/>
          <w:szCs w:val="28"/>
        </w:rPr>
        <w:t xml:space="preserve">промышленные отходы; </w:t>
      </w:r>
    </w:p>
    <w:p w14:paraId="1873960B" w14:textId="77777777" w:rsidR="001F3527" w:rsidRPr="00FD4C91" w:rsidRDefault="00D872DE" w:rsidP="00FD4C91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FD4C91">
        <w:rPr>
          <w:rFonts w:ascii="Times New Roman" w:hAnsi="Times New Roman"/>
          <w:bCs/>
          <w:noProof/>
          <w:sz w:val="28"/>
          <w:szCs w:val="28"/>
        </w:rPr>
        <w:t>товары для демонстрации на ярмарках и выставках, многооборотная тара и упаковка;</w:t>
      </w:r>
    </w:p>
    <w:p w14:paraId="254FD7C6" w14:textId="77777777" w:rsidR="001F3527" w:rsidRPr="00FD4C91" w:rsidRDefault="00D872DE" w:rsidP="00FD4C91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FD4C91">
        <w:rPr>
          <w:rFonts w:ascii="Times New Roman" w:hAnsi="Times New Roman"/>
          <w:bCs/>
          <w:noProof/>
          <w:sz w:val="28"/>
          <w:szCs w:val="28"/>
        </w:rPr>
        <w:t>театральный реквизит;</w:t>
      </w:r>
    </w:p>
    <w:p w14:paraId="03158E1E" w14:textId="77777777" w:rsidR="001F3527" w:rsidRDefault="00D872DE" w:rsidP="00FD4C91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FD4C91">
        <w:rPr>
          <w:rFonts w:ascii="Times New Roman" w:hAnsi="Times New Roman"/>
          <w:bCs/>
          <w:noProof/>
          <w:sz w:val="28"/>
          <w:szCs w:val="28"/>
        </w:rPr>
        <w:t>расходуемые материалы и образцы.</w:t>
      </w:r>
    </w:p>
    <w:p w14:paraId="5AE9D2DF" w14:textId="77777777" w:rsidR="00265BB1" w:rsidRDefault="00265BB1" w:rsidP="00FD4C91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0ABC5B76" w14:textId="07353F88" w:rsidR="00265BB1" w:rsidRPr="005E616F" w:rsidRDefault="00265BB1" w:rsidP="00FD4C91">
      <w:pPr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21. Стокгольмская Конвенция, учреждающая Все-мирную организацию интеллектуальной соб-ственности (ВОИС) подписана в:</w:t>
      </w:r>
    </w:p>
    <w:p w14:paraId="5B1FEC61" w14:textId="665A67C1" w:rsidR="00265BB1" w:rsidRDefault="00CB36BB" w:rsidP="00FD4C91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265BB1">
        <w:rPr>
          <w:rFonts w:ascii="Times New Roman" w:hAnsi="Times New Roman"/>
          <w:bCs/>
          <w:noProof/>
          <w:sz w:val="28"/>
          <w:szCs w:val="28"/>
        </w:rPr>
        <w:t>1947 г.;</w:t>
      </w:r>
    </w:p>
    <w:p w14:paraId="2D655464" w14:textId="11D2FDAC" w:rsidR="00265BB1" w:rsidRDefault="00CB36BB" w:rsidP="00FD4C91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265BB1">
        <w:rPr>
          <w:rFonts w:ascii="Times New Roman" w:hAnsi="Times New Roman"/>
          <w:bCs/>
          <w:noProof/>
          <w:sz w:val="28"/>
          <w:szCs w:val="28"/>
        </w:rPr>
        <w:t>1957 г.;</w:t>
      </w:r>
    </w:p>
    <w:p w14:paraId="202AC8D8" w14:textId="353A1F64" w:rsidR="00265BB1" w:rsidRDefault="00CB36BB" w:rsidP="00FD4C91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265BB1">
        <w:rPr>
          <w:rFonts w:ascii="Times New Roman" w:hAnsi="Times New Roman"/>
          <w:bCs/>
          <w:noProof/>
          <w:sz w:val="28"/>
          <w:szCs w:val="28"/>
        </w:rPr>
        <w:t>1967 г.;</w:t>
      </w:r>
    </w:p>
    <w:p w14:paraId="7EF033B7" w14:textId="0A067819" w:rsidR="00265BB1" w:rsidRDefault="00CB36BB" w:rsidP="00FD4C91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265BB1">
        <w:rPr>
          <w:rFonts w:ascii="Times New Roman" w:hAnsi="Times New Roman"/>
          <w:bCs/>
          <w:noProof/>
          <w:sz w:val="28"/>
          <w:szCs w:val="28"/>
        </w:rPr>
        <w:t>1975 г.</w:t>
      </w:r>
    </w:p>
    <w:p w14:paraId="406BE310" w14:textId="77777777" w:rsidR="00265BB1" w:rsidRDefault="00265BB1" w:rsidP="00FD4C91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4BEAE14" w14:textId="77777777" w:rsidR="00CB36BB" w:rsidRPr="005E616F" w:rsidRDefault="00265BB1" w:rsidP="00CB36BB">
      <w:pPr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 xml:space="preserve">22. </w:t>
      </w:r>
      <w:r w:rsidR="00CB36BB" w:rsidRPr="005E616F">
        <w:rPr>
          <w:rFonts w:ascii="Times New Roman" w:hAnsi="Times New Roman"/>
          <w:b/>
          <w:noProof/>
          <w:sz w:val="28"/>
          <w:szCs w:val="28"/>
        </w:rPr>
        <w:t>Процедура принудительного лишения собствен-ника имущества на основании вступившего в законную силу акта компетентного органа пра-воприменения (суда) в случаях, предусмотрен-ных законом (изъятие), - это:</w:t>
      </w:r>
    </w:p>
    <w:p w14:paraId="3A9D22D8" w14:textId="77777777" w:rsidR="00CB36BB" w:rsidRDefault="00CB36BB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7B42256" w14:textId="1F320342" w:rsidR="00CB36BB" w:rsidRDefault="00CB36BB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B36BB">
        <w:rPr>
          <w:rFonts w:ascii="Times New Roman" w:hAnsi="Times New Roman"/>
          <w:bCs/>
          <w:noProof/>
          <w:sz w:val="28"/>
          <w:szCs w:val="28"/>
        </w:rPr>
        <w:t>– обращение взыскания на имущество по обязательствам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1D46FA52" w14:textId="01242FB9" w:rsidR="00CB36BB" w:rsidRDefault="00CB36BB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B36BB">
        <w:rPr>
          <w:rFonts w:ascii="Times New Roman" w:hAnsi="Times New Roman"/>
          <w:bCs/>
          <w:noProof/>
          <w:sz w:val="28"/>
          <w:szCs w:val="28"/>
        </w:rPr>
        <w:t>– отчуждение имущества, которое в силу закона не может принадлежать данному лицу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54077AB9" w14:textId="7E785904" w:rsidR="00CB36BB" w:rsidRDefault="00CB36BB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B36BB">
        <w:rPr>
          <w:rFonts w:ascii="Times New Roman" w:hAnsi="Times New Roman"/>
          <w:bCs/>
          <w:noProof/>
          <w:sz w:val="28"/>
          <w:szCs w:val="28"/>
        </w:rPr>
        <w:t>– выкуп бесхозяйственно содержимых культурных ценностей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7B201F35" w14:textId="1342CB8D" w:rsidR="00CB36BB" w:rsidRDefault="00CB36BB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B36BB">
        <w:rPr>
          <w:rFonts w:ascii="Times New Roman" w:hAnsi="Times New Roman"/>
          <w:bCs/>
          <w:noProof/>
          <w:sz w:val="28"/>
          <w:szCs w:val="28"/>
        </w:rPr>
        <w:t>– конфискация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424CABA9" w14:textId="2EA0D814" w:rsidR="00CB36BB" w:rsidRDefault="00CB36BB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B36BB">
        <w:rPr>
          <w:rFonts w:ascii="Times New Roman" w:hAnsi="Times New Roman"/>
          <w:bCs/>
          <w:noProof/>
          <w:sz w:val="28"/>
          <w:szCs w:val="28"/>
        </w:rPr>
        <w:t>– приватизация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245D6CCE" w14:textId="7E650DFB" w:rsidR="00CB36BB" w:rsidRDefault="00CB36BB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B36BB">
        <w:rPr>
          <w:rFonts w:ascii="Times New Roman" w:hAnsi="Times New Roman"/>
          <w:bCs/>
          <w:noProof/>
          <w:sz w:val="28"/>
          <w:szCs w:val="28"/>
        </w:rPr>
        <w:t>– национализация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528B6F75" w14:textId="7B0932BD" w:rsidR="00CB36BB" w:rsidRDefault="00CB36BB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B36BB">
        <w:rPr>
          <w:rFonts w:ascii="Times New Roman" w:hAnsi="Times New Roman"/>
          <w:bCs/>
          <w:noProof/>
          <w:sz w:val="28"/>
          <w:szCs w:val="28"/>
        </w:rPr>
        <w:t>– отчуждение имущества в иных случаях, предусмотренных законом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2009AFAE" w14:textId="77777777" w:rsidR="00CB36BB" w:rsidRDefault="00CB36BB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3B6B0934" w14:textId="77777777" w:rsidR="009C21B0" w:rsidRPr="005E616F" w:rsidRDefault="00CB36BB" w:rsidP="00CB36BB">
      <w:pPr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lastRenderedPageBreak/>
        <w:t xml:space="preserve">23. </w:t>
      </w:r>
      <w:r w:rsidR="009C21B0" w:rsidRPr="005E616F">
        <w:rPr>
          <w:rFonts w:ascii="Times New Roman" w:hAnsi="Times New Roman"/>
          <w:b/>
          <w:noProof/>
          <w:sz w:val="28"/>
          <w:szCs w:val="28"/>
        </w:rPr>
        <w:t>Государственное регулирование внешнеторговой деятельности в области внешней торговли интеллектуальной собственности осуществляется в соответствии с:</w:t>
      </w:r>
    </w:p>
    <w:p w14:paraId="648A49CB" w14:textId="2CD06C33" w:rsidR="009C21B0" w:rsidRDefault="00DD02CA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D02CA">
        <w:rPr>
          <w:rFonts w:ascii="Times New Roman" w:hAnsi="Times New Roman"/>
          <w:bCs/>
          <w:noProof/>
          <w:sz w:val="28"/>
          <w:szCs w:val="28"/>
        </w:rPr>
        <w:t>– ФЗ «Об основах государственного регулирования внешнеторговой деятельности»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6B00EF91" w14:textId="79EC5122" w:rsidR="009C21B0" w:rsidRDefault="00DD02CA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D02CA">
        <w:rPr>
          <w:rFonts w:ascii="Times New Roman" w:hAnsi="Times New Roman"/>
          <w:bCs/>
          <w:noProof/>
          <w:sz w:val="28"/>
          <w:szCs w:val="28"/>
        </w:rPr>
        <w:t>– ФЗ о «Об авторском праве и смежных правах»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2DCB5BB0" w14:textId="4FE71248" w:rsidR="00DD02CA" w:rsidRDefault="00DD02CA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D02CA">
        <w:rPr>
          <w:rFonts w:ascii="Times New Roman" w:hAnsi="Times New Roman"/>
          <w:bCs/>
          <w:noProof/>
          <w:sz w:val="28"/>
          <w:szCs w:val="28"/>
        </w:rPr>
        <w:t>– Всемирной конвенцией об авторском праве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6D116F0B" w14:textId="1CF4986C" w:rsidR="00DD02CA" w:rsidRDefault="00DD02CA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D02CA">
        <w:rPr>
          <w:rFonts w:ascii="Times New Roman" w:hAnsi="Times New Roman"/>
          <w:bCs/>
          <w:noProof/>
          <w:sz w:val="28"/>
          <w:szCs w:val="28"/>
        </w:rPr>
        <w:t>– Гражданским кодексом РФ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1D855001" w14:textId="581161D4" w:rsidR="00DD02CA" w:rsidRDefault="00DD02CA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D02CA">
        <w:rPr>
          <w:rFonts w:ascii="Times New Roman" w:hAnsi="Times New Roman"/>
          <w:bCs/>
          <w:noProof/>
          <w:sz w:val="28"/>
          <w:szCs w:val="28"/>
        </w:rPr>
        <w:t>– Налоговым кодексом РФ</w:t>
      </w:r>
      <w:r>
        <w:rPr>
          <w:rFonts w:ascii="Times New Roman" w:hAnsi="Times New Roman"/>
          <w:bCs/>
          <w:noProof/>
          <w:sz w:val="28"/>
          <w:szCs w:val="28"/>
        </w:rPr>
        <w:t>.</w:t>
      </w:r>
    </w:p>
    <w:p w14:paraId="25C84B9D" w14:textId="77777777" w:rsidR="00DD02CA" w:rsidRDefault="00DD02CA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39102BF" w14:textId="4FFE243C" w:rsidR="009C21B0" w:rsidRPr="005E616F" w:rsidRDefault="00DD02CA" w:rsidP="00CB36BB">
      <w:pPr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24. Ввоз брендовых товаров, изначально изготов-ленных не производителем, это:</w:t>
      </w:r>
    </w:p>
    <w:p w14:paraId="7E5878A3" w14:textId="56E5B039" w:rsidR="00DD02CA" w:rsidRDefault="00DD02CA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D02CA">
        <w:rPr>
          <w:rFonts w:ascii="Times New Roman" w:hAnsi="Times New Roman"/>
          <w:bCs/>
          <w:noProof/>
          <w:sz w:val="28"/>
          <w:szCs w:val="28"/>
        </w:rPr>
        <w:t>– параллельный импорт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6BDA1339" w14:textId="1CDC1316" w:rsidR="00DD02CA" w:rsidRDefault="00DD02CA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D02CA">
        <w:rPr>
          <w:rFonts w:ascii="Times New Roman" w:hAnsi="Times New Roman"/>
          <w:bCs/>
          <w:noProof/>
          <w:sz w:val="28"/>
          <w:szCs w:val="28"/>
        </w:rPr>
        <w:t>– параллельный экспорт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3022CA73" w14:textId="45900DBE" w:rsidR="00DD02CA" w:rsidRDefault="00DD02CA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bookmarkStart w:id="1" w:name="_Hlk196943250"/>
      <w:r w:rsidRPr="00DD02CA">
        <w:rPr>
          <w:rFonts w:ascii="Times New Roman" w:hAnsi="Times New Roman"/>
          <w:bCs/>
          <w:noProof/>
          <w:sz w:val="28"/>
          <w:szCs w:val="28"/>
        </w:rPr>
        <w:t xml:space="preserve">– </w:t>
      </w:r>
      <w:bookmarkEnd w:id="1"/>
      <w:r w:rsidRPr="00DD02CA">
        <w:rPr>
          <w:rFonts w:ascii="Times New Roman" w:hAnsi="Times New Roman"/>
          <w:bCs/>
          <w:noProof/>
          <w:sz w:val="28"/>
          <w:szCs w:val="28"/>
        </w:rPr>
        <w:t>контрафакт</w:t>
      </w:r>
      <w:r>
        <w:rPr>
          <w:rFonts w:ascii="Times New Roman" w:hAnsi="Times New Roman"/>
          <w:bCs/>
          <w:noProof/>
          <w:sz w:val="28"/>
          <w:szCs w:val="28"/>
        </w:rPr>
        <w:t>.</w:t>
      </w:r>
    </w:p>
    <w:p w14:paraId="123C6842" w14:textId="77777777" w:rsidR="00DD02CA" w:rsidRDefault="00DD02CA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3AE3FD98" w14:textId="7ED251BB" w:rsidR="00DD02CA" w:rsidRPr="005E616F" w:rsidRDefault="00DD02CA" w:rsidP="00CB36BB">
      <w:pPr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 xml:space="preserve">25. </w:t>
      </w:r>
      <w:bookmarkStart w:id="2" w:name="_Hlk196943321"/>
      <w:r w:rsidR="00F061C8" w:rsidRPr="005E616F">
        <w:rPr>
          <w:rFonts w:ascii="Times New Roman" w:hAnsi="Times New Roman"/>
          <w:b/>
          <w:noProof/>
          <w:sz w:val="28"/>
          <w:szCs w:val="28"/>
        </w:rPr>
        <w:t>К какому уровню институализации относится ВТО/СТС?</w:t>
      </w:r>
    </w:p>
    <w:p w14:paraId="57BA983D" w14:textId="16C2B37C" w:rsidR="00F061C8" w:rsidRDefault="00F061C8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F061C8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Международному;</w:t>
      </w:r>
    </w:p>
    <w:p w14:paraId="40665BF5" w14:textId="25B638BB" w:rsidR="00F061C8" w:rsidRDefault="00F061C8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F061C8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Региональному;</w:t>
      </w:r>
    </w:p>
    <w:p w14:paraId="028C0236" w14:textId="6AA6870B" w:rsidR="00F061C8" w:rsidRDefault="00F061C8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F061C8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Национально-государственному.</w:t>
      </w:r>
    </w:p>
    <w:bookmarkEnd w:id="2"/>
    <w:p w14:paraId="5F378656" w14:textId="77777777" w:rsidR="00F061C8" w:rsidRDefault="00F061C8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3C9EEACC" w14:textId="75E22C5E" w:rsidR="00F061C8" w:rsidRPr="005E616F" w:rsidRDefault="00F061C8" w:rsidP="00F061C8">
      <w:pPr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26. К какому уровню институализации относится Меркосур?</w:t>
      </w:r>
    </w:p>
    <w:p w14:paraId="37A26FE6" w14:textId="77777777" w:rsidR="00F061C8" w:rsidRDefault="00F061C8" w:rsidP="00F061C8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F061C8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Международному;</w:t>
      </w:r>
    </w:p>
    <w:p w14:paraId="6DAB9196" w14:textId="77777777" w:rsidR="00F061C8" w:rsidRDefault="00F061C8" w:rsidP="00F061C8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F061C8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Региональному;</w:t>
      </w:r>
    </w:p>
    <w:p w14:paraId="69FD08D2" w14:textId="77777777" w:rsidR="00F061C8" w:rsidRDefault="00F061C8" w:rsidP="00F061C8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F061C8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Национально-государственному.</w:t>
      </w:r>
    </w:p>
    <w:p w14:paraId="30E8A006" w14:textId="77777777" w:rsidR="00F061C8" w:rsidRDefault="00F061C8" w:rsidP="00F061C8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74D87AD" w14:textId="1ECF4E16" w:rsidR="00F061C8" w:rsidRPr="005E616F" w:rsidRDefault="00F061C8" w:rsidP="00F061C8">
      <w:pPr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27. К какому уровню институализации относится ЕАЭС?</w:t>
      </w:r>
    </w:p>
    <w:p w14:paraId="545ACD57" w14:textId="77777777" w:rsidR="00F061C8" w:rsidRDefault="00F061C8" w:rsidP="00F061C8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F061C8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Международному;</w:t>
      </w:r>
    </w:p>
    <w:p w14:paraId="3A84661C" w14:textId="77777777" w:rsidR="00F061C8" w:rsidRDefault="00F061C8" w:rsidP="00F061C8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F061C8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Региональному;</w:t>
      </w:r>
    </w:p>
    <w:p w14:paraId="044E2268" w14:textId="77777777" w:rsidR="00F061C8" w:rsidRDefault="00F061C8" w:rsidP="00F061C8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F061C8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Национально-государственному.</w:t>
      </w:r>
    </w:p>
    <w:p w14:paraId="7C5AF39E" w14:textId="448AA847" w:rsidR="00F061C8" w:rsidRDefault="00F061C8" w:rsidP="00F061C8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33A4A38" w14:textId="3CD7467D" w:rsidR="00F061C8" w:rsidRPr="005E616F" w:rsidRDefault="00F061C8" w:rsidP="00F061C8">
      <w:pPr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28. К какому уровню институализации относится ФТС России?</w:t>
      </w:r>
    </w:p>
    <w:p w14:paraId="3E3DF76C" w14:textId="77777777" w:rsidR="00F061C8" w:rsidRDefault="00F061C8" w:rsidP="00F061C8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F061C8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Международному;</w:t>
      </w:r>
    </w:p>
    <w:p w14:paraId="6A49C319" w14:textId="77777777" w:rsidR="00F061C8" w:rsidRDefault="00F061C8" w:rsidP="00F061C8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F061C8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Региональному;</w:t>
      </w:r>
    </w:p>
    <w:p w14:paraId="2ACE8042" w14:textId="77777777" w:rsidR="00F061C8" w:rsidRDefault="00F061C8" w:rsidP="00F061C8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F061C8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Национально-государственному.</w:t>
      </w:r>
    </w:p>
    <w:p w14:paraId="02061EE6" w14:textId="4F1B2636" w:rsidR="00F061C8" w:rsidRDefault="00F061C8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5EB4F95" w14:textId="50AE2AA3" w:rsidR="00F061C8" w:rsidRPr="005E616F" w:rsidRDefault="00CD71A4" w:rsidP="00CD71A4">
      <w:pPr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29. Резолюция СТС о Рамочных стандартах по обеспечению безопасности и облегчения мировой торговле (SAFE) относится к группе:</w:t>
      </w:r>
    </w:p>
    <w:p w14:paraId="55ED0FF3" w14:textId="7E52BDEB" w:rsidR="00CD71A4" w:rsidRDefault="00CD71A4" w:rsidP="00CD71A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D71A4">
        <w:rPr>
          <w:rFonts w:ascii="Times New Roman" w:hAnsi="Times New Roman"/>
          <w:bCs/>
          <w:noProof/>
          <w:sz w:val="28"/>
          <w:szCs w:val="28"/>
        </w:rPr>
        <w:t>– по упрощению таможенных процедур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3E331BF1" w14:textId="10E208FE" w:rsidR="00CD71A4" w:rsidRDefault="00CD71A4" w:rsidP="00CD71A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D71A4">
        <w:rPr>
          <w:rFonts w:ascii="Times New Roman" w:hAnsi="Times New Roman"/>
          <w:bCs/>
          <w:noProof/>
          <w:sz w:val="28"/>
          <w:szCs w:val="28"/>
        </w:rPr>
        <w:lastRenderedPageBreak/>
        <w:t>– по процедуре временного ввоза товаров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487DFED3" w14:textId="616F29CC" w:rsidR="00CD71A4" w:rsidRDefault="00CD71A4" w:rsidP="00CD71A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D71A4">
        <w:rPr>
          <w:rFonts w:ascii="Times New Roman" w:hAnsi="Times New Roman"/>
          <w:bCs/>
          <w:noProof/>
          <w:sz w:val="28"/>
          <w:szCs w:val="28"/>
        </w:rPr>
        <w:t>– по транзиту грузов и таможенному контролю</w:t>
      </w:r>
      <w:r>
        <w:rPr>
          <w:rFonts w:ascii="Times New Roman" w:hAnsi="Times New Roman"/>
          <w:bCs/>
          <w:noProof/>
          <w:sz w:val="28"/>
          <w:szCs w:val="28"/>
        </w:rPr>
        <w:t>.</w:t>
      </w:r>
    </w:p>
    <w:p w14:paraId="75936806" w14:textId="77777777" w:rsidR="00CD71A4" w:rsidRDefault="00CD71A4" w:rsidP="00CD71A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B645851" w14:textId="677086FE" w:rsidR="00CD71A4" w:rsidRPr="005E616F" w:rsidRDefault="00CD71A4" w:rsidP="00CD71A4">
      <w:pPr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30. Международная конвенция ООН об облегчении условий железнодорожной перевозки пассажиров и багажа через границы от 10.01.1952 г. относится к группе:</w:t>
      </w:r>
    </w:p>
    <w:p w14:paraId="65857A3B" w14:textId="77777777" w:rsidR="00CD71A4" w:rsidRDefault="00CD71A4" w:rsidP="00CD71A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D71A4">
        <w:rPr>
          <w:rFonts w:ascii="Times New Roman" w:hAnsi="Times New Roman"/>
          <w:bCs/>
          <w:noProof/>
          <w:sz w:val="28"/>
          <w:szCs w:val="28"/>
        </w:rPr>
        <w:t>– по упрощению таможенных процедур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4CAF0E70" w14:textId="77777777" w:rsidR="00CD71A4" w:rsidRDefault="00CD71A4" w:rsidP="00CD71A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D71A4">
        <w:rPr>
          <w:rFonts w:ascii="Times New Roman" w:hAnsi="Times New Roman"/>
          <w:bCs/>
          <w:noProof/>
          <w:sz w:val="28"/>
          <w:szCs w:val="28"/>
        </w:rPr>
        <w:t>– по процедуре временного ввоза товаров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72C9B2D4" w14:textId="7643AA54" w:rsidR="00CD71A4" w:rsidRDefault="00CD71A4" w:rsidP="00CD71A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D71A4">
        <w:rPr>
          <w:rFonts w:ascii="Times New Roman" w:hAnsi="Times New Roman"/>
          <w:bCs/>
          <w:noProof/>
          <w:sz w:val="28"/>
          <w:szCs w:val="28"/>
        </w:rPr>
        <w:t>– по транзиту грузов и таможенному контролю</w:t>
      </w:r>
      <w:r>
        <w:rPr>
          <w:rFonts w:ascii="Times New Roman" w:hAnsi="Times New Roman"/>
          <w:bCs/>
          <w:noProof/>
          <w:sz w:val="28"/>
          <w:szCs w:val="28"/>
        </w:rPr>
        <w:t>.</w:t>
      </w:r>
    </w:p>
    <w:p w14:paraId="3AEC7BD3" w14:textId="77777777" w:rsidR="00CD71A4" w:rsidRDefault="00CD71A4" w:rsidP="00CD71A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CF9B770" w14:textId="171B0D53" w:rsidR="001F3527" w:rsidRPr="00792034" w:rsidRDefault="001F3527" w:rsidP="00CB36BB">
      <w:pPr>
        <w:spacing w:after="0"/>
        <w:ind w:right="-108" w:firstLine="618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792034">
        <w:rPr>
          <w:rFonts w:ascii="Times New Roman" w:hAnsi="Times New Roman"/>
          <w:b/>
          <w:bCs/>
          <w:noProof/>
          <w:sz w:val="28"/>
          <w:szCs w:val="28"/>
        </w:rPr>
        <w:t xml:space="preserve">Примерный перечень вопросов для </w:t>
      </w:r>
      <w:r w:rsidR="00FE7FE1">
        <w:rPr>
          <w:rFonts w:ascii="Times New Roman" w:hAnsi="Times New Roman"/>
          <w:b/>
          <w:bCs/>
          <w:noProof/>
          <w:sz w:val="28"/>
          <w:szCs w:val="28"/>
        </w:rPr>
        <w:t>докладов</w:t>
      </w:r>
    </w:p>
    <w:p w14:paraId="42FF39C7" w14:textId="77777777" w:rsidR="001F3527" w:rsidRDefault="001F3527" w:rsidP="00500CEF">
      <w:pPr>
        <w:spacing w:after="0"/>
        <w:ind w:right="-108" w:firstLine="618"/>
        <w:jc w:val="center"/>
        <w:rPr>
          <w:rFonts w:ascii="Times New Roman" w:hAnsi="Times New Roman"/>
          <w:bCs/>
          <w:noProof/>
          <w:sz w:val="28"/>
          <w:szCs w:val="28"/>
        </w:rPr>
      </w:pPr>
    </w:p>
    <w:p w14:paraId="54585C09" w14:textId="77777777" w:rsidR="001F3527" w:rsidRPr="008F7353" w:rsidRDefault="001F3527" w:rsidP="00792034">
      <w:pPr>
        <w:tabs>
          <w:tab w:val="left" w:pos="993"/>
        </w:tabs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8F7353">
        <w:rPr>
          <w:rFonts w:ascii="Times New Roman" w:hAnsi="Times New Roman"/>
          <w:bCs/>
          <w:noProof/>
          <w:sz w:val="28"/>
          <w:szCs w:val="28"/>
        </w:rPr>
        <w:t>1.</w:t>
      </w:r>
      <w:r w:rsidRPr="008F7353">
        <w:rPr>
          <w:rFonts w:ascii="Times New Roman" w:hAnsi="Times New Roman"/>
          <w:bCs/>
          <w:noProof/>
          <w:sz w:val="28"/>
          <w:szCs w:val="28"/>
        </w:rPr>
        <w:tab/>
        <w:t>Институт таможни в XXI веке – основные тенденции развития.</w:t>
      </w:r>
    </w:p>
    <w:p w14:paraId="5CCFAFD1" w14:textId="77777777" w:rsidR="001F3527" w:rsidRPr="008F7353" w:rsidRDefault="001F3527" w:rsidP="00792034">
      <w:pPr>
        <w:tabs>
          <w:tab w:val="left" w:pos="993"/>
        </w:tabs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8F7353">
        <w:rPr>
          <w:rFonts w:ascii="Times New Roman" w:hAnsi="Times New Roman"/>
          <w:bCs/>
          <w:noProof/>
          <w:sz w:val="28"/>
          <w:szCs w:val="28"/>
        </w:rPr>
        <w:t>2.</w:t>
      </w:r>
      <w:r w:rsidRPr="008F7353">
        <w:rPr>
          <w:rFonts w:ascii="Times New Roman" w:hAnsi="Times New Roman"/>
          <w:bCs/>
          <w:noProof/>
          <w:sz w:val="28"/>
          <w:szCs w:val="28"/>
        </w:rPr>
        <w:tab/>
        <w:t>Всемирная таможенная организация как международный экспертный орган в области таможенного дела и таможенного администрирования.</w:t>
      </w:r>
    </w:p>
    <w:p w14:paraId="2698CA02" w14:textId="77777777" w:rsidR="001F3527" w:rsidRPr="008F7353" w:rsidRDefault="001F3527" w:rsidP="00792034">
      <w:pPr>
        <w:tabs>
          <w:tab w:val="left" w:pos="993"/>
        </w:tabs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8F7353">
        <w:rPr>
          <w:rFonts w:ascii="Times New Roman" w:hAnsi="Times New Roman"/>
          <w:bCs/>
          <w:noProof/>
          <w:sz w:val="28"/>
          <w:szCs w:val="28"/>
        </w:rPr>
        <w:t>3.</w:t>
      </w:r>
      <w:r w:rsidRPr="008F7353">
        <w:rPr>
          <w:rFonts w:ascii="Times New Roman" w:hAnsi="Times New Roman"/>
          <w:bCs/>
          <w:noProof/>
          <w:sz w:val="28"/>
          <w:szCs w:val="28"/>
        </w:rPr>
        <w:tab/>
        <w:t>Цели и за</w:t>
      </w:r>
      <w:r>
        <w:rPr>
          <w:rFonts w:ascii="Times New Roman" w:hAnsi="Times New Roman"/>
          <w:bCs/>
          <w:noProof/>
          <w:sz w:val="28"/>
          <w:szCs w:val="28"/>
        </w:rPr>
        <w:t>дачи таможенного сотрудничества в рамках обмена информации.</w:t>
      </w:r>
    </w:p>
    <w:p w14:paraId="4E8A637A" w14:textId="77777777" w:rsidR="001F3527" w:rsidRPr="008F7353" w:rsidRDefault="001F3527" w:rsidP="00792034">
      <w:pPr>
        <w:tabs>
          <w:tab w:val="left" w:pos="993"/>
        </w:tabs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8F7353">
        <w:rPr>
          <w:rFonts w:ascii="Times New Roman" w:hAnsi="Times New Roman"/>
          <w:bCs/>
          <w:noProof/>
          <w:sz w:val="28"/>
          <w:szCs w:val="28"/>
        </w:rPr>
        <w:t>4.</w:t>
      </w:r>
      <w:r w:rsidRPr="008F7353">
        <w:rPr>
          <w:rFonts w:ascii="Times New Roman" w:hAnsi="Times New Roman"/>
          <w:bCs/>
          <w:noProof/>
          <w:sz w:val="28"/>
          <w:szCs w:val="28"/>
        </w:rPr>
        <w:tab/>
        <w:t>Роль таможенного сотрудничества в оказании содействия торговле.</w:t>
      </w:r>
    </w:p>
    <w:p w14:paraId="2E17145E" w14:textId="77777777" w:rsidR="001F3527" w:rsidRPr="008F7353" w:rsidRDefault="001F3527" w:rsidP="00792034">
      <w:pPr>
        <w:tabs>
          <w:tab w:val="left" w:pos="993"/>
        </w:tabs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8F7353">
        <w:rPr>
          <w:rFonts w:ascii="Times New Roman" w:hAnsi="Times New Roman"/>
          <w:bCs/>
          <w:noProof/>
          <w:sz w:val="28"/>
          <w:szCs w:val="28"/>
        </w:rPr>
        <w:t>5.</w:t>
      </w:r>
      <w:r w:rsidRPr="008F7353">
        <w:rPr>
          <w:rFonts w:ascii="Times New Roman" w:hAnsi="Times New Roman"/>
          <w:bCs/>
          <w:noProof/>
          <w:sz w:val="28"/>
          <w:szCs w:val="28"/>
        </w:rPr>
        <w:tab/>
        <w:t>Таможенное сотрудничество ФТС России с основными торгово-экономическими партнерами (на примере одной - двух стран).</w:t>
      </w:r>
    </w:p>
    <w:p w14:paraId="467513D8" w14:textId="77777777" w:rsidR="001F3527" w:rsidRPr="008F7353" w:rsidRDefault="001F3527" w:rsidP="00792034">
      <w:pPr>
        <w:tabs>
          <w:tab w:val="left" w:pos="993"/>
        </w:tabs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8F7353">
        <w:rPr>
          <w:rFonts w:ascii="Times New Roman" w:hAnsi="Times New Roman"/>
          <w:bCs/>
          <w:noProof/>
          <w:sz w:val="28"/>
          <w:szCs w:val="28"/>
        </w:rPr>
        <w:t>6.</w:t>
      </w:r>
      <w:r w:rsidRPr="008F7353">
        <w:rPr>
          <w:rFonts w:ascii="Times New Roman" w:hAnsi="Times New Roman"/>
          <w:bCs/>
          <w:noProof/>
          <w:sz w:val="28"/>
          <w:szCs w:val="28"/>
        </w:rPr>
        <w:tab/>
        <w:t>Использование международного опыта таможенного администрирования как инструмента институционального развития.</w:t>
      </w:r>
    </w:p>
    <w:p w14:paraId="14871A11" w14:textId="77777777" w:rsidR="001F3527" w:rsidRPr="008F7353" w:rsidRDefault="001F3527" w:rsidP="00792034">
      <w:pPr>
        <w:tabs>
          <w:tab w:val="left" w:pos="993"/>
        </w:tabs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8F7353">
        <w:rPr>
          <w:rFonts w:ascii="Times New Roman" w:hAnsi="Times New Roman"/>
          <w:bCs/>
          <w:noProof/>
          <w:sz w:val="28"/>
          <w:szCs w:val="28"/>
        </w:rPr>
        <w:t>7.</w:t>
      </w:r>
      <w:r w:rsidRPr="008F7353">
        <w:rPr>
          <w:rFonts w:ascii="Times New Roman" w:hAnsi="Times New Roman"/>
          <w:bCs/>
          <w:noProof/>
          <w:sz w:val="28"/>
          <w:szCs w:val="28"/>
        </w:rPr>
        <w:tab/>
        <w:t>Экономические, политические и исторические предпосылки возникновения таможенных союзов (на примерах одного – двух союзов).</w:t>
      </w:r>
    </w:p>
    <w:p w14:paraId="1DFFB46D" w14:textId="77777777" w:rsidR="001F3527" w:rsidRPr="008F7353" w:rsidRDefault="001F3527" w:rsidP="00792034">
      <w:pPr>
        <w:tabs>
          <w:tab w:val="left" w:pos="993"/>
        </w:tabs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8F7353">
        <w:rPr>
          <w:rFonts w:ascii="Times New Roman" w:hAnsi="Times New Roman"/>
          <w:bCs/>
          <w:noProof/>
          <w:sz w:val="28"/>
          <w:szCs w:val="28"/>
        </w:rPr>
        <w:t>8.</w:t>
      </w:r>
      <w:r w:rsidRPr="008F7353">
        <w:rPr>
          <w:rFonts w:ascii="Times New Roman" w:hAnsi="Times New Roman"/>
          <w:bCs/>
          <w:noProof/>
          <w:sz w:val="28"/>
          <w:szCs w:val="28"/>
        </w:rPr>
        <w:tab/>
        <w:t>Особенности таможенного администрирования ЕС.</w:t>
      </w:r>
    </w:p>
    <w:p w14:paraId="75B9808D" w14:textId="77777777" w:rsidR="001F3527" w:rsidRPr="008F7353" w:rsidRDefault="001F3527" w:rsidP="00792034">
      <w:pPr>
        <w:tabs>
          <w:tab w:val="left" w:pos="1134"/>
        </w:tabs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8F7353">
        <w:rPr>
          <w:rFonts w:ascii="Times New Roman" w:hAnsi="Times New Roman"/>
          <w:bCs/>
          <w:noProof/>
          <w:sz w:val="28"/>
          <w:szCs w:val="28"/>
        </w:rPr>
        <w:t>9.</w:t>
      </w:r>
      <w:r w:rsidRPr="008F7353">
        <w:rPr>
          <w:rFonts w:ascii="Times New Roman" w:hAnsi="Times New Roman"/>
          <w:bCs/>
          <w:noProof/>
          <w:sz w:val="28"/>
          <w:szCs w:val="28"/>
        </w:rPr>
        <w:tab/>
        <w:t>Особенности таможенного администрирования в США.</w:t>
      </w:r>
    </w:p>
    <w:p w14:paraId="6885A1F3" w14:textId="77777777" w:rsidR="001F3527" w:rsidRPr="008F7353" w:rsidRDefault="001F3527" w:rsidP="00792034">
      <w:pPr>
        <w:tabs>
          <w:tab w:val="left" w:pos="1134"/>
        </w:tabs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8F7353">
        <w:rPr>
          <w:rFonts w:ascii="Times New Roman" w:hAnsi="Times New Roman"/>
          <w:bCs/>
          <w:noProof/>
          <w:sz w:val="28"/>
          <w:szCs w:val="28"/>
        </w:rPr>
        <w:t>10.</w:t>
      </w:r>
      <w:r w:rsidRPr="008F7353">
        <w:rPr>
          <w:rFonts w:ascii="Times New Roman" w:hAnsi="Times New Roman"/>
          <w:bCs/>
          <w:noProof/>
          <w:sz w:val="28"/>
          <w:szCs w:val="28"/>
        </w:rPr>
        <w:tab/>
        <w:t>Особенности таможенного администрирования в странах Латинской Америки.</w:t>
      </w:r>
    </w:p>
    <w:p w14:paraId="69A2C383" w14:textId="77777777" w:rsidR="001F3527" w:rsidRPr="008F7353" w:rsidRDefault="001F3527" w:rsidP="00792034">
      <w:pPr>
        <w:tabs>
          <w:tab w:val="left" w:pos="1134"/>
        </w:tabs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8F7353">
        <w:rPr>
          <w:rFonts w:ascii="Times New Roman" w:hAnsi="Times New Roman"/>
          <w:bCs/>
          <w:noProof/>
          <w:sz w:val="28"/>
          <w:szCs w:val="28"/>
        </w:rPr>
        <w:t>11.</w:t>
      </w:r>
      <w:r w:rsidRPr="008F7353">
        <w:rPr>
          <w:rFonts w:ascii="Times New Roman" w:hAnsi="Times New Roman"/>
          <w:bCs/>
          <w:noProof/>
          <w:sz w:val="28"/>
          <w:szCs w:val="28"/>
        </w:rPr>
        <w:tab/>
        <w:t>Особенности таможенного администрирования в скандинавских странах.</w:t>
      </w:r>
    </w:p>
    <w:p w14:paraId="2433696F" w14:textId="77777777" w:rsidR="001F3527" w:rsidRPr="008F7353" w:rsidRDefault="001F3527" w:rsidP="00792034">
      <w:pPr>
        <w:tabs>
          <w:tab w:val="left" w:pos="1134"/>
        </w:tabs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8F7353">
        <w:rPr>
          <w:rFonts w:ascii="Times New Roman" w:hAnsi="Times New Roman"/>
          <w:bCs/>
          <w:noProof/>
          <w:sz w:val="28"/>
          <w:szCs w:val="28"/>
        </w:rPr>
        <w:t>12.</w:t>
      </w:r>
      <w:r w:rsidRPr="008F7353">
        <w:rPr>
          <w:rFonts w:ascii="Times New Roman" w:hAnsi="Times New Roman"/>
          <w:bCs/>
          <w:noProof/>
          <w:sz w:val="28"/>
          <w:szCs w:val="28"/>
        </w:rPr>
        <w:tab/>
        <w:t>Опыт таможенного администрирования в азиатских странах (Китай. Япония).</w:t>
      </w:r>
    </w:p>
    <w:p w14:paraId="63608FEE" w14:textId="77777777" w:rsidR="001F3527" w:rsidRPr="008F7353" w:rsidRDefault="001F3527" w:rsidP="00792034">
      <w:pPr>
        <w:tabs>
          <w:tab w:val="left" w:pos="1134"/>
        </w:tabs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8F7353">
        <w:rPr>
          <w:rFonts w:ascii="Times New Roman" w:hAnsi="Times New Roman"/>
          <w:bCs/>
          <w:noProof/>
          <w:sz w:val="28"/>
          <w:szCs w:val="28"/>
        </w:rPr>
        <w:t>13.</w:t>
      </w:r>
      <w:r w:rsidRPr="008F7353">
        <w:rPr>
          <w:rFonts w:ascii="Times New Roman" w:hAnsi="Times New Roman"/>
          <w:bCs/>
          <w:noProof/>
          <w:sz w:val="28"/>
          <w:szCs w:val="28"/>
        </w:rPr>
        <w:tab/>
        <w:t>Особенности таможенного администрирования в Австралии.</w:t>
      </w:r>
    </w:p>
    <w:p w14:paraId="0A7E77AE" w14:textId="77777777" w:rsidR="001F3527" w:rsidRPr="008F7353" w:rsidRDefault="001F3527" w:rsidP="00792034">
      <w:pPr>
        <w:tabs>
          <w:tab w:val="left" w:pos="1134"/>
        </w:tabs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8F7353">
        <w:rPr>
          <w:rFonts w:ascii="Times New Roman" w:hAnsi="Times New Roman"/>
          <w:bCs/>
          <w:noProof/>
          <w:sz w:val="28"/>
          <w:szCs w:val="28"/>
        </w:rPr>
        <w:t>14.</w:t>
      </w:r>
      <w:r w:rsidRPr="008F7353">
        <w:rPr>
          <w:rFonts w:ascii="Times New Roman" w:hAnsi="Times New Roman"/>
          <w:bCs/>
          <w:noProof/>
          <w:sz w:val="28"/>
          <w:szCs w:val="28"/>
        </w:rPr>
        <w:tab/>
        <w:t>Решение проблем подготовки кадров зарубежными таможенными администрациями.</w:t>
      </w:r>
    </w:p>
    <w:p w14:paraId="30C1F600" w14:textId="77777777" w:rsidR="001F3527" w:rsidRPr="008F7353" w:rsidRDefault="001F3527" w:rsidP="00792034">
      <w:pPr>
        <w:tabs>
          <w:tab w:val="left" w:pos="1134"/>
        </w:tabs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8F7353">
        <w:rPr>
          <w:rFonts w:ascii="Times New Roman" w:hAnsi="Times New Roman"/>
          <w:bCs/>
          <w:noProof/>
          <w:sz w:val="28"/>
          <w:szCs w:val="28"/>
        </w:rPr>
        <w:t>15.</w:t>
      </w:r>
      <w:r w:rsidRPr="008F7353">
        <w:rPr>
          <w:rFonts w:ascii="Times New Roman" w:hAnsi="Times New Roman"/>
          <w:bCs/>
          <w:noProof/>
          <w:sz w:val="28"/>
          <w:szCs w:val="28"/>
        </w:rPr>
        <w:tab/>
        <w:t>Понятие, предмет, источники международного таможенного права, субъекты международного таможенного права.</w:t>
      </w:r>
    </w:p>
    <w:p w14:paraId="1C0722C9" w14:textId="77777777" w:rsidR="001F3527" w:rsidRPr="008F7353" w:rsidRDefault="001F3527" w:rsidP="00792034">
      <w:pPr>
        <w:tabs>
          <w:tab w:val="left" w:pos="1134"/>
        </w:tabs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8F7353">
        <w:rPr>
          <w:rFonts w:ascii="Times New Roman" w:hAnsi="Times New Roman"/>
          <w:bCs/>
          <w:noProof/>
          <w:sz w:val="28"/>
          <w:szCs w:val="28"/>
        </w:rPr>
        <w:t>16.</w:t>
      </w:r>
      <w:r w:rsidRPr="008F7353">
        <w:rPr>
          <w:rFonts w:ascii="Times New Roman" w:hAnsi="Times New Roman"/>
          <w:bCs/>
          <w:noProof/>
          <w:sz w:val="28"/>
          <w:szCs w:val="28"/>
        </w:rPr>
        <w:tab/>
        <w:t>Принципы международного таможенного права (в каком документе они закреплены?).</w:t>
      </w:r>
    </w:p>
    <w:p w14:paraId="58CE491E" w14:textId="77777777" w:rsidR="001F3527" w:rsidRPr="008F7353" w:rsidRDefault="001F3527" w:rsidP="00792034">
      <w:pPr>
        <w:tabs>
          <w:tab w:val="left" w:pos="1134"/>
        </w:tabs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8F7353">
        <w:rPr>
          <w:rFonts w:ascii="Times New Roman" w:hAnsi="Times New Roman"/>
          <w:bCs/>
          <w:noProof/>
          <w:sz w:val="28"/>
          <w:szCs w:val="28"/>
        </w:rPr>
        <w:lastRenderedPageBreak/>
        <w:t>17.</w:t>
      </w:r>
      <w:r w:rsidRPr="008F7353">
        <w:rPr>
          <w:rFonts w:ascii="Times New Roman" w:hAnsi="Times New Roman"/>
          <w:bCs/>
          <w:noProof/>
          <w:sz w:val="28"/>
          <w:szCs w:val="28"/>
        </w:rPr>
        <w:tab/>
        <w:t>Международный договор как основной источник международного таможенного права.</w:t>
      </w:r>
    </w:p>
    <w:p w14:paraId="7CD7E467" w14:textId="77777777" w:rsidR="001F3527" w:rsidRPr="008F7353" w:rsidRDefault="001F3527" w:rsidP="00792034">
      <w:pPr>
        <w:tabs>
          <w:tab w:val="left" w:pos="1134"/>
        </w:tabs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8F7353">
        <w:rPr>
          <w:rFonts w:ascii="Times New Roman" w:hAnsi="Times New Roman"/>
          <w:bCs/>
          <w:noProof/>
          <w:sz w:val="28"/>
          <w:szCs w:val="28"/>
        </w:rPr>
        <w:t>18.</w:t>
      </w:r>
      <w:r w:rsidRPr="008F7353">
        <w:rPr>
          <w:rFonts w:ascii="Times New Roman" w:hAnsi="Times New Roman"/>
          <w:bCs/>
          <w:noProof/>
          <w:sz w:val="28"/>
          <w:szCs w:val="28"/>
        </w:rPr>
        <w:tab/>
        <w:t>Международно-правовые обычаи и нормы рекомендательного характера как источники международного таможенного права.</w:t>
      </w:r>
    </w:p>
    <w:p w14:paraId="016241D3" w14:textId="77777777" w:rsidR="001F3527" w:rsidRPr="008F7353" w:rsidRDefault="001F3527" w:rsidP="00792034">
      <w:pPr>
        <w:tabs>
          <w:tab w:val="left" w:pos="1134"/>
        </w:tabs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8F7353">
        <w:rPr>
          <w:rFonts w:ascii="Times New Roman" w:hAnsi="Times New Roman"/>
          <w:bCs/>
          <w:noProof/>
          <w:sz w:val="28"/>
          <w:szCs w:val="28"/>
        </w:rPr>
        <w:t>19.</w:t>
      </w:r>
      <w:r w:rsidRPr="008F7353">
        <w:rPr>
          <w:rFonts w:ascii="Times New Roman" w:hAnsi="Times New Roman"/>
          <w:bCs/>
          <w:noProof/>
          <w:sz w:val="28"/>
          <w:szCs w:val="28"/>
        </w:rPr>
        <w:tab/>
        <w:t>Международные экономические организации, оказывающие содействие развитию и упрощению процедур международной торговли.</w:t>
      </w:r>
    </w:p>
    <w:p w14:paraId="3183FF9D" w14:textId="77777777" w:rsidR="001F3527" w:rsidRPr="008F7353" w:rsidRDefault="001F3527" w:rsidP="00792034">
      <w:pPr>
        <w:tabs>
          <w:tab w:val="left" w:pos="1134"/>
        </w:tabs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8F7353">
        <w:rPr>
          <w:rFonts w:ascii="Times New Roman" w:hAnsi="Times New Roman"/>
          <w:bCs/>
          <w:noProof/>
          <w:sz w:val="28"/>
          <w:szCs w:val="28"/>
        </w:rPr>
        <w:t>20.</w:t>
      </w:r>
      <w:r w:rsidRPr="008F7353">
        <w:rPr>
          <w:rFonts w:ascii="Times New Roman" w:hAnsi="Times New Roman"/>
          <w:bCs/>
          <w:noProof/>
          <w:sz w:val="28"/>
          <w:szCs w:val="28"/>
        </w:rPr>
        <w:tab/>
        <w:t>Сотрудничество государств-участников СНГ в таможенной сфере.</w:t>
      </w:r>
    </w:p>
    <w:p w14:paraId="21BC4561" w14:textId="05A60968" w:rsidR="001F3527" w:rsidRPr="00355BC0" w:rsidRDefault="001F3527" w:rsidP="005E616F">
      <w:pPr>
        <w:tabs>
          <w:tab w:val="left" w:pos="1134"/>
        </w:tabs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21</w:t>
      </w:r>
      <w:r w:rsidRPr="008F7353">
        <w:rPr>
          <w:rFonts w:ascii="Times New Roman" w:hAnsi="Times New Roman"/>
          <w:bCs/>
          <w:noProof/>
          <w:sz w:val="28"/>
          <w:szCs w:val="28"/>
        </w:rPr>
        <w:t>.</w:t>
      </w:r>
      <w:r w:rsidRPr="008F7353">
        <w:rPr>
          <w:rFonts w:ascii="Times New Roman" w:hAnsi="Times New Roman"/>
          <w:bCs/>
          <w:noProof/>
          <w:sz w:val="28"/>
          <w:szCs w:val="28"/>
        </w:rPr>
        <w:tab/>
        <w:t>Деятельность Всемирной таможенной организации в сфере противодействия таможенным правонарушениям</w:t>
      </w:r>
      <w:r w:rsidR="00D872DE">
        <w:rPr>
          <w:rFonts w:ascii="Times New Roman" w:hAnsi="Times New Roman"/>
          <w:bCs/>
          <w:noProof/>
          <w:sz w:val="28"/>
          <w:szCs w:val="28"/>
        </w:rPr>
        <w:t>.</w:t>
      </w:r>
      <w:r w:rsidR="005E616F">
        <w:rPr>
          <w:rFonts w:ascii="Times New Roman" w:hAnsi="Times New Roman"/>
          <w:bCs/>
          <w:noProof/>
          <w:sz w:val="28"/>
          <w:szCs w:val="28"/>
        </w:rPr>
        <w:t xml:space="preserve"> </w:t>
      </w:r>
    </w:p>
    <w:sectPr w:rsidR="001F3527" w:rsidRPr="00355BC0" w:rsidSect="00AC1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762016"/>
    <w:multiLevelType w:val="hybridMultilevel"/>
    <w:tmpl w:val="5FF803D4"/>
    <w:lvl w:ilvl="0" w:tplc="0419000F">
      <w:start w:val="1"/>
      <w:numFmt w:val="decimal"/>
      <w:lvlText w:val="%1."/>
      <w:lvlJc w:val="left"/>
      <w:pPr>
        <w:tabs>
          <w:tab w:val="num" w:pos="1338"/>
        </w:tabs>
        <w:ind w:left="133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8"/>
        </w:tabs>
        <w:ind w:left="2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8"/>
        </w:tabs>
        <w:ind w:left="2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98"/>
        </w:tabs>
        <w:ind w:left="3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18"/>
        </w:tabs>
        <w:ind w:left="4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38"/>
        </w:tabs>
        <w:ind w:left="4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58"/>
        </w:tabs>
        <w:ind w:left="5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78"/>
        </w:tabs>
        <w:ind w:left="6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98"/>
        </w:tabs>
        <w:ind w:left="7098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3311"/>
    <w:rsid w:val="00032611"/>
    <w:rsid w:val="00041BFD"/>
    <w:rsid w:val="000778FA"/>
    <w:rsid w:val="00175D46"/>
    <w:rsid w:val="001D75D9"/>
    <w:rsid w:val="001E4C4B"/>
    <w:rsid w:val="001F3527"/>
    <w:rsid w:val="00202C6E"/>
    <w:rsid w:val="00203FAD"/>
    <w:rsid w:val="002569E4"/>
    <w:rsid w:val="00265BB1"/>
    <w:rsid w:val="002872A2"/>
    <w:rsid w:val="002B2E20"/>
    <w:rsid w:val="002D5DAA"/>
    <w:rsid w:val="00354926"/>
    <w:rsid w:val="00355BC0"/>
    <w:rsid w:val="00364CAC"/>
    <w:rsid w:val="003A50D0"/>
    <w:rsid w:val="003B63AC"/>
    <w:rsid w:val="004013D5"/>
    <w:rsid w:val="00414B90"/>
    <w:rsid w:val="0043087E"/>
    <w:rsid w:val="00480025"/>
    <w:rsid w:val="004832C9"/>
    <w:rsid w:val="00500CEF"/>
    <w:rsid w:val="005476A4"/>
    <w:rsid w:val="0055796C"/>
    <w:rsid w:val="005610FC"/>
    <w:rsid w:val="005611E1"/>
    <w:rsid w:val="005A7655"/>
    <w:rsid w:val="005D2A4F"/>
    <w:rsid w:val="005E616F"/>
    <w:rsid w:val="0066704C"/>
    <w:rsid w:val="006E00B9"/>
    <w:rsid w:val="00715445"/>
    <w:rsid w:val="00742E58"/>
    <w:rsid w:val="00792034"/>
    <w:rsid w:val="007A42C9"/>
    <w:rsid w:val="007A5550"/>
    <w:rsid w:val="007A736E"/>
    <w:rsid w:val="007E6DB7"/>
    <w:rsid w:val="00803311"/>
    <w:rsid w:val="00832100"/>
    <w:rsid w:val="00857C46"/>
    <w:rsid w:val="008A516F"/>
    <w:rsid w:val="008E72D0"/>
    <w:rsid w:val="008F7353"/>
    <w:rsid w:val="00914C6C"/>
    <w:rsid w:val="009724D5"/>
    <w:rsid w:val="00985C4E"/>
    <w:rsid w:val="00995744"/>
    <w:rsid w:val="009B6067"/>
    <w:rsid w:val="009C21B0"/>
    <w:rsid w:val="009D189C"/>
    <w:rsid w:val="009E05F6"/>
    <w:rsid w:val="00A47F3C"/>
    <w:rsid w:val="00A74EDB"/>
    <w:rsid w:val="00AA3F74"/>
    <w:rsid w:val="00AC1BC1"/>
    <w:rsid w:val="00B0222D"/>
    <w:rsid w:val="00B13398"/>
    <w:rsid w:val="00BD7667"/>
    <w:rsid w:val="00CB36BB"/>
    <w:rsid w:val="00CD3CEE"/>
    <w:rsid w:val="00CD71A4"/>
    <w:rsid w:val="00CE3885"/>
    <w:rsid w:val="00D02662"/>
    <w:rsid w:val="00D354DA"/>
    <w:rsid w:val="00D872DE"/>
    <w:rsid w:val="00D90126"/>
    <w:rsid w:val="00DC5133"/>
    <w:rsid w:val="00DD02CA"/>
    <w:rsid w:val="00DF2A12"/>
    <w:rsid w:val="00E112BF"/>
    <w:rsid w:val="00E332A8"/>
    <w:rsid w:val="00E46149"/>
    <w:rsid w:val="00E9439E"/>
    <w:rsid w:val="00EC02EE"/>
    <w:rsid w:val="00ED1C7C"/>
    <w:rsid w:val="00F061C8"/>
    <w:rsid w:val="00F8701C"/>
    <w:rsid w:val="00FD4C91"/>
    <w:rsid w:val="00FE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8DA6A6"/>
  <w15:docId w15:val="{82E16416-F8F9-4B17-93D4-29CB541E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D5DAA"/>
    <w:pPr>
      <w:ind w:left="720"/>
      <w:contextualSpacing/>
    </w:pPr>
  </w:style>
  <w:style w:type="table" w:styleId="a4">
    <w:name w:val="Table Grid"/>
    <w:basedOn w:val="a1"/>
    <w:uiPriority w:val="99"/>
    <w:rsid w:val="006E0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10</Pages>
  <Words>1965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Майорова Екатерина Владимировна</cp:lastModifiedBy>
  <cp:revision>32</cp:revision>
  <dcterms:created xsi:type="dcterms:W3CDTF">2022-03-18T13:10:00Z</dcterms:created>
  <dcterms:modified xsi:type="dcterms:W3CDTF">2026-04-30T09:21:00Z</dcterms:modified>
</cp:coreProperties>
</file>