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42" w:rsidRPr="00017602" w:rsidRDefault="00316E42" w:rsidP="00316E42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017602">
        <w:rPr>
          <w:b/>
          <w:color w:val="000000"/>
          <w:sz w:val="28"/>
          <w:szCs w:val="28"/>
        </w:rPr>
        <w:t xml:space="preserve">ВОПРОСЫ К ЭКЗАМЕНУ ПО ДИСЦИПЛИНЕ </w:t>
      </w:r>
      <w:r>
        <w:rPr>
          <w:b/>
          <w:color w:val="000000"/>
          <w:sz w:val="28"/>
          <w:szCs w:val="28"/>
        </w:rPr>
        <w:t>«</w:t>
      </w:r>
      <w:r w:rsidRPr="00017602">
        <w:rPr>
          <w:b/>
          <w:color w:val="000000"/>
          <w:sz w:val="28"/>
          <w:szCs w:val="28"/>
        </w:rPr>
        <w:t>НАЛОГИ И НАЛОГООБЛОЖЕНИЕ</w:t>
      </w:r>
      <w:r>
        <w:rPr>
          <w:b/>
          <w:color w:val="000000"/>
          <w:sz w:val="28"/>
          <w:szCs w:val="28"/>
        </w:rPr>
        <w:t>»</w:t>
      </w:r>
    </w:p>
    <w:p w:rsidR="00316E42" w:rsidRDefault="00316E42" w:rsidP="00316E42">
      <w:pPr>
        <w:spacing w:line="276" w:lineRule="auto"/>
        <w:ind w:firstLine="709"/>
        <w:jc w:val="right"/>
        <w:rPr>
          <w:color w:val="000000"/>
        </w:rPr>
      </w:pPr>
    </w:p>
    <w:p w:rsidR="00316E42" w:rsidRDefault="00316E42" w:rsidP="00316E42">
      <w:pPr>
        <w:spacing w:line="276" w:lineRule="auto"/>
        <w:ind w:firstLine="709"/>
        <w:jc w:val="right"/>
        <w:rPr>
          <w:color w:val="000000"/>
        </w:rPr>
      </w:pP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Роль налогов в бюджетной системе РФ.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Понятие налога, сбора, страховых взносов.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Функции налогов. 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Классификация налогов.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Принципы налогообложения.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Элементы  налога</w:t>
      </w:r>
      <w:proofErr w:type="gramEnd"/>
      <w:r>
        <w:rPr>
          <w:sz w:val="28"/>
          <w:szCs w:val="28"/>
        </w:rPr>
        <w:t>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Объекты  налогообложения</w:t>
      </w:r>
      <w:proofErr w:type="gramEnd"/>
      <w:r>
        <w:rPr>
          <w:sz w:val="28"/>
          <w:szCs w:val="28"/>
        </w:rPr>
        <w:t>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Налогоплательщики, плательщики сборов, налоговые агенты.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Налоговая </w:t>
      </w:r>
      <w:r>
        <w:rPr>
          <w:sz w:val="28"/>
          <w:szCs w:val="28"/>
        </w:rPr>
        <w:t>льгота и виды налоговых льгот.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Порядок и способы исчисления и </w:t>
      </w:r>
      <w:proofErr w:type="gramStart"/>
      <w:r w:rsidRPr="00D23312">
        <w:rPr>
          <w:sz w:val="28"/>
          <w:szCs w:val="28"/>
        </w:rPr>
        <w:t>уплаты  налога</w:t>
      </w:r>
      <w:proofErr w:type="gramEnd"/>
      <w:r w:rsidRPr="00D23312">
        <w:rPr>
          <w:sz w:val="28"/>
          <w:szCs w:val="28"/>
        </w:rPr>
        <w:t>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D23312">
        <w:rPr>
          <w:sz w:val="28"/>
          <w:szCs w:val="28"/>
        </w:rPr>
        <w:t>алогов</w:t>
      </w:r>
      <w:r>
        <w:rPr>
          <w:sz w:val="28"/>
          <w:szCs w:val="28"/>
        </w:rPr>
        <w:t xml:space="preserve">ая </w:t>
      </w:r>
      <w:r w:rsidRPr="00D2331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РФ.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Направления развития налоговой системы РФ.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D23312">
        <w:rPr>
          <w:sz w:val="28"/>
          <w:szCs w:val="28"/>
        </w:rPr>
        <w:t>рава и обязанности налоговых органов.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Права и обязанности налогоплательщик</w:t>
      </w:r>
      <w:r>
        <w:rPr>
          <w:sz w:val="28"/>
          <w:szCs w:val="28"/>
        </w:rPr>
        <w:t>ов, плательщиков сборов и страховых взносов</w:t>
      </w:r>
      <w:r w:rsidRPr="00D23312">
        <w:rPr>
          <w:sz w:val="28"/>
          <w:szCs w:val="28"/>
        </w:rPr>
        <w:t>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Понятие и </w:t>
      </w:r>
      <w:proofErr w:type="gramStart"/>
      <w:r>
        <w:rPr>
          <w:sz w:val="28"/>
          <w:szCs w:val="28"/>
        </w:rPr>
        <w:t xml:space="preserve">виды </w:t>
      </w:r>
      <w:r w:rsidRPr="00D23312">
        <w:rPr>
          <w:sz w:val="28"/>
          <w:szCs w:val="28"/>
        </w:rPr>
        <w:t xml:space="preserve"> налоговых</w:t>
      </w:r>
      <w:proofErr w:type="gramEnd"/>
      <w:r w:rsidRPr="00D23312">
        <w:rPr>
          <w:sz w:val="28"/>
          <w:szCs w:val="28"/>
        </w:rPr>
        <w:t xml:space="preserve"> правонарушений.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Налоговый контроль: п</w:t>
      </w:r>
      <w:r w:rsidRPr="00D23312">
        <w:rPr>
          <w:sz w:val="28"/>
          <w:szCs w:val="28"/>
        </w:rPr>
        <w:t>онятие</w:t>
      </w:r>
      <w:r>
        <w:rPr>
          <w:sz w:val="28"/>
          <w:szCs w:val="28"/>
        </w:rPr>
        <w:t xml:space="preserve"> и формы</w:t>
      </w:r>
      <w:r w:rsidRPr="00D23312">
        <w:rPr>
          <w:sz w:val="28"/>
          <w:szCs w:val="28"/>
        </w:rPr>
        <w:t>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Налоговые проверки </w:t>
      </w:r>
      <w:r>
        <w:rPr>
          <w:sz w:val="28"/>
          <w:szCs w:val="28"/>
        </w:rPr>
        <w:t>и налоговый мониторинг.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Федеральные налоги и сборы: понятие, виды.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Региональные налоги: понятие, виды.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Местные налоги и сборы: понятие, виды.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Специальные налоговые режимы.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НДС: сущность, наз</w:t>
      </w:r>
      <w:r>
        <w:rPr>
          <w:sz w:val="28"/>
          <w:szCs w:val="28"/>
        </w:rPr>
        <w:t>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</w:t>
      </w:r>
      <w:r>
        <w:rPr>
          <w:sz w:val="28"/>
          <w:szCs w:val="28"/>
        </w:rPr>
        <w:t>ок исчисления и уплаты НДС. Налоговые вычеты.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Акцизы: сущность, на</w:t>
      </w:r>
      <w:r>
        <w:rPr>
          <w:sz w:val="28"/>
          <w:szCs w:val="28"/>
        </w:rPr>
        <w:t>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исчисления и уплаты акциза.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Налог на доходы физических лиц: сущность, на</w:t>
      </w:r>
      <w:r>
        <w:rPr>
          <w:sz w:val="28"/>
          <w:szCs w:val="28"/>
        </w:rPr>
        <w:t>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</w:t>
      </w:r>
      <w:r>
        <w:rPr>
          <w:sz w:val="28"/>
          <w:szCs w:val="28"/>
        </w:rPr>
        <w:t>к исчисления и уплаты НДФЛ.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Ставки налогообложения по НДФЛ и их применение.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Виды налоговых вычетов по НДФЛ.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Страховые взносы: сущность,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 на прибыль организаций: сущность, </w:t>
      </w:r>
      <w:r>
        <w:rPr>
          <w:sz w:val="28"/>
          <w:szCs w:val="28"/>
        </w:rPr>
        <w:t>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Порядок исчисления и уплаты нал</w:t>
      </w:r>
      <w:r>
        <w:rPr>
          <w:sz w:val="28"/>
          <w:szCs w:val="28"/>
        </w:rPr>
        <w:t>ога на прибыль организаций.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lastRenderedPageBreak/>
        <w:t xml:space="preserve">Налог   </w:t>
      </w:r>
      <w:proofErr w:type="gramStart"/>
      <w:r w:rsidRPr="00D23312">
        <w:rPr>
          <w:sz w:val="28"/>
          <w:szCs w:val="28"/>
        </w:rPr>
        <w:t>на  добычу</w:t>
      </w:r>
      <w:proofErr w:type="gramEnd"/>
      <w:r w:rsidRPr="00D23312">
        <w:rPr>
          <w:sz w:val="28"/>
          <w:szCs w:val="28"/>
        </w:rPr>
        <w:t>  полезных   ископаемых      (НДПИ):   сущность, назначение,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 на имущество </w:t>
      </w:r>
      <w:r>
        <w:rPr>
          <w:sz w:val="28"/>
          <w:szCs w:val="28"/>
        </w:rPr>
        <w:t>организаций</w:t>
      </w:r>
      <w:r w:rsidRPr="00D23312">
        <w:rPr>
          <w:sz w:val="28"/>
          <w:szCs w:val="28"/>
        </w:rPr>
        <w:t>: сущность, на</w:t>
      </w:r>
      <w:r>
        <w:rPr>
          <w:sz w:val="28"/>
          <w:szCs w:val="28"/>
        </w:rPr>
        <w:t>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Транспортный налог: сущность, на</w:t>
      </w:r>
      <w:r>
        <w:rPr>
          <w:sz w:val="28"/>
          <w:szCs w:val="28"/>
        </w:rPr>
        <w:t>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Земельный налог: сущность, на</w:t>
      </w:r>
      <w:r>
        <w:rPr>
          <w:sz w:val="28"/>
          <w:szCs w:val="28"/>
        </w:rPr>
        <w:t>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 xml:space="preserve">Налог   на   имущество   </w:t>
      </w:r>
      <w:proofErr w:type="gramStart"/>
      <w:r w:rsidRPr="00D23312">
        <w:rPr>
          <w:sz w:val="28"/>
          <w:szCs w:val="28"/>
        </w:rPr>
        <w:t>физических  лиц</w:t>
      </w:r>
      <w:proofErr w:type="gramEnd"/>
      <w:r w:rsidRPr="00D23312">
        <w:rPr>
          <w:sz w:val="28"/>
          <w:szCs w:val="28"/>
        </w:rPr>
        <w:t xml:space="preserve">:   сущность,   </w:t>
      </w:r>
      <w:r>
        <w:rPr>
          <w:sz w:val="28"/>
          <w:szCs w:val="28"/>
        </w:rPr>
        <w:t>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ЕНВД: сущность, на</w:t>
      </w:r>
      <w:r>
        <w:rPr>
          <w:sz w:val="28"/>
          <w:szCs w:val="28"/>
        </w:rPr>
        <w:t>значение, основные элементы.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>Патент</w:t>
      </w:r>
      <w:r>
        <w:rPr>
          <w:sz w:val="28"/>
          <w:szCs w:val="28"/>
        </w:rPr>
        <w:t>ная система налогообложения.</w:t>
      </w:r>
    </w:p>
    <w:p w:rsidR="00316E42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3312">
        <w:rPr>
          <w:sz w:val="28"/>
          <w:szCs w:val="28"/>
        </w:rPr>
        <w:t xml:space="preserve">Упрощенная   система   </w:t>
      </w:r>
      <w:proofErr w:type="gramStart"/>
      <w:r w:rsidRPr="00D23312">
        <w:rPr>
          <w:sz w:val="28"/>
          <w:szCs w:val="28"/>
        </w:rPr>
        <w:t xml:space="preserve">налогообложения:   </w:t>
      </w:r>
      <w:proofErr w:type="gramEnd"/>
      <w:r w:rsidRPr="00D23312">
        <w:rPr>
          <w:sz w:val="28"/>
          <w:szCs w:val="28"/>
        </w:rPr>
        <w:t xml:space="preserve">сущность,   </w:t>
      </w:r>
      <w:r>
        <w:rPr>
          <w:sz w:val="28"/>
          <w:szCs w:val="28"/>
        </w:rPr>
        <w:t>основные элементы.</w:t>
      </w:r>
    </w:p>
    <w:p w:rsidR="00715775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23312">
        <w:rPr>
          <w:sz w:val="28"/>
          <w:szCs w:val="28"/>
        </w:rPr>
        <w:t>Порядок исчисления и уплаты налога по упрощен</w:t>
      </w:r>
      <w:r>
        <w:rPr>
          <w:sz w:val="28"/>
          <w:szCs w:val="28"/>
        </w:rPr>
        <w:t>ной системе налогообложения.</w:t>
      </w:r>
    </w:p>
    <w:p w:rsidR="00E40001" w:rsidRPr="00715775" w:rsidRDefault="00316E42" w:rsidP="00316E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bookmarkStart w:id="0" w:name="_GoBack"/>
      <w:bookmarkEnd w:id="0"/>
      <w:r w:rsidRPr="00715775">
        <w:rPr>
          <w:sz w:val="28"/>
          <w:szCs w:val="28"/>
        </w:rPr>
        <w:t>Государственная пошлина, особенности исчисления и уплаты.</w:t>
      </w:r>
    </w:p>
    <w:sectPr w:rsidR="00E40001" w:rsidRPr="0071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3230A"/>
    <w:multiLevelType w:val="hybridMultilevel"/>
    <w:tmpl w:val="DD9E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42"/>
    <w:rsid w:val="00316E42"/>
    <w:rsid w:val="00715775"/>
    <w:rsid w:val="00E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FB59-06E1-4116-B6DE-B553FC3A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2021-05-17T17:04:00Z</dcterms:created>
  <dcterms:modified xsi:type="dcterms:W3CDTF">2021-05-17T17:04:00Z</dcterms:modified>
</cp:coreProperties>
</file>