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2B" w:rsidRDefault="003D5F2B" w:rsidP="007A2D24">
      <w:pPr>
        <w:ind w:firstLine="708"/>
        <w:rPr>
          <w:b/>
        </w:rPr>
      </w:pPr>
      <w:bookmarkStart w:id="0" w:name="_GoBack"/>
      <w:bookmarkEnd w:id="0"/>
    </w:p>
    <w:p w:rsidR="007A2D24" w:rsidRDefault="007A2D24" w:rsidP="007A2D24">
      <w:pPr>
        <w:ind w:firstLine="708"/>
        <w:rPr>
          <w:b/>
        </w:rPr>
      </w:pPr>
      <w:r>
        <w:rPr>
          <w:b/>
        </w:rPr>
        <w:t xml:space="preserve">Перечень </w:t>
      </w:r>
      <w:r w:rsidRPr="00650747">
        <w:rPr>
          <w:b/>
        </w:rPr>
        <w:t xml:space="preserve">вопросов </w:t>
      </w:r>
      <w:r>
        <w:rPr>
          <w:b/>
        </w:rPr>
        <w:t>к зачету с оценкой</w:t>
      </w:r>
    </w:p>
    <w:p w:rsidR="007A2D24" w:rsidRDefault="007A2D24" w:rsidP="007A2D24">
      <w:pPr>
        <w:ind w:firstLine="708"/>
        <w:rPr>
          <w:b/>
        </w:rPr>
      </w:pPr>
    </w:p>
    <w:p w:rsidR="007A2D24" w:rsidRDefault="007A2D24" w:rsidP="007A2D24">
      <w:pPr>
        <w:jc w:val="both"/>
      </w:pPr>
      <w:r>
        <w:t xml:space="preserve">1.  Пробой газов в однородном поле.  Зависимость электрической прочности газов от расстояния между электродами, давления и температуры. </w:t>
      </w:r>
    </w:p>
    <w:p w:rsidR="007A2D24" w:rsidRDefault="007A2D24" w:rsidP="007A2D24">
      <w:pPr>
        <w:jc w:val="both"/>
      </w:pPr>
      <w:r>
        <w:t>2.  Магнитно-мягкие материалы</w:t>
      </w:r>
    </w:p>
    <w:p w:rsidR="007A2D24" w:rsidRDefault="007A2D24" w:rsidP="007A2D24">
      <w:pPr>
        <w:jc w:val="both"/>
      </w:pPr>
      <w:r>
        <w:t xml:space="preserve">3.  Основные виды поляризации диэлектриков.  Классификация диэлектриков по виду поляризации. </w:t>
      </w:r>
      <w:r>
        <w:br/>
        <w:t>4.  Явление сверхпроводимости.  Сверхпроводники и криопроводники.</w:t>
      </w:r>
    </w:p>
    <w:p w:rsidR="007A2D24" w:rsidRDefault="007A2D24" w:rsidP="007A2D24">
      <w:pPr>
        <w:jc w:val="both"/>
      </w:pPr>
      <w:r>
        <w:t xml:space="preserve">5.  Виды диэлектрических потерь в электроизоляционных материалах. </w:t>
      </w:r>
    </w:p>
    <w:p w:rsidR="007A2D24" w:rsidRDefault="007A2D24" w:rsidP="007A2D24">
      <w:pPr>
        <w:jc w:val="both"/>
      </w:pPr>
      <w:r>
        <w:t>6.  Неметаллические проводники.  Изделия из электротехнического угля.  Непроволочные резисторы.  Материалы для них и характеристики этих материалов</w:t>
      </w:r>
    </w:p>
    <w:p w:rsidR="007A2D24" w:rsidRDefault="007A2D24" w:rsidP="007A2D24">
      <w:pPr>
        <w:jc w:val="both"/>
      </w:pPr>
      <w:r>
        <w:t xml:space="preserve">7.   Диэлектрическая проницаемость жидких и твердых диэлектриков. </w:t>
      </w:r>
    </w:p>
    <w:p w:rsidR="007A2D24" w:rsidRDefault="007A2D24" w:rsidP="007A2D24">
      <w:pPr>
        <w:jc w:val="both"/>
      </w:pPr>
      <w:r>
        <w:t xml:space="preserve">8.  Электропроводность полупроводников.  Собственные и примесные полупроводники. </w:t>
      </w:r>
    </w:p>
    <w:p w:rsidR="007A2D24" w:rsidRDefault="007A2D24" w:rsidP="007A2D24">
      <w:pPr>
        <w:jc w:val="both"/>
      </w:pPr>
      <w:r>
        <w:t xml:space="preserve">9.  Газообразные диэлектрики. </w:t>
      </w:r>
    </w:p>
    <w:p w:rsidR="007A2D24" w:rsidRDefault="007A2D24" w:rsidP="007A2D24">
      <w:pPr>
        <w:jc w:val="both"/>
      </w:pPr>
      <w:r>
        <w:t>10.  Свойства и применение пермаллоев</w:t>
      </w:r>
    </w:p>
    <w:p w:rsidR="007A2D24" w:rsidRDefault="007A2D24" w:rsidP="007A2D24">
      <w:pPr>
        <w:jc w:val="both"/>
      </w:pPr>
      <w:r>
        <w:t xml:space="preserve">11.  Механические и физико-химические свойства диэлектриков. </w:t>
      </w:r>
    </w:p>
    <w:p w:rsidR="007A2D24" w:rsidRDefault="007A2D24" w:rsidP="007A2D24">
      <w:pPr>
        <w:jc w:val="both"/>
      </w:pPr>
      <w:r>
        <w:t xml:space="preserve">12.  Свойства изоляторов из фарфора. </w:t>
      </w:r>
    </w:p>
    <w:p w:rsidR="007A2D24" w:rsidRDefault="007A2D24" w:rsidP="007A2D24">
      <w:pPr>
        <w:jc w:val="both"/>
      </w:pPr>
      <w:r>
        <w:t xml:space="preserve">13.  Связь добротности резонансного контура и тангенса угла диэлектрических потерь. </w:t>
      </w:r>
    </w:p>
    <w:p w:rsidR="007A2D24" w:rsidRDefault="007A2D24" w:rsidP="007A2D24">
      <w:pPr>
        <w:jc w:val="both"/>
      </w:pPr>
      <w:r>
        <w:t xml:space="preserve">14.  Получение постоянных магнитов. </w:t>
      </w:r>
    </w:p>
    <w:p w:rsidR="007A2D24" w:rsidRDefault="007A2D24" w:rsidP="007A2D24">
      <w:pPr>
        <w:jc w:val="both"/>
      </w:pPr>
      <w:r>
        <w:t xml:space="preserve">15.  Электропроводность газообразных, жидких и твердых диэлектриков. </w:t>
      </w:r>
    </w:p>
    <w:p w:rsidR="007A2D24" w:rsidRDefault="007A2D24" w:rsidP="007A2D24">
      <w:pPr>
        <w:jc w:val="both"/>
      </w:pPr>
      <w:r>
        <w:t xml:space="preserve">16.  Полупроводниковые химические соединения и материалы на их основе. </w:t>
      </w:r>
    </w:p>
    <w:p w:rsidR="007A2D24" w:rsidRDefault="007A2D24" w:rsidP="007A2D24">
      <w:pPr>
        <w:jc w:val="both"/>
      </w:pPr>
      <w:r>
        <w:t xml:space="preserve">17.  Нефтяные электроизоляционные масла. </w:t>
      </w:r>
    </w:p>
    <w:p w:rsidR="007A2D24" w:rsidRDefault="007A2D24" w:rsidP="007A2D24">
      <w:pPr>
        <w:jc w:val="both"/>
      </w:pPr>
      <w:r>
        <w:t xml:space="preserve">18.  Зависимость угла диэлектрических потерь от различных факторов: температуры, частоты и напряжения. </w:t>
      </w:r>
    </w:p>
    <w:p w:rsidR="007A2D24" w:rsidRDefault="007A2D24" w:rsidP="007A2D24">
      <w:pPr>
        <w:jc w:val="both"/>
      </w:pPr>
      <w:r>
        <w:t xml:space="preserve">19.  Тепловой и электрохимический пробой твердых диэлектриков. </w:t>
      </w:r>
    </w:p>
    <w:p w:rsidR="007A2D24" w:rsidRDefault="007A2D24" w:rsidP="007A2D24">
      <w:pPr>
        <w:jc w:val="both"/>
      </w:pPr>
      <w:r>
        <w:t xml:space="preserve">20. Свойства керамических диэлектриков. </w:t>
      </w:r>
    </w:p>
    <w:p w:rsidR="007A2D24" w:rsidRDefault="007A2D24" w:rsidP="007A2D24">
      <w:pPr>
        <w:jc w:val="both"/>
      </w:pPr>
      <w:r>
        <w:t xml:space="preserve">21. Тепловые свойства диэлектриков.  Классы изоляции по нагревостойкости. </w:t>
      </w:r>
    </w:p>
    <w:p w:rsidR="007A2D24" w:rsidRDefault="007A2D24" w:rsidP="007A2D24">
      <w:pPr>
        <w:jc w:val="both"/>
      </w:pPr>
      <w:r>
        <w:t xml:space="preserve">22. Элементы со свойствами полупроводников.  Связь параметров полупроводников с шириной запрещенной зоны. </w:t>
      </w:r>
    </w:p>
    <w:p w:rsidR="007A2D24" w:rsidRDefault="007A2D24" w:rsidP="007A2D24">
      <w:pPr>
        <w:jc w:val="both"/>
      </w:pPr>
      <w:r>
        <w:t xml:space="preserve">23. Методы измерения относительной диэлектрической проницаемости. </w:t>
      </w:r>
    </w:p>
    <w:p w:rsidR="007A2D24" w:rsidRDefault="007A2D24" w:rsidP="007A2D24">
      <w:pPr>
        <w:jc w:val="both"/>
      </w:pPr>
      <w:r>
        <w:t xml:space="preserve">24. Воздействие внешних факторов на электропроводность полупроводников.  Использование этих зависимостей в различных изделиях. </w:t>
      </w:r>
    </w:p>
    <w:p w:rsidR="007A2D24" w:rsidRDefault="007A2D24" w:rsidP="007A2D24">
      <w:pPr>
        <w:jc w:val="both"/>
      </w:pPr>
      <w:r>
        <w:t xml:space="preserve">25. Диэлектрические потери.  Основные понятия.  Схемы замещения диэлектрика с потерями. </w:t>
      </w:r>
      <w:r>
        <w:br/>
        <w:t>26. Сплавы высокого сопротивления для резисторов и нагревательных приборов</w:t>
      </w:r>
    </w:p>
    <w:p w:rsidR="007A2D24" w:rsidRDefault="007A2D24" w:rsidP="007A2D24">
      <w:pPr>
        <w:jc w:val="both"/>
      </w:pPr>
      <w:r>
        <w:t xml:space="preserve">27. Электропроводность диэлектриков.  Основные понятия.  Влияние различных факторов на электропроводность.  Ток абсорбции. </w:t>
      </w:r>
    </w:p>
    <w:p w:rsidR="007A2D24" w:rsidRDefault="007A2D24" w:rsidP="007A2D24">
      <w:pPr>
        <w:jc w:val="both"/>
      </w:pPr>
      <w:r>
        <w:t xml:space="preserve">28.  Свойства германия и кремния.  Параметры полупроводниковых приборов на основе этих элементов. </w:t>
      </w:r>
    </w:p>
    <w:p w:rsidR="007A2D24" w:rsidRDefault="007A2D24" w:rsidP="007A2D24">
      <w:pPr>
        <w:jc w:val="both"/>
      </w:pPr>
      <w:r>
        <w:t xml:space="preserve">29. Тепловые свойства диэлектриков.  Классы изоляции по нагревостойкости. </w:t>
      </w:r>
    </w:p>
    <w:p w:rsidR="007A2D24" w:rsidRDefault="007A2D24" w:rsidP="007A2D24">
      <w:pPr>
        <w:jc w:val="both"/>
      </w:pPr>
      <w:r>
        <w:t xml:space="preserve">30. Гистерезисные петли ферромагнитных материалов. </w:t>
      </w:r>
    </w:p>
    <w:p w:rsidR="007A2D24" w:rsidRDefault="007A2D24" w:rsidP="007A2D24">
      <w:pPr>
        <w:jc w:val="both"/>
      </w:pPr>
      <w:r>
        <w:t xml:space="preserve">31. Методы измерения тангенса угла диэлектрических потерь. </w:t>
      </w:r>
    </w:p>
    <w:p w:rsidR="007A2D24" w:rsidRDefault="007A2D24" w:rsidP="007A2D24">
      <w:pPr>
        <w:jc w:val="both"/>
      </w:pPr>
      <w:r>
        <w:t xml:space="preserve">32. Элементы со свойствами полупроводников.  Связь параметров полупроводников с шириной запрещенной зоны. </w:t>
      </w:r>
    </w:p>
    <w:p w:rsidR="007A2D24" w:rsidRDefault="007A2D24" w:rsidP="007A2D24">
      <w:pPr>
        <w:jc w:val="both"/>
      </w:pPr>
      <w:r>
        <w:t xml:space="preserve">33.  Пробой диэлектриков.  Общая характеристика явления пробоя. </w:t>
      </w:r>
    </w:p>
    <w:p w:rsidR="007A2D24" w:rsidRDefault="007A2D24" w:rsidP="007A2D24">
      <w:pPr>
        <w:jc w:val="both"/>
      </w:pPr>
      <w:r>
        <w:t xml:space="preserve">34. Общие сведения о магнитных свойствах материалов.  Классификация материалов по их магнитным свойствам. </w:t>
      </w:r>
    </w:p>
    <w:p w:rsidR="007A2D24" w:rsidRDefault="007A2D24" w:rsidP="007A2D24">
      <w:pPr>
        <w:jc w:val="both"/>
      </w:pPr>
      <w:r>
        <w:t xml:space="preserve">35. Диэлектрические потери в газообразных, жидких и твердых диэлектриках. </w:t>
      </w:r>
    </w:p>
    <w:p w:rsidR="007A2D24" w:rsidRDefault="007A2D24" w:rsidP="007A2D24">
      <w:pPr>
        <w:jc w:val="both"/>
      </w:pPr>
      <w:r>
        <w:t xml:space="preserve">36. Свойства медных и алюминиевых проводников. </w:t>
      </w:r>
    </w:p>
    <w:p w:rsidR="007A2D24" w:rsidRDefault="007A2D24" w:rsidP="007A2D24">
      <w:pPr>
        <w:jc w:val="both"/>
      </w:pPr>
      <w:r>
        <w:t xml:space="preserve">37. Потери мощности в диэлектриках.  Тангенс угла диэлектрических потерь.      Его зависимость от различных факторов. </w:t>
      </w:r>
    </w:p>
    <w:p w:rsidR="007A2D24" w:rsidRDefault="007A2D24" w:rsidP="007A2D24">
      <w:pPr>
        <w:jc w:val="both"/>
      </w:pPr>
      <w:r>
        <w:lastRenderedPageBreak/>
        <w:t xml:space="preserve">38. Температурный коэффициент удельного сопротивления чистых металлов и сплавов. </w:t>
      </w:r>
      <w:r>
        <w:br/>
        <w:t xml:space="preserve">39. Пробой газов в неоднородном поле. </w:t>
      </w:r>
    </w:p>
    <w:p w:rsidR="007A2D24" w:rsidRDefault="007A2D24" w:rsidP="007A2D24">
      <w:pPr>
        <w:jc w:val="both"/>
      </w:pPr>
      <w:r>
        <w:t xml:space="preserve">40. Магнитно-твердые материалы и их характеристики.  Изделия из магнитно-твердых материалов. </w:t>
      </w:r>
      <w:r>
        <w:br/>
        <w:t xml:space="preserve">41. Диэлектрическая проницаемость газов. </w:t>
      </w:r>
    </w:p>
    <w:p w:rsidR="007A2D24" w:rsidRDefault="007A2D24" w:rsidP="007A2D24">
      <w:pPr>
        <w:jc w:val="both"/>
      </w:pPr>
      <w:r>
        <w:t xml:space="preserve">42. Общие сведения о полупроводниках.  Классификация полупроводниковых материалов.  Определение типа электропроводности при помощи эффекта Холла. </w:t>
      </w:r>
    </w:p>
    <w:p w:rsidR="007A2D24" w:rsidRDefault="007A2D24" w:rsidP="007A2D24">
      <w:pPr>
        <w:jc w:val="both"/>
      </w:pPr>
      <w:r>
        <w:t xml:space="preserve">43. Объемное удельное сопротивление диэлектриков. </w:t>
      </w:r>
    </w:p>
    <w:p w:rsidR="007A2D24" w:rsidRDefault="007A2D24" w:rsidP="007A2D24">
      <w:pPr>
        <w:jc w:val="both"/>
      </w:pPr>
      <w:r>
        <w:t xml:space="preserve">44. Принцип действия варисторов из карбида кремния. </w:t>
      </w:r>
    </w:p>
    <w:p w:rsidR="007A2D24" w:rsidRDefault="007A2D24" w:rsidP="007A2D24">
      <w:pPr>
        <w:jc w:val="both"/>
      </w:pPr>
      <w:r>
        <w:t xml:space="preserve">45. Общие сведения о строении вещества.  Виды связей.  Классификация веществ по электрическим свойствам на основании зонной теории твердого тела.  </w:t>
      </w:r>
    </w:p>
    <w:p w:rsidR="007A2D24" w:rsidRDefault="007A2D24" w:rsidP="007A2D24">
      <w:pPr>
        <w:jc w:val="both"/>
      </w:pPr>
      <w:r>
        <w:t xml:space="preserve">46.  Материалы высокой проводимости и изделия из них. </w:t>
      </w:r>
    </w:p>
    <w:p w:rsidR="007A2D24" w:rsidRDefault="007A2D24" w:rsidP="007A2D24">
      <w:pPr>
        <w:jc w:val="both"/>
      </w:pPr>
      <w:r>
        <w:t xml:space="preserve">47.  Нефтяные электроизоляционные масла. </w:t>
      </w:r>
    </w:p>
    <w:p w:rsidR="007A2D24" w:rsidRDefault="007A2D24" w:rsidP="007A2D24">
      <w:pPr>
        <w:jc w:val="both"/>
      </w:pPr>
      <w:r>
        <w:t xml:space="preserve">48.  Магнитно-твердые материалы и их характеристики.  Изделия из магнитно-твердых материалов. </w:t>
      </w:r>
      <w:r>
        <w:br/>
        <w:t xml:space="preserve">49.  Механические и физико-химические свойства диэлектриков. </w:t>
      </w:r>
    </w:p>
    <w:p w:rsidR="007A2D24" w:rsidRDefault="007A2D24" w:rsidP="007A2D24">
      <w:pPr>
        <w:jc w:val="both"/>
      </w:pPr>
      <w:r>
        <w:t xml:space="preserve">50.  Пробой газообразных диэлектриков. </w:t>
      </w:r>
    </w:p>
    <w:p w:rsidR="007A2D24" w:rsidRDefault="007A2D24" w:rsidP="007A2D24">
      <w:pPr>
        <w:jc w:val="both"/>
      </w:pPr>
      <w:r>
        <w:t xml:space="preserve">51.  Термоэлектродвижущая сила (термо- ЭДС).  Термопара и ее применение. </w:t>
      </w:r>
    </w:p>
    <w:p w:rsidR="007A2D24" w:rsidRDefault="007A2D24" w:rsidP="007A2D24">
      <w:pPr>
        <w:jc w:val="both"/>
      </w:pPr>
      <w:r>
        <w:t xml:space="preserve">52.  Старение изоляции.  Правило Монтзингера. </w:t>
      </w:r>
    </w:p>
    <w:p w:rsidR="007A2D24" w:rsidRDefault="007A2D24" w:rsidP="007A2D24">
      <w:pPr>
        <w:jc w:val="both"/>
      </w:pPr>
      <w:r>
        <w:t xml:space="preserve">53.  Износ контактных проводов электрифицированных железных дорог. </w:t>
      </w:r>
    </w:p>
    <w:p w:rsidR="007A2D24" w:rsidRDefault="007A2D24" w:rsidP="007A2D24">
      <w:pPr>
        <w:jc w:val="both"/>
      </w:pPr>
      <w:r>
        <w:t xml:space="preserve">54.  Энергетические диаграммы p-полупроводника и  n-полупроводника.  </w:t>
      </w:r>
    </w:p>
    <w:p w:rsidR="007A2D24" w:rsidRDefault="007A2D24" w:rsidP="007A2D24">
      <w:pPr>
        <w:jc w:val="both"/>
      </w:pPr>
      <w:r>
        <w:t xml:space="preserve">55.  Одновременное намагничивание ферромагнетиков токам разных частот. </w:t>
      </w:r>
    </w:p>
    <w:p w:rsidR="007A2D24" w:rsidRDefault="007A2D24" w:rsidP="007A2D24">
      <w:pPr>
        <w:jc w:val="both"/>
      </w:pPr>
      <w:r>
        <w:t xml:space="preserve">56.  Применение сверхпроводников в тяговом электроснабжении. </w:t>
      </w:r>
    </w:p>
    <w:p w:rsidR="007A2D24" w:rsidRDefault="007A2D24" w:rsidP="007A2D24">
      <w:pPr>
        <w:jc w:val="both"/>
      </w:pPr>
      <w:r>
        <w:t xml:space="preserve">57.  Применение магнито-мягких материалов для магнитной дефектоскопии. </w:t>
      </w:r>
    </w:p>
    <w:p w:rsidR="007A2D24" w:rsidRDefault="007A2D24" w:rsidP="007A2D24">
      <w:pPr>
        <w:jc w:val="both"/>
      </w:pPr>
      <w:r>
        <w:t xml:space="preserve">58.  Понятие о высокотемпературных сверхпроводниках. </w:t>
      </w:r>
    </w:p>
    <w:p w:rsidR="007A2D24" w:rsidRDefault="007A2D24" w:rsidP="007A2D24">
      <w:pPr>
        <w:jc w:val="both"/>
      </w:pPr>
      <w:r>
        <w:t xml:space="preserve">59.  Методы оценки состояния изоляции.  </w:t>
      </w:r>
    </w:p>
    <w:p w:rsidR="007A2D24" w:rsidRPr="00D703A5" w:rsidRDefault="007A2D24" w:rsidP="007A2D24">
      <w:pPr>
        <w:jc w:val="both"/>
        <w:rPr>
          <w:sz w:val="28"/>
          <w:szCs w:val="28"/>
        </w:rPr>
      </w:pPr>
      <w:r>
        <w:t xml:space="preserve">60.  Процессы при циклическом перемагничивании ферромагнетика. </w:t>
      </w:r>
    </w:p>
    <w:p w:rsidR="000F5123" w:rsidRDefault="000F5123"/>
    <w:sectPr w:rsidR="000F5123" w:rsidSect="0069440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A2D24"/>
    <w:rsid w:val="000F5123"/>
    <w:rsid w:val="00133125"/>
    <w:rsid w:val="0013345D"/>
    <w:rsid w:val="002258DB"/>
    <w:rsid w:val="0032464F"/>
    <w:rsid w:val="003D5F2B"/>
    <w:rsid w:val="00494FB5"/>
    <w:rsid w:val="00531EE9"/>
    <w:rsid w:val="005D7DF8"/>
    <w:rsid w:val="006E0C0F"/>
    <w:rsid w:val="00780933"/>
    <w:rsid w:val="007A2D24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Волкова Галина Дмитриевна</cp:lastModifiedBy>
  <cp:revision>5</cp:revision>
  <dcterms:created xsi:type="dcterms:W3CDTF">2021-05-25T13:29:00Z</dcterms:created>
  <dcterms:modified xsi:type="dcterms:W3CDTF">2022-01-13T10:52:00Z</dcterms:modified>
</cp:coreProperties>
</file>