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F8" w:rsidRDefault="001526F8" w:rsidP="001526F8">
      <w:pPr>
        <w:jc w:val="center"/>
        <w:rPr>
          <w:rFonts w:ascii="Times New Roman" w:hAnsi="Times New Roman"/>
          <w:b/>
          <w:sz w:val="28"/>
          <w:szCs w:val="28"/>
        </w:rPr>
      </w:pPr>
      <w:r w:rsidRPr="001526F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3A6B24">
        <w:rPr>
          <w:rFonts w:ascii="Times New Roman" w:hAnsi="Times New Roman"/>
          <w:b/>
          <w:sz w:val="28"/>
          <w:szCs w:val="28"/>
        </w:rPr>
        <w:t>зачета</w:t>
      </w:r>
      <w:r w:rsidRPr="001526F8">
        <w:rPr>
          <w:rFonts w:ascii="Times New Roman" w:hAnsi="Times New Roman"/>
          <w:b/>
          <w:sz w:val="28"/>
          <w:szCs w:val="28"/>
        </w:rPr>
        <w:t xml:space="preserve"> по дисциплине</w:t>
      </w:r>
      <w:r>
        <w:rPr>
          <w:rFonts w:ascii="Times New Roman" w:hAnsi="Times New Roman"/>
          <w:b/>
          <w:sz w:val="28"/>
          <w:szCs w:val="28"/>
        </w:rPr>
        <w:t xml:space="preserve"> (модулю)</w:t>
      </w:r>
    </w:p>
    <w:p w:rsidR="001526F8" w:rsidRPr="001526F8" w:rsidRDefault="001526F8" w:rsidP="001526F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"Общий курс транспорта"</w:t>
      </w:r>
    </w:p>
    <w:p w:rsidR="001526F8" w:rsidRDefault="001526F8" w:rsidP="001526F8">
      <w:pPr>
        <w:jc w:val="center"/>
        <w:rPr>
          <w:rFonts w:ascii="Times New Roman" w:hAnsi="Times New Roman"/>
          <w:sz w:val="24"/>
          <w:szCs w:val="24"/>
        </w:rPr>
      </w:pPr>
    </w:p>
    <w:p w:rsidR="001526F8" w:rsidRPr="001526F8" w:rsidRDefault="001526F8" w:rsidP="001526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6F8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проведении </w:t>
      </w:r>
      <w:r w:rsidR="003A6B24">
        <w:rPr>
          <w:rFonts w:ascii="Times New Roman" w:hAnsi="Times New Roman"/>
          <w:sz w:val="28"/>
          <w:szCs w:val="28"/>
        </w:rPr>
        <w:t>зачета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обучающемуся предлагается дать ответы на 3 вопроса, приведенных в экзаменационном билете, из нижеприведенного списка.</w:t>
      </w:r>
    </w:p>
    <w:p w:rsidR="001526F8" w:rsidRDefault="001526F8" w:rsidP="001526F8">
      <w:pPr>
        <w:jc w:val="center"/>
        <w:rPr>
          <w:rFonts w:ascii="Times New Roman" w:hAnsi="Times New Roman"/>
          <w:sz w:val="24"/>
          <w:szCs w:val="24"/>
        </w:rPr>
      </w:pPr>
    </w:p>
    <w:p w:rsidR="001526F8" w:rsidRPr="002002EC" w:rsidRDefault="001526F8" w:rsidP="001526F8">
      <w:pPr>
        <w:jc w:val="center"/>
        <w:rPr>
          <w:rFonts w:ascii="Times New Roman" w:hAnsi="Times New Roman"/>
          <w:sz w:val="28"/>
          <w:szCs w:val="28"/>
        </w:rPr>
      </w:pPr>
      <w:r w:rsidRPr="002002EC">
        <w:rPr>
          <w:rFonts w:ascii="Times New Roman" w:hAnsi="Times New Roman"/>
          <w:sz w:val="28"/>
          <w:szCs w:val="28"/>
        </w:rPr>
        <w:t>Примерный перечень вопросов</w:t>
      </w:r>
    </w:p>
    <w:tbl>
      <w:tblPr>
        <w:tblW w:w="5018" w:type="pct"/>
        <w:jc w:val="center"/>
        <w:tblLook w:val="04A0" w:firstRow="1" w:lastRow="0" w:firstColumn="1" w:lastColumn="0" w:noHBand="0" w:noVBand="1"/>
      </w:tblPr>
      <w:tblGrid>
        <w:gridCol w:w="9605"/>
      </w:tblGrid>
      <w:tr w:rsidR="001526F8" w:rsidTr="00AD0F43">
        <w:trPr>
          <w:jc w:val="center"/>
        </w:trPr>
        <w:tc>
          <w:tcPr>
            <w:tcW w:w="5000" w:type="pct"/>
            <w:hideMark/>
          </w:tcPr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1. Единая транспортная система страны. Значение и виды транспорта.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2. Место и роль транспорта в экономике РФ. Показатели работы ЕТС страны.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3. Транспортное обслуживание. Параметры уровня транспортного обслуживания.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4. Анализ современного состояния и проблем развития транспорта в Российской   Федерации.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5. Общая характеристика железнодорожного транспорта. Преимущества и недостатки железнодорожного транспорта. 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6. Общая характеристика автомобильного транспорта. Преимущества и недостатки автомобильного транспорта.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7. Общая характеристика воздушного транспорта. Преимущества и недостатки воздушного транспорта.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8. Общая характеристика водного морского транспорта. Преимущества и недостатки водного морского транспорта.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9. Общая характеристика водного речного транспорта. Преимущества и недостатки водного речного транспорта.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10. Общая характеристика трубопроводного транспорта. Преимущества и недостатки трубопроводного транспорта. 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11. Тенденции развития трубопроводного транспорта.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12. ЛЭП - общая характеристика и особенности.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13. Организационная структура железнодорожного транспорта и его инфраструктура. 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14. Габариты на железнодорожном транспорте - виды, назначение, определения.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15. Подвижной состав железнодорожного транспорта. 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16. Классификация тягового подвижного состава железнодорожного транспорта.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17. Нетяговый подвижной состав железнодорожного транспорта. Классификация и основные типы вагонов.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18. Локомотивное хозяйство - основные функции, виды, назначение.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19. Классификация раздельных пунктов на железнодорожном транспорте.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20. Классификация железнодорожных путей.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21. Железнодорожный путь как инженерное сооружение (виды, элементы, назначение).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22. Планирование грузовых и пассажирских перевозок на железнодорожном транспорте.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23. График движения поездов - назначение, классификация.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24. Основные показатели работы железнодорожного транспорта.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25. Организационная структура автомобильного транспорта и его инфраструктура.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26. Основные понятия и термины на автомобильном транспорте.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27. Материально-техническая база автомобильного транспорта.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28. Классификация подвижного состава автомобильного транспорта. Привести примеры.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29. Основные показатели автомобильного транспорта.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30. Автотранспорт как основной источник загрязнения окружающей среды.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31. Проблемы автомобильных дорог РФ на современном этапе.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32. Организационная структура водного морского транспорта и его инфраструктура.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33. Основные функции морского транспорта России.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34. Морские бассейны России. Основные морские порты. 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35. Основные понятия и термины морского транспорта.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36. Классификация морских портов.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37. Классификация подвижного состава водного морского транспорта. Привести примеры.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38. Основные показатели морского транспорта.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39. Организационная структура водного речного транспорта и его инфраструктура.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40. Основные понятия и термины речного транспорта.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41. Классификация речных портов.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42. Классификация подвижного состава водного речного транспорта. Привести примеры. 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43. Основные показатели внутреннего водного транспорта.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44. Тенденции в развитии речного транспорта.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45. Организационная структура воздушного транспорта и его инфраструктура.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46. Основные технико-эксплуатационные особенности воздушного транспорта.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47. Основные понятия и термины воздушного транспорта.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48. Классификация подвижного состава воздушного транспорта. Привести примеры.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49. Особенности технологии работы воздушного транспорта.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50. Основные показатели воздушного транспорта.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51. Тенденции развития воздушного транспорта.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52. Структура промышленного транспорта. Промышленный транспорт 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 xml:space="preserve">необщего пользования. 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53. Железнодорожный промышленный транспорт. Предприятия промышленного железнодорожного транспорта (ППЖТ).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54. Автомобильный промышленный транспорт.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55. Специальные виды промышленного транспорта. Конвейер (транспортер).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56. Специальные виды промышленного транспорта. Канатно-подвесной транспорт. Монорельсовые подвесные дороги.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57. Трубопроводный промышленный транспорт.Основные принципы работы.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58. Тенденции развития промышленного транспорта.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59. Классификация улиц и дорог населенных пунктов. Основные показатели, характеризующие уличную сеть города.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60. Классификация городского транспорта. </w:t>
            </w:r>
            <w:r w:rsidRPr="002002EC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br/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61. Транспортные системы городов. Город - определение, классификация.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62. Конфигурация транспортной системы города - виды, особенности.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63. Единая транспортная система города - особенности, составные части.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64. Сферы применения различных видов городского транспорта.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br/>
              <w:t>65. Городской пассажирский транспорт - назначение, особенности, классификация.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66. Основные  показатели работы городских транспортных систем.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67. Проблемы и перспективы развития городского транспорта.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68. Метрополитен - назначение, особенности, основные понятия.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69. Габариты в метрополитене (назначение, особенности).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70. Классификация и виды станций метрополитена.</w:t>
            </w:r>
          </w:p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71. Организация движения поездов на метрополитене.</w:t>
            </w:r>
          </w:p>
        </w:tc>
      </w:tr>
      <w:tr w:rsidR="001526F8" w:rsidTr="00AD0F43">
        <w:trPr>
          <w:jc w:val="center"/>
        </w:trPr>
        <w:tc>
          <w:tcPr>
            <w:tcW w:w="5000" w:type="pct"/>
          </w:tcPr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1526F8" w:rsidTr="00AD0F43">
        <w:trPr>
          <w:jc w:val="center"/>
        </w:trPr>
        <w:tc>
          <w:tcPr>
            <w:tcW w:w="5000" w:type="pct"/>
            <w:hideMark/>
          </w:tcPr>
          <w:p w:rsidR="001526F8" w:rsidRPr="002002EC" w:rsidRDefault="001526F8" w:rsidP="00AD0F4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1526F8" w:rsidTr="00AD0F43">
        <w:trPr>
          <w:jc w:val="center"/>
        </w:trPr>
        <w:tc>
          <w:tcPr>
            <w:tcW w:w="5000" w:type="pct"/>
            <w:hideMark/>
          </w:tcPr>
          <w:p w:rsidR="001526F8" w:rsidRPr="002002EC" w:rsidRDefault="001526F8" w:rsidP="00AD0F4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</w:tbl>
    <w:p w:rsidR="001526F8" w:rsidRDefault="001526F8" w:rsidP="001526F8"/>
    <w:p w:rsidR="001526F8" w:rsidRPr="005D3372" w:rsidRDefault="001526F8" w:rsidP="001526F8">
      <w:pPr>
        <w:rPr>
          <w:rFonts w:ascii="Times New Roman" w:hAnsi="Times New Roman"/>
          <w:sz w:val="24"/>
          <w:szCs w:val="24"/>
        </w:rPr>
      </w:pPr>
    </w:p>
    <w:p w:rsidR="00F00FAB" w:rsidRDefault="00F00FAB"/>
    <w:sectPr w:rsidR="00F00FAB" w:rsidSect="00236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6F8"/>
    <w:rsid w:val="001526F8"/>
    <w:rsid w:val="002002EC"/>
    <w:rsid w:val="002F2B38"/>
    <w:rsid w:val="003A6B24"/>
    <w:rsid w:val="00A72C73"/>
    <w:rsid w:val="00F0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Зубов Сергей Сергеевич</cp:lastModifiedBy>
  <cp:revision>4</cp:revision>
  <dcterms:created xsi:type="dcterms:W3CDTF">2022-03-06T16:22:00Z</dcterms:created>
  <dcterms:modified xsi:type="dcterms:W3CDTF">2022-11-09T07:51:00Z</dcterms:modified>
</cp:coreProperties>
</file>