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A5" w:rsidRDefault="00D60DA5" w:rsidP="00D60DA5">
      <w:pPr>
        <w:jc w:val="center"/>
      </w:pPr>
      <w:r>
        <w:t>Примерный перечень вопросов</w:t>
      </w:r>
      <w:bookmarkStart w:id="0" w:name="_GoBack"/>
      <w:bookmarkEnd w:id="0"/>
    </w:p>
    <w:p w:rsidR="00D60DA5" w:rsidRDefault="00D60DA5" w:rsidP="00D60DA5">
      <w:r>
        <w:t>1 Основные понятия и показатели надежности.</w:t>
      </w:r>
    </w:p>
    <w:p w:rsidR="00D60DA5" w:rsidRDefault="00D60DA5" w:rsidP="00D60DA5">
      <w:r>
        <w:t>2 Что такое работоспособность, исправность, неисправность?</w:t>
      </w:r>
    </w:p>
    <w:p w:rsidR="00D60DA5" w:rsidRDefault="00D60DA5" w:rsidP="00D60DA5">
      <w:r>
        <w:t>3 Дать определение отказа. Отказы функционирования и отказы параметрические.</w:t>
      </w:r>
    </w:p>
    <w:p w:rsidR="00D60DA5" w:rsidRDefault="00D60DA5" w:rsidP="00D60DA5">
      <w:r>
        <w:t>4 Дать характеристику причин отказов.</w:t>
      </w:r>
    </w:p>
    <w:p w:rsidR="00D60DA5" w:rsidRDefault="00D60DA5" w:rsidP="00D60DA5">
      <w:r>
        <w:t>5 Классификация отказов в соответствии с причинами и характером развития и</w:t>
      </w:r>
    </w:p>
    <w:p w:rsidR="00D60DA5" w:rsidRDefault="00D60DA5" w:rsidP="00D60DA5">
      <w:r>
        <w:t>проявления.</w:t>
      </w:r>
    </w:p>
    <w:p w:rsidR="00D60DA5" w:rsidRDefault="00D60DA5" w:rsidP="00D60DA5">
      <w:r>
        <w:t>6 Классификация отказов по причинам возникновения.</w:t>
      </w:r>
    </w:p>
    <w:p w:rsidR="00D60DA5" w:rsidRDefault="00D60DA5" w:rsidP="00D60DA5">
      <w:r>
        <w:t>7 Классификация отказов по последствиям.</w:t>
      </w:r>
    </w:p>
    <w:p w:rsidR="00D60DA5" w:rsidRDefault="00D60DA5" w:rsidP="00D60DA5">
      <w:r>
        <w:t>8 Классификация отказов по возможности дальнейшего использования изделия.</w:t>
      </w:r>
    </w:p>
    <w:p w:rsidR="00D60DA5" w:rsidRDefault="00D60DA5" w:rsidP="00D60DA5">
      <w:r>
        <w:t>9 Классификация отказов по сложности устранения.</w:t>
      </w:r>
    </w:p>
    <w:p w:rsidR="00D60DA5" w:rsidRDefault="00D60DA5" w:rsidP="00D60DA5">
      <w:r>
        <w:t>10 Классификация отказов по времени возникновения.</w:t>
      </w:r>
    </w:p>
    <w:p w:rsidR="00D60DA5" w:rsidRDefault="00D60DA5" w:rsidP="00D60DA5">
      <w:r>
        <w:t>11 Свойства изделий в аспекте проблемы надежности.</w:t>
      </w:r>
    </w:p>
    <w:p w:rsidR="00D60DA5" w:rsidRDefault="00D60DA5" w:rsidP="00D60DA5">
      <w:r>
        <w:t>12 Показатели безотказности.</w:t>
      </w:r>
    </w:p>
    <w:p w:rsidR="00D60DA5" w:rsidRDefault="00D60DA5" w:rsidP="00D60DA5">
      <w:r>
        <w:t>13 Показатели долговечности.</w:t>
      </w:r>
    </w:p>
    <w:p w:rsidR="00D60DA5" w:rsidRDefault="00D60DA5" w:rsidP="00D60DA5">
      <w:r>
        <w:t xml:space="preserve">14 Показатели </w:t>
      </w:r>
      <w:proofErr w:type="spellStart"/>
      <w:r>
        <w:t>сохраняемости</w:t>
      </w:r>
      <w:proofErr w:type="spellEnd"/>
      <w:r>
        <w:t>.</w:t>
      </w:r>
    </w:p>
    <w:p w:rsidR="00D60DA5" w:rsidRDefault="00D60DA5" w:rsidP="00D60DA5">
      <w:r>
        <w:t>15 Показатели ремонтопригодности.</w:t>
      </w:r>
    </w:p>
    <w:p w:rsidR="00D60DA5" w:rsidRDefault="00D60DA5" w:rsidP="00D60DA5">
      <w:r>
        <w:t>16 Комплексные показатели.</w:t>
      </w:r>
    </w:p>
    <w:p w:rsidR="00D60DA5" w:rsidRDefault="00D60DA5" w:rsidP="00D60DA5">
      <w:r>
        <w:t>17 Плотность распределения и ее характеристики.</w:t>
      </w:r>
    </w:p>
    <w:p w:rsidR="00D60DA5" w:rsidRDefault="00D60DA5" w:rsidP="00D60DA5">
      <w:r>
        <w:t>18 Вероятность безотказной работы объекта. Функция надежности P(t).</w:t>
      </w:r>
    </w:p>
    <w:p w:rsidR="00D60DA5" w:rsidRDefault="00D60DA5" w:rsidP="00D60DA5">
      <w:r>
        <w:t>19 Функция распределения F(t). Случайная величина Т наработки до первого отказа.</w:t>
      </w:r>
    </w:p>
    <w:p w:rsidR="00D60DA5" w:rsidRDefault="00D60DA5" w:rsidP="00D60DA5">
      <w:r>
        <w:t>20 Надежность в период нормальной эксплуатации. Экспоненциальный закон</w:t>
      </w:r>
    </w:p>
    <w:p w:rsidR="00D60DA5" w:rsidRDefault="00D60DA5" w:rsidP="00D60DA5">
      <w:r>
        <w:t>распределения.</w:t>
      </w:r>
    </w:p>
    <w:p w:rsidR="00D60DA5" w:rsidRDefault="00D60DA5" w:rsidP="00D60DA5">
      <w:r>
        <w:t>21 Надежность в период постепенных отказов. Закон нормального распределения.</w:t>
      </w:r>
    </w:p>
    <w:p w:rsidR="00D60DA5" w:rsidRDefault="00D60DA5" w:rsidP="00D60DA5">
      <w:r>
        <w:t>22 Логарифмически нормальное распределение.</w:t>
      </w:r>
    </w:p>
    <w:p w:rsidR="00D60DA5" w:rsidRDefault="00D60DA5" w:rsidP="00D60DA5">
      <w:r>
        <w:t xml:space="preserve">23 Распределение </w:t>
      </w:r>
      <w:proofErr w:type="spellStart"/>
      <w:r>
        <w:t>Вейбулла</w:t>
      </w:r>
      <w:proofErr w:type="spellEnd"/>
      <w:r>
        <w:t>. Вероятность безотказной работы и плотность</w:t>
      </w:r>
    </w:p>
    <w:p w:rsidR="00D60DA5" w:rsidRDefault="00D60DA5" w:rsidP="00D60DA5">
      <w:r>
        <w:t>распределения.</w:t>
      </w:r>
    </w:p>
    <w:p w:rsidR="00D60DA5" w:rsidRDefault="00D60DA5" w:rsidP="00D60DA5">
      <w:r>
        <w:t>24 Распределение Рэлея. Вероятность безотказной работы и плотность распределения.</w:t>
      </w:r>
    </w:p>
    <w:p w:rsidR="00D60DA5" w:rsidRDefault="00D60DA5" w:rsidP="00D60DA5">
      <w:r>
        <w:t>25 Модели надежности системы. Системы с последовательным соединением</w:t>
      </w:r>
    </w:p>
    <w:p w:rsidR="00D60DA5" w:rsidRDefault="00D60DA5" w:rsidP="00D60DA5">
      <w:r>
        <w:lastRenderedPageBreak/>
        <w:t>элементов.</w:t>
      </w:r>
    </w:p>
    <w:p w:rsidR="00D60DA5" w:rsidRDefault="00D60DA5" w:rsidP="00D60DA5">
      <w:r>
        <w:t>26 Модели надежности систем. Системы с параллельным соединением элементов.</w:t>
      </w:r>
    </w:p>
    <w:p w:rsidR="00D60DA5" w:rsidRDefault="00D60DA5" w:rsidP="00D60DA5">
      <w:r>
        <w:t>27 Модели надежности системы. Сочетание параллельного и последовательного</w:t>
      </w:r>
    </w:p>
    <w:p w:rsidR="00D60DA5" w:rsidRDefault="00D60DA5" w:rsidP="00D60DA5">
      <w:r>
        <w:t>соединения элементов.</w:t>
      </w:r>
    </w:p>
    <w:p w:rsidR="00D60DA5" w:rsidRDefault="00D60DA5" w:rsidP="00D60DA5">
      <w:r>
        <w:t>28 Модели надежности систем. Системы с параллельно-последовательным</w:t>
      </w:r>
    </w:p>
    <w:p w:rsidR="00D60DA5" w:rsidRDefault="00D60DA5" w:rsidP="00D60DA5">
      <w:r>
        <w:t>соединением элементов.</w:t>
      </w:r>
    </w:p>
    <w:p w:rsidR="00D60DA5" w:rsidRDefault="00D60DA5" w:rsidP="00D60DA5">
      <w:r>
        <w:t>29 Модели надежности систем. Системы с последовательно-параллельным</w:t>
      </w:r>
    </w:p>
    <w:p w:rsidR="00D60DA5" w:rsidRDefault="00D60DA5" w:rsidP="00D60DA5">
      <w:r>
        <w:t>соединением элементов.</w:t>
      </w:r>
    </w:p>
    <w:p w:rsidR="00D60DA5" w:rsidRDefault="00D60DA5" w:rsidP="00D60DA5">
      <w:r>
        <w:t>30 Цели и задачи сбора информации о надёжности автомобилей.</w:t>
      </w:r>
    </w:p>
    <w:p w:rsidR="00D60DA5" w:rsidRDefault="00D60DA5" w:rsidP="00D60DA5">
      <w:r>
        <w:t>31 Как оценивают надежность машин и оборудования для определения их</w:t>
      </w:r>
    </w:p>
    <w:p w:rsidR="00D60DA5" w:rsidRDefault="00D60DA5" w:rsidP="00D60DA5">
      <w:r>
        <w:t>соответствия установленным требованиям?</w:t>
      </w:r>
    </w:p>
    <w:p w:rsidR="00D60DA5" w:rsidRDefault="00D60DA5" w:rsidP="00D60DA5">
      <w:r>
        <w:t>32 Что является основной целью сбора информации о надежности машины?</w:t>
      </w:r>
    </w:p>
    <w:p w:rsidR="00D60DA5" w:rsidRDefault="00D60DA5" w:rsidP="00D60DA5">
      <w:r>
        <w:t>33 Какие предприятия и организации охватывает система сбора и обработки</w:t>
      </w:r>
    </w:p>
    <w:p w:rsidR="00D60DA5" w:rsidRDefault="00D60DA5" w:rsidP="00D60DA5">
      <w:r>
        <w:t>информации о надежности?</w:t>
      </w:r>
    </w:p>
    <w:p w:rsidR="00D60DA5" w:rsidRDefault="00D60DA5" w:rsidP="00D60DA5">
      <w:r>
        <w:t>34 Кто осуществляет сбор и анализ информации о надежности автомобиля?</w:t>
      </w:r>
    </w:p>
    <w:p w:rsidR="00D60DA5" w:rsidRDefault="00D60DA5" w:rsidP="00D60DA5">
      <w:r>
        <w:t>35 Назовите основные задачи, решение которых должны обеспечить результаты</w:t>
      </w:r>
    </w:p>
    <w:p w:rsidR="00D60DA5" w:rsidRDefault="00D60DA5" w:rsidP="00D60DA5">
      <w:r>
        <w:t>сбора и обработки информации о надежности машин и оборудования ?</w:t>
      </w:r>
    </w:p>
    <w:p w:rsidR="00D60DA5" w:rsidRDefault="00D60DA5" w:rsidP="00D60DA5">
      <w:r>
        <w:t>36 Какая эксплуатация автомобилей является основным источником информации о их</w:t>
      </w:r>
    </w:p>
    <w:p w:rsidR="00D60DA5" w:rsidRDefault="00D60DA5" w:rsidP="00D60DA5">
      <w:r>
        <w:t>надежности?</w:t>
      </w:r>
    </w:p>
    <w:p w:rsidR="00D60DA5" w:rsidRDefault="00D60DA5" w:rsidP="00D60DA5">
      <w:r>
        <w:t>37 Для чего предназначены структура первичных данных и формы учетной</w:t>
      </w:r>
    </w:p>
    <w:p w:rsidR="00D87B94" w:rsidRDefault="00D60DA5" w:rsidP="00D60DA5">
      <w:r>
        <w:t>документации?</w:t>
      </w:r>
    </w:p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F4"/>
    <w:rsid w:val="004A44B8"/>
    <w:rsid w:val="006660F4"/>
    <w:rsid w:val="009632BA"/>
    <w:rsid w:val="00AB3BF9"/>
    <w:rsid w:val="00D60DA5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2</cp:revision>
  <dcterms:created xsi:type="dcterms:W3CDTF">2022-02-03T13:10:00Z</dcterms:created>
  <dcterms:modified xsi:type="dcterms:W3CDTF">2022-02-03T13:11:00Z</dcterms:modified>
</cp:coreProperties>
</file>