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1DF06C" w14:textId="77777777" w:rsidR="00C728AD" w:rsidRDefault="00C728AD" w:rsidP="00C728AD">
      <w:pPr>
        <w:pStyle w:val="12"/>
        <w:spacing w:before="120" w:line="240" w:lineRule="auto"/>
        <w:rPr>
          <w:noProof/>
          <w:sz w:val="26"/>
          <w:szCs w:val="26"/>
          <w:lang w:eastAsia="ru-RU"/>
        </w:rPr>
      </w:pPr>
      <w:bookmarkStart w:id="0" w:name="_Toc78973867"/>
      <w:bookmarkStart w:id="1" w:name="_Toc115855485"/>
    </w:p>
    <w:p w14:paraId="6C3790DD" w14:textId="77777777" w:rsidR="00C728AD" w:rsidRDefault="00C728AD" w:rsidP="00C728AD">
      <w:pPr>
        <w:pStyle w:val="12"/>
        <w:spacing w:before="120" w:line="240" w:lineRule="auto"/>
        <w:rPr>
          <w:noProof/>
          <w:sz w:val="26"/>
          <w:szCs w:val="26"/>
          <w:lang w:eastAsia="ru-RU"/>
        </w:rPr>
      </w:pPr>
    </w:p>
    <w:p w14:paraId="00E45382" w14:textId="77777777" w:rsidR="000B02FD" w:rsidRDefault="000B02FD" w:rsidP="00C728AD">
      <w:pPr>
        <w:pStyle w:val="12"/>
        <w:spacing w:before="120" w:line="240" w:lineRule="auto"/>
        <w:rPr>
          <w:noProof/>
          <w:sz w:val="26"/>
          <w:szCs w:val="26"/>
        </w:rPr>
      </w:pPr>
    </w:p>
    <w:p w14:paraId="0720B453" w14:textId="49A60395" w:rsidR="00737E26" w:rsidRPr="00737E26" w:rsidRDefault="000B02FD" w:rsidP="00C728AD">
      <w:pPr>
        <w:pStyle w:val="12"/>
        <w:spacing w:before="120" w:line="240" w:lineRule="auto"/>
        <w:rPr>
          <w:sz w:val="26"/>
          <w:szCs w:val="26"/>
        </w:rPr>
      </w:pPr>
      <w:r w:rsidRPr="000B02FD">
        <w:rPr>
          <w:noProof/>
          <w:sz w:val="26"/>
          <w:szCs w:val="26"/>
          <w:lang w:eastAsia="ru-RU"/>
        </w:rPr>
        <w:drawing>
          <wp:inline distT="0" distB="0" distL="0" distR="0" wp14:anchorId="69146222" wp14:editId="044029C6">
            <wp:extent cx="5939790" cy="821055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441" b="13541"/>
                    <a:stretch/>
                  </pic:blipFill>
                  <pic:spPr bwMode="auto">
                    <a:xfrm>
                      <a:off x="0" y="0"/>
                      <a:ext cx="5939790" cy="8210550"/>
                    </a:xfrm>
                    <a:prstGeom prst="rect">
                      <a:avLst/>
                    </a:prstGeom>
                    <a:noFill/>
                    <a:ln>
                      <a:noFill/>
                    </a:ln>
                    <a:extLst>
                      <a:ext uri="{53640926-AAD7-44D8-BBD7-CCE9431645EC}">
                        <a14:shadowObscured xmlns:a14="http://schemas.microsoft.com/office/drawing/2010/main"/>
                      </a:ext>
                    </a:extLst>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id w:val="316693590"/>
        <w:docPartObj>
          <w:docPartGallery w:val="Table of Contents"/>
          <w:docPartUnique/>
        </w:docPartObj>
      </w:sdtPr>
      <w:sdtEndPr>
        <w:rPr>
          <w:rFonts w:ascii="Calibri" w:eastAsia="Times New Roman" w:hAnsi="Calibri" w:cs="Times New Roman"/>
          <w:color w:val="auto"/>
          <w:sz w:val="22"/>
          <w:szCs w:val="22"/>
        </w:rPr>
      </w:sdtEndPr>
      <w:sdtContent>
        <w:p w14:paraId="3C33F13F" w14:textId="4CD025EE" w:rsidR="00AD16D3" w:rsidRDefault="00AD16D3">
          <w:pPr>
            <w:pStyle w:val="af4"/>
          </w:pPr>
        </w:p>
        <w:p w14:paraId="3E7C0792" w14:textId="77777777" w:rsidR="00AD16D3" w:rsidRDefault="00AD16D3">
          <w:pPr>
            <w:pStyle w:val="31"/>
            <w:tabs>
              <w:tab w:val="right" w:leader="dot" w:pos="9344"/>
            </w:tabs>
            <w:rPr>
              <w:rFonts w:asciiTheme="minorHAnsi" w:eastAsiaTheme="minorEastAsia" w:hAnsiTheme="minorHAnsi" w:cstheme="minorBidi"/>
              <w:noProof/>
            </w:rPr>
          </w:pPr>
          <w:r>
            <w:rPr>
              <w:b/>
              <w:bCs/>
            </w:rPr>
            <w:fldChar w:fldCharType="begin"/>
          </w:r>
          <w:r>
            <w:rPr>
              <w:b/>
              <w:bCs/>
            </w:rPr>
            <w:instrText xml:space="preserve"> TOC \o "1-3" \h \z \u </w:instrText>
          </w:r>
          <w:r>
            <w:rPr>
              <w:b/>
              <w:bCs/>
            </w:rPr>
            <w:fldChar w:fldCharType="separate"/>
          </w:r>
          <w:hyperlink w:anchor="_Toc190696368" w:history="1">
            <w:r w:rsidRPr="00200377">
              <w:rPr>
                <w:rStyle w:val="af0"/>
                <w:rFonts w:ascii="Times New Roman" w:eastAsiaTheme="majorEastAsia" w:hAnsi="Times New Roman"/>
                <w:b/>
                <w:noProof/>
              </w:rPr>
              <w:t>1.ОБЩИЕ ПОЛОЖЕНИЯ</w:t>
            </w:r>
            <w:r>
              <w:rPr>
                <w:noProof/>
                <w:webHidden/>
              </w:rPr>
              <w:tab/>
            </w:r>
            <w:r>
              <w:rPr>
                <w:noProof/>
                <w:webHidden/>
              </w:rPr>
              <w:fldChar w:fldCharType="begin"/>
            </w:r>
            <w:r>
              <w:rPr>
                <w:noProof/>
                <w:webHidden/>
              </w:rPr>
              <w:instrText xml:space="preserve"> PAGEREF _Toc190696368 \h </w:instrText>
            </w:r>
            <w:r>
              <w:rPr>
                <w:noProof/>
                <w:webHidden/>
              </w:rPr>
            </w:r>
            <w:r>
              <w:rPr>
                <w:noProof/>
                <w:webHidden/>
              </w:rPr>
              <w:fldChar w:fldCharType="separate"/>
            </w:r>
            <w:r>
              <w:rPr>
                <w:noProof/>
                <w:webHidden/>
              </w:rPr>
              <w:t>3</w:t>
            </w:r>
            <w:r>
              <w:rPr>
                <w:noProof/>
                <w:webHidden/>
              </w:rPr>
              <w:fldChar w:fldCharType="end"/>
            </w:r>
          </w:hyperlink>
        </w:p>
        <w:p w14:paraId="373B31F3" w14:textId="77777777" w:rsidR="00AD16D3" w:rsidRDefault="00AD16D3">
          <w:pPr>
            <w:pStyle w:val="31"/>
            <w:tabs>
              <w:tab w:val="right" w:leader="dot" w:pos="9344"/>
            </w:tabs>
            <w:rPr>
              <w:rFonts w:asciiTheme="minorHAnsi" w:eastAsiaTheme="minorEastAsia" w:hAnsiTheme="minorHAnsi" w:cstheme="minorBidi"/>
              <w:noProof/>
            </w:rPr>
          </w:pPr>
          <w:hyperlink w:anchor="_Toc190696369" w:history="1">
            <w:r w:rsidRPr="00200377">
              <w:rPr>
                <w:rStyle w:val="af0"/>
                <w:rFonts w:ascii="Times New Roman" w:eastAsiaTheme="majorEastAsia" w:hAnsi="Times New Roman"/>
                <w:b/>
                <w:noProof/>
              </w:rPr>
              <w:t>2.РЕЗУЛЬТАТЫ ОСВОЕНИЯ ДИСЦИПЛИНЫ, ПОДЛЕЖАЩИЕ ПРОВЕРКЕ</w:t>
            </w:r>
            <w:r>
              <w:rPr>
                <w:noProof/>
                <w:webHidden/>
              </w:rPr>
              <w:tab/>
            </w:r>
            <w:r>
              <w:rPr>
                <w:noProof/>
                <w:webHidden/>
              </w:rPr>
              <w:fldChar w:fldCharType="begin"/>
            </w:r>
            <w:r>
              <w:rPr>
                <w:noProof/>
                <w:webHidden/>
              </w:rPr>
              <w:instrText xml:space="preserve"> PAGEREF _Toc190696369 \h </w:instrText>
            </w:r>
            <w:r>
              <w:rPr>
                <w:noProof/>
                <w:webHidden/>
              </w:rPr>
            </w:r>
            <w:r>
              <w:rPr>
                <w:noProof/>
                <w:webHidden/>
              </w:rPr>
              <w:fldChar w:fldCharType="separate"/>
            </w:r>
            <w:r>
              <w:rPr>
                <w:noProof/>
                <w:webHidden/>
              </w:rPr>
              <w:t>3</w:t>
            </w:r>
            <w:r>
              <w:rPr>
                <w:noProof/>
                <w:webHidden/>
              </w:rPr>
              <w:fldChar w:fldCharType="end"/>
            </w:r>
          </w:hyperlink>
        </w:p>
        <w:p w14:paraId="70150B22" w14:textId="77777777" w:rsidR="00AD16D3" w:rsidRDefault="00AD16D3">
          <w:pPr>
            <w:pStyle w:val="31"/>
            <w:tabs>
              <w:tab w:val="right" w:leader="dot" w:pos="9344"/>
            </w:tabs>
            <w:rPr>
              <w:rFonts w:asciiTheme="minorHAnsi" w:eastAsiaTheme="minorEastAsia" w:hAnsiTheme="minorHAnsi" w:cstheme="minorBidi"/>
              <w:noProof/>
            </w:rPr>
          </w:pPr>
          <w:hyperlink w:anchor="_Toc190696372" w:history="1">
            <w:r w:rsidRPr="00200377">
              <w:rPr>
                <w:rStyle w:val="af0"/>
                <w:rFonts w:ascii="Times New Roman" w:eastAsiaTheme="majorEastAsia" w:hAnsi="Times New Roman"/>
                <w:b/>
                <w:noProof/>
              </w:rPr>
              <w:t>3.  ОЦЕНКА УРОВНЕЙ ОСВОЕНИЯ ДИСЦИПЛИНЫ</w:t>
            </w:r>
            <w:r>
              <w:rPr>
                <w:noProof/>
                <w:webHidden/>
              </w:rPr>
              <w:tab/>
            </w:r>
            <w:r>
              <w:rPr>
                <w:noProof/>
                <w:webHidden/>
              </w:rPr>
              <w:fldChar w:fldCharType="begin"/>
            </w:r>
            <w:r>
              <w:rPr>
                <w:noProof/>
                <w:webHidden/>
              </w:rPr>
              <w:instrText xml:space="preserve"> PAGEREF _Toc190696372 \h </w:instrText>
            </w:r>
            <w:r>
              <w:rPr>
                <w:noProof/>
                <w:webHidden/>
              </w:rPr>
            </w:r>
            <w:r>
              <w:rPr>
                <w:noProof/>
                <w:webHidden/>
              </w:rPr>
              <w:fldChar w:fldCharType="separate"/>
            </w:r>
            <w:r>
              <w:rPr>
                <w:noProof/>
                <w:webHidden/>
              </w:rPr>
              <w:t>5</w:t>
            </w:r>
            <w:r>
              <w:rPr>
                <w:noProof/>
                <w:webHidden/>
              </w:rPr>
              <w:fldChar w:fldCharType="end"/>
            </w:r>
          </w:hyperlink>
        </w:p>
        <w:p w14:paraId="7258FA1B" w14:textId="77777777" w:rsidR="00AD16D3" w:rsidRDefault="00AD16D3">
          <w:pPr>
            <w:pStyle w:val="31"/>
            <w:tabs>
              <w:tab w:val="right" w:leader="dot" w:pos="9344"/>
            </w:tabs>
            <w:rPr>
              <w:rFonts w:asciiTheme="minorHAnsi" w:eastAsiaTheme="minorEastAsia" w:hAnsiTheme="minorHAnsi" w:cstheme="minorBidi"/>
              <w:noProof/>
            </w:rPr>
          </w:pPr>
          <w:hyperlink w:anchor="_Toc190696373" w:history="1">
            <w:r w:rsidRPr="00200377">
              <w:rPr>
                <w:rStyle w:val="af0"/>
                <w:rFonts w:ascii="Times New Roman" w:eastAsia="Calibri" w:hAnsi="Times New Roman"/>
                <w:b/>
                <w:noProof/>
              </w:rPr>
              <w:t>4. КОНТРОЛЬ И ОЦЕНКА РЕЗУЛЬТАТОВ ОСВОЕНИЯ ДИСЦИПЛИНЫ</w:t>
            </w:r>
            <w:r>
              <w:rPr>
                <w:noProof/>
                <w:webHidden/>
              </w:rPr>
              <w:tab/>
            </w:r>
            <w:r>
              <w:rPr>
                <w:noProof/>
                <w:webHidden/>
              </w:rPr>
              <w:fldChar w:fldCharType="begin"/>
            </w:r>
            <w:r>
              <w:rPr>
                <w:noProof/>
                <w:webHidden/>
              </w:rPr>
              <w:instrText xml:space="preserve"> PAGEREF _Toc190696373 \h </w:instrText>
            </w:r>
            <w:r>
              <w:rPr>
                <w:noProof/>
                <w:webHidden/>
              </w:rPr>
            </w:r>
            <w:r>
              <w:rPr>
                <w:noProof/>
                <w:webHidden/>
              </w:rPr>
              <w:fldChar w:fldCharType="separate"/>
            </w:r>
            <w:r>
              <w:rPr>
                <w:noProof/>
                <w:webHidden/>
              </w:rPr>
              <w:t>12</w:t>
            </w:r>
            <w:r>
              <w:rPr>
                <w:noProof/>
                <w:webHidden/>
              </w:rPr>
              <w:fldChar w:fldCharType="end"/>
            </w:r>
          </w:hyperlink>
        </w:p>
        <w:p w14:paraId="5A7FC73B" w14:textId="77777777" w:rsidR="00AD16D3" w:rsidRDefault="00AD16D3">
          <w:pPr>
            <w:pStyle w:val="31"/>
            <w:tabs>
              <w:tab w:val="right" w:leader="dot" w:pos="9344"/>
            </w:tabs>
            <w:rPr>
              <w:rFonts w:asciiTheme="minorHAnsi" w:eastAsiaTheme="minorEastAsia" w:hAnsiTheme="minorHAnsi" w:cstheme="minorBidi"/>
              <w:noProof/>
            </w:rPr>
          </w:pPr>
          <w:hyperlink w:anchor="_Toc190696374" w:history="1">
            <w:r w:rsidRPr="00200377">
              <w:rPr>
                <w:rStyle w:val="af0"/>
                <w:rFonts w:ascii="Times New Roman" w:eastAsiaTheme="majorEastAsia" w:hAnsi="Times New Roman"/>
                <w:b/>
                <w:noProof/>
              </w:rPr>
              <w:t>5. МАТЕРИАЛЫ ДЛЯ ПРОВЕДЕНИЯ ПРОМЕЖУТОЧНОЙ АТТЕСТАЦИИ ПО ДИСЦИПЛИНЕ</w:t>
            </w:r>
            <w:r>
              <w:rPr>
                <w:noProof/>
                <w:webHidden/>
              </w:rPr>
              <w:tab/>
            </w:r>
            <w:r>
              <w:rPr>
                <w:noProof/>
                <w:webHidden/>
              </w:rPr>
              <w:fldChar w:fldCharType="begin"/>
            </w:r>
            <w:r>
              <w:rPr>
                <w:noProof/>
                <w:webHidden/>
              </w:rPr>
              <w:instrText xml:space="preserve"> PAGEREF _Toc190696374 \h </w:instrText>
            </w:r>
            <w:r>
              <w:rPr>
                <w:noProof/>
                <w:webHidden/>
              </w:rPr>
            </w:r>
            <w:r>
              <w:rPr>
                <w:noProof/>
                <w:webHidden/>
              </w:rPr>
              <w:fldChar w:fldCharType="separate"/>
            </w:r>
            <w:r>
              <w:rPr>
                <w:noProof/>
                <w:webHidden/>
              </w:rPr>
              <w:t>14</w:t>
            </w:r>
            <w:r>
              <w:rPr>
                <w:noProof/>
                <w:webHidden/>
              </w:rPr>
              <w:fldChar w:fldCharType="end"/>
            </w:r>
          </w:hyperlink>
        </w:p>
        <w:p w14:paraId="730B1226" w14:textId="28E83A63" w:rsidR="00AD16D3" w:rsidRDefault="00AD16D3">
          <w:pPr>
            <w:pStyle w:val="31"/>
            <w:tabs>
              <w:tab w:val="right" w:leader="dot" w:pos="9344"/>
            </w:tabs>
            <w:rPr>
              <w:rFonts w:asciiTheme="minorHAnsi" w:eastAsiaTheme="minorEastAsia" w:hAnsiTheme="minorHAnsi" w:cstheme="minorBidi"/>
              <w:noProof/>
            </w:rPr>
          </w:pPr>
        </w:p>
        <w:p w14:paraId="2FBACD89" w14:textId="0AC43558" w:rsidR="00AD16D3" w:rsidRDefault="00AD16D3">
          <w:r>
            <w:rPr>
              <w:b/>
              <w:bCs/>
            </w:rPr>
            <w:fldChar w:fldCharType="end"/>
          </w:r>
        </w:p>
        <w:bookmarkStart w:id="2" w:name="_GoBack" w:displacedByCustomXml="next"/>
        <w:bookmarkEnd w:id="2" w:displacedByCustomXml="next"/>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7D69BCDB" w:rsidR="004E4037" w:rsidRDefault="004E4037" w:rsidP="0050235B">
      <w:pPr>
        <w:rPr>
          <w:rFonts w:ascii="Times New Roman" w:hAnsi="Times New Roman"/>
          <w:b/>
          <w:sz w:val="26"/>
          <w:szCs w:val="26"/>
        </w:rPr>
      </w:pPr>
    </w:p>
    <w:p w14:paraId="0580BD3A" w14:textId="77777777" w:rsidR="004E4037" w:rsidRPr="004E4037" w:rsidRDefault="004E4037" w:rsidP="004E4037">
      <w:pPr>
        <w:rPr>
          <w:rFonts w:ascii="Times New Roman" w:hAnsi="Times New Roman"/>
          <w:sz w:val="26"/>
          <w:szCs w:val="26"/>
        </w:rPr>
      </w:pPr>
    </w:p>
    <w:p w14:paraId="7CE9E1B9" w14:textId="77777777" w:rsidR="004E4037" w:rsidRPr="004E4037" w:rsidRDefault="004E4037" w:rsidP="004E4037">
      <w:pPr>
        <w:rPr>
          <w:rFonts w:ascii="Times New Roman" w:hAnsi="Times New Roman"/>
          <w:sz w:val="26"/>
          <w:szCs w:val="26"/>
        </w:rPr>
      </w:pPr>
    </w:p>
    <w:p w14:paraId="1EB29335" w14:textId="77777777" w:rsidR="004E4037" w:rsidRPr="004E4037" w:rsidRDefault="004E4037" w:rsidP="004E4037">
      <w:pPr>
        <w:rPr>
          <w:rFonts w:ascii="Times New Roman" w:hAnsi="Times New Roman"/>
          <w:sz w:val="26"/>
          <w:szCs w:val="26"/>
        </w:rPr>
      </w:pPr>
    </w:p>
    <w:p w14:paraId="247CBFE7" w14:textId="77777777" w:rsidR="004E4037" w:rsidRPr="004E4037" w:rsidRDefault="004E4037" w:rsidP="004E4037">
      <w:pPr>
        <w:rPr>
          <w:rFonts w:ascii="Times New Roman" w:hAnsi="Times New Roman"/>
          <w:sz w:val="26"/>
          <w:szCs w:val="26"/>
        </w:rPr>
      </w:pPr>
    </w:p>
    <w:p w14:paraId="446F1406" w14:textId="77777777" w:rsidR="004E4037" w:rsidRPr="004E4037" w:rsidRDefault="004E4037" w:rsidP="004E4037">
      <w:pPr>
        <w:rPr>
          <w:rFonts w:ascii="Times New Roman" w:hAnsi="Times New Roman"/>
          <w:sz w:val="26"/>
          <w:szCs w:val="26"/>
        </w:rPr>
      </w:pPr>
    </w:p>
    <w:p w14:paraId="2164B28D" w14:textId="77777777" w:rsidR="004E4037" w:rsidRPr="004E4037" w:rsidRDefault="004E4037" w:rsidP="004E4037">
      <w:pPr>
        <w:rPr>
          <w:rFonts w:ascii="Times New Roman" w:hAnsi="Times New Roman"/>
          <w:sz w:val="26"/>
          <w:szCs w:val="26"/>
        </w:rPr>
      </w:pPr>
    </w:p>
    <w:p w14:paraId="5E377316" w14:textId="77777777" w:rsidR="004E4037" w:rsidRPr="004E4037" w:rsidRDefault="004E4037" w:rsidP="004E4037">
      <w:pPr>
        <w:rPr>
          <w:rFonts w:ascii="Times New Roman" w:hAnsi="Times New Roman"/>
          <w:sz w:val="26"/>
          <w:szCs w:val="26"/>
        </w:rPr>
      </w:pPr>
    </w:p>
    <w:p w14:paraId="108D444A" w14:textId="77777777" w:rsidR="004E4037" w:rsidRPr="004E4037" w:rsidRDefault="004E4037" w:rsidP="004E4037">
      <w:pPr>
        <w:rPr>
          <w:rFonts w:ascii="Times New Roman" w:hAnsi="Times New Roman"/>
          <w:sz w:val="26"/>
          <w:szCs w:val="26"/>
        </w:rPr>
      </w:pPr>
    </w:p>
    <w:p w14:paraId="5C7F15F8" w14:textId="16818481" w:rsidR="004E4037" w:rsidRDefault="004E4037" w:rsidP="004E4037">
      <w:pPr>
        <w:rPr>
          <w:rFonts w:ascii="Times New Roman" w:hAnsi="Times New Roman"/>
          <w:sz w:val="26"/>
          <w:szCs w:val="26"/>
        </w:rPr>
      </w:pPr>
    </w:p>
    <w:p w14:paraId="01C5167E" w14:textId="00FC9A26" w:rsidR="004E4037" w:rsidRDefault="004E4037">
      <w:pPr>
        <w:spacing w:after="160" w:line="259" w:lineRule="auto"/>
        <w:rPr>
          <w:rFonts w:ascii="Times New Roman" w:hAnsi="Times New Roman"/>
          <w:sz w:val="26"/>
          <w:szCs w:val="26"/>
        </w:rPr>
      </w:pPr>
      <w:r>
        <w:rPr>
          <w:rFonts w:ascii="Times New Roman" w:hAnsi="Times New Roman"/>
          <w:sz w:val="26"/>
          <w:szCs w:val="26"/>
        </w:rPr>
        <w:br w:type="page"/>
      </w:r>
    </w:p>
    <w:p w14:paraId="3C17D44E" w14:textId="6AD95AB6" w:rsidR="004E4037" w:rsidRPr="00AD16D3" w:rsidRDefault="00FD3D20" w:rsidP="00FD3D20">
      <w:pPr>
        <w:pStyle w:val="3"/>
        <w:jc w:val="center"/>
        <w:rPr>
          <w:rFonts w:ascii="Times New Roman" w:hAnsi="Times New Roman" w:cs="Times New Roman"/>
          <w:b/>
          <w:color w:val="auto"/>
        </w:rPr>
      </w:pPr>
      <w:bookmarkStart w:id="3" w:name="_Toc501347421"/>
      <w:bookmarkStart w:id="4" w:name="_Toc357543964"/>
      <w:bookmarkStart w:id="5" w:name="_Toc190696368"/>
      <w:r w:rsidRPr="00AD16D3">
        <w:rPr>
          <w:rFonts w:ascii="Times New Roman" w:hAnsi="Times New Roman" w:cs="Times New Roman"/>
          <w:b/>
          <w:color w:val="auto"/>
        </w:rPr>
        <w:lastRenderedPageBreak/>
        <w:t>1.</w:t>
      </w:r>
      <w:r w:rsidR="004E4037" w:rsidRPr="00AD16D3">
        <w:rPr>
          <w:rFonts w:ascii="Times New Roman" w:hAnsi="Times New Roman" w:cs="Times New Roman"/>
          <w:b/>
          <w:color w:val="auto"/>
        </w:rPr>
        <w:t>ОБЩИЕ ПОЛОЖЕНИЯ</w:t>
      </w:r>
      <w:bookmarkEnd w:id="3"/>
      <w:bookmarkEnd w:id="5"/>
    </w:p>
    <w:p w14:paraId="7938924B" w14:textId="77777777" w:rsidR="004E4037" w:rsidRPr="004E4037" w:rsidRDefault="004E4037" w:rsidP="004E4037">
      <w:pPr>
        <w:spacing w:after="0" w:line="240" w:lineRule="auto"/>
        <w:rPr>
          <w:rFonts w:ascii="Times New Roman" w:hAnsi="Times New Roman"/>
          <w:sz w:val="24"/>
          <w:szCs w:val="24"/>
        </w:rPr>
      </w:pPr>
    </w:p>
    <w:p w14:paraId="0A513EE9" w14:textId="793DDA13" w:rsidR="004E4037" w:rsidRPr="004E4037" w:rsidRDefault="004E4037" w:rsidP="004E40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hAnsi="Times New Roman"/>
          <w:sz w:val="24"/>
          <w:szCs w:val="24"/>
        </w:rPr>
      </w:pPr>
      <w:r w:rsidRPr="004E4037">
        <w:rPr>
          <w:rFonts w:ascii="Times New Roman" w:hAnsi="Times New Roman"/>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СГЦ.О.04 «Физическая культура».  </w:t>
      </w:r>
    </w:p>
    <w:p w14:paraId="69E72744" w14:textId="77777777" w:rsidR="004E4037" w:rsidRPr="004E4037" w:rsidRDefault="004E4037" w:rsidP="004E4037">
      <w:pPr>
        <w:keepNext/>
        <w:keepLines/>
        <w:suppressLineNumbers/>
        <w:suppressAutoHyphens/>
        <w:spacing w:after="0"/>
        <w:ind w:firstLine="709"/>
        <w:jc w:val="both"/>
        <w:rPr>
          <w:rFonts w:ascii="Times New Roman" w:hAnsi="Times New Roman"/>
          <w:sz w:val="24"/>
          <w:szCs w:val="24"/>
        </w:rPr>
      </w:pPr>
      <w:r w:rsidRPr="004E4037">
        <w:rPr>
          <w:rFonts w:ascii="Times New Roman" w:hAnsi="Times New Roman"/>
          <w:sz w:val="24"/>
          <w:szCs w:val="24"/>
        </w:rPr>
        <w:t>ФОС включают контрольные измерительные материалы  для проведения промежуточной аттестации.</w:t>
      </w:r>
    </w:p>
    <w:p w14:paraId="63DA4580" w14:textId="77777777" w:rsidR="004E4037" w:rsidRPr="004E4037" w:rsidRDefault="004E4037" w:rsidP="004E4037">
      <w:pPr>
        <w:keepNext/>
        <w:keepLines/>
        <w:suppressLineNumbers/>
        <w:suppressAutoHyphens/>
        <w:spacing w:after="0"/>
        <w:ind w:firstLine="709"/>
        <w:jc w:val="both"/>
        <w:rPr>
          <w:rFonts w:ascii="Times New Roman" w:hAnsi="Times New Roman"/>
          <w:sz w:val="24"/>
          <w:szCs w:val="24"/>
        </w:rPr>
      </w:pPr>
      <w:r w:rsidRPr="004E4037">
        <w:rPr>
          <w:rFonts w:ascii="Times New Roman" w:hAnsi="Times New Roman"/>
          <w:sz w:val="24"/>
          <w:szCs w:val="24"/>
        </w:rPr>
        <w:t xml:space="preserve"> ФОС разработан на основании:</w:t>
      </w:r>
    </w:p>
    <w:p w14:paraId="47A92B9F" w14:textId="77777777" w:rsidR="004E4037" w:rsidRPr="004E4037" w:rsidRDefault="004E4037" w:rsidP="004E4037">
      <w:pPr>
        <w:keepNext/>
        <w:keepLines/>
        <w:suppressLineNumbers/>
        <w:suppressAutoHyphens/>
        <w:spacing w:after="0"/>
        <w:ind w:firstLine="709"/>
        <w:jc w:val="both"/>
        <w:rPr>
          <w:rFonts w:ascii="Times New Roman" w:hAnsi="Times New Roman"/>
          <w:sz w:val="24"/>
          <w:szCs w:val="24"/>
        </w:rPr>
      </w:pPr>
      <w:r w:rsidRPr="004E4037">
        <w:rPr>
          <w:rFonts w:ascii="Times New Roman" w:hAnsi="Times New Roman"/>
          <w:sz w:val="24"/>
          <w:szCs w:val="24"/>
        </w:rPr>
        <w:t>-основной образовательной программы по специальности среднего профессионального образования 46.02.01 Документационное обеспечение управления и архивоведение;</w:t>
      </w:r>
    </w:p>
    <w:p w14:paraId="3FFB50B9" w14:textId="77777777" w:rsidR="004E4037" w:rsidRPr="004E4037" w:rsidRDefault="004E4037" w:rsidP="004E4037">
      <w:pPr>
        <w:keepNext/>
        <w:keepLines/>
        <w:suppressLineNumbers/>
        <w:suppressAutoHyphens/>
        <w:spacing w:after="0"/>
        <w:ind w:firstLine="709"/>
        <w:jc w:val="both"/>
        <w:rPr>
          <w:rFonts w:ascii="Times New Roman" w:hAnsi="Times New Roman"/>
          <w:sz w:val="24"/>
          <w:szCs w:val="24"/>
        </w:rPr>
      </w:pPr>
      <w:r w:rsidRPr="004E4037">
        <w:rPr>
          <w:rFonts w:ascii="Times New Roman" w:hAnsi="Times New Roman"/>
          <w:sz w:val="24"/>
          <w:szCs w:val="24"/>
        </w:rPr>
        <w:t xml:space="preserve">-учебного плана по специальности среднего профессионального образования 46.02.01 Документационное обеспечение управления и архивоведение </w:t>
      </w:r>
    </w:p>
    <w:p w14:paraId="27549A82" w14:textId="2B12B3C9" w:rsidR="004E4037" w:rsidRPr="004E4037" w:rsidRDefault="004E4037" w:rsidP="004E4037">
      <w:pPr>
        <w:keepNext/>
        <w:keepLines/>
        <w:suppressLineNumbers/>
        <w:suppressAutoHyphens/>
        <w:spacing w:after="0"/>
        <w:ind w:left="426"/>
        <w:jc w:val="both"/>
        <w:rPr>
          <w:rFonts w:ascii="Times New Roman" w:hAnsi="Times New Roman"/>
          <w:bCs/>
          <w:sz w:val="24"/>
          <w:szCs w:val="24"/>
        </w:rPr>
      </w:pPr>
      <w:r w:rsidRPr="004E4037">
        <w:rPr>
          <w:rFonts w:ascii="Times New Roman" w:hAnsi="Times New Roman"/>
          <w:sz w:val="24"/>
          <w:szCs w:val="24"/>
        </w:rPr>
        <w:t xml:space="preserve">    - рабочей программы дисциплины </w:t>
      </w:r>
      <w:r w:rsidRPr="004E4037">
        <w:rPr>
          <w:rFonts w:ascii="Times New Roman" w:hAnsi="Times New Roman"/>
          <w:sz w:val="24"/>
          <w:szCs w:val="24"/>
          <w:lang w:eastAsia="en-US"/>
        </w:rPr>
        <w:t>СГЦ.О.04 «Физическая культура»</w:t>
      </w:r>
    </w:p>
    <w:p w14:paraId="73B823C6" w14:textId="77777777" w:rsidR="004E4037" w:rsidRPr="004E4037" w:rsidRDefault="004E4037" w:rsidP="004E4037">
      <w:pPr>
        <w:keepNext/>
        <w:keepLines/>
        <w:suppressLineNumbers/>
        <w:suppressAutoHyphens/>
        <w:spacing w:after="0"/>
        <w:jc w:val="both"/>
        <w:rPr>
          <w:rFonts w:ascii="Times New Roman" w:hAnsi="Times New Roman"/>
          <w:b/>
          <w:sz w:val="24"/>
          <w:szCs w:val="24"/>
        </w:rPr>
      </w:pPr>
    </w:p>
    <w:p w14:paraId="351E13CC" w14:textId="68EC2CEA" w:rsidR="004E4037" w:rsidRPr="00AD16D3" w:rsidRDefault="00FD3D20" w:rsidP="00FD3D20">
      <w:pPr>
        <w:pStyle w:val="3"/>
        <w:jc w:val="center"/>
        <w:rPr>
          <w:rFonts w:ascii="Times New Roman" w:hAnsi="Times New Roman" w:cs="Times New Roman"/>
          <w:b/>
          <w:color w:val="auto"/>
        </w:rPr>
      </w:pPr>
      <w:bookmarkStart w:id="6" w:name="_Toc501347422"/>
      <w:bookmarkStart w:id="7" w:name="_Toc190696369"/>
      <w:r w:rsidRPr="00AD16D3">
        <w:rPr>
          <w:rFonts w:ascii="Times New Roman" w:hAnsi="Times New Roman" w:cs="Times New Roman"/>
          <w:b/>
          <w:color w:val="auto"/>
        </w:rPr>
        <w:t>2.</w:t>
      </w:r>
      <w:r w:rsidR="004E4037" w:rsidRPr="00AD16D3">
        <w:rPr>
          <w:rFonts w:ascii="Times New Roman" w:hAnsi="Times New Roman" w:cs="Times New Roman"/>
          <w:b/>
          <w:color w:val="auto"/>
        </w:rPr>
        <w:t>РЕЗУЛЬТАТЫ ОСВОЕНИЯ ДИСЦИПЛИНЫ, ПОДЛЕЖАЩИЕ ПРОВЕРКЕ</w:t>
      </w:r>
      <w:bookmarkEnd w:id="6"/>
      <w:bookmarkEnd w:id="7"/>
    </w:p>
    <w:p w14:paraId="5DEA3760" w14:textId="410D87C0" w:rsidR="004E4037" w:rsidRPr="00AD16D3" w:rsidRDefault="004E4037" w:rsidP="00FD3D20">
      <w:pPr>
        <w:pStyle w:val="3"/>
        <w:jc w:val="center"/>
        <w:rPr>
          <w:rFonts w:ascii="Times New Roman" w:hAnsi="Times New Roman" w:cs="Times New Roman"/>
          <w:b/>
          <w:color w:val="auto"/>
        </w:rPr>
      </w:pPr>
      <w:bookmarkStart w:id="8" w:name="_Toc190696370"/>
      <w:r w:rsidRPr="00AD16D3">
        <w:rPr>
          <w:rFonts w:ascii="Times New Roman" w:hAnsi="Times New Roman" w:cs="Times New Roman"/>
          <w:b/>
          <w:color w:val="auto"/>
        </w:rPr>
        <w:t>2.1. Перечень умений, знаний, общих и профессиональных компетенций</w:t>
      </w:r>
      <w:bookmarkEnd w:id="8"/>
    </w:p>
    <w:p w14:paraId="7D5B358A"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В результате освоения учебной дисциплины студентами обеспечивается достижение следующих результатов:</w:t>
      </w:r>
    </w:p>
    <w:p w14:paraId="2F21DCE7"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личностных:</w:t>
      </w:r>
    </w:p>
    <w:p w14:paraId="412467CE"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обучающихся</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саморазвитию</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личностному</w:t>
      </w:r>
      <w:r w:rsidRPr="004E4037">
        <w:rPr>
          <w:rFonts w:ascii="Times New Roman" w:hAnsi="Times New Roman"/>
          <w:sz w:val="24"/>
          <w:szCs w:val="24"/>
        </w:rPr>
        <w:t xml:space="preserve"> </w:t>
      </w:r>
      <w:r w:rsidRPr="004E4037">
        <w:rPr>
          <w:rFonts w:ascii="Times New Roman" w:hAnsi="Times New Roman" w:hint="eastAsia"/>
          <w:sz w:val="24"/>
          <w:szCs w:val="24"/>
        </w:rPr>
        <w:t>самоопределению</w:t>
      </w:r>
      <w:r w:rsidRPr="004E4037">
        <w:rPr>
          <w:rFonts w:ascii="Times New Roman" w:hAnsi="Times New Roman"/>
          <w:sz w:val="24"/>
          <w:szCs w:val="24"/>
        </w:rPr>
        <w:t>;</w:t>
      </w:r>
    </w:p>
    <w:p w14:paraId="2CAF142B"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сформированность</w:t>
      </w:r>
      <w:r w:rsidRPr="004E4037">
        <w:rPr>
          <w:rFonts w:ascii="Times New Roman" w:hAnsi="Times New Roman"/>
          <w:sz w:val="24"/>
          <w:szCs w:val="24"/>
        </w:rPr>
        <w:t xml:space="preserve"> </w:t>
      </w:r>
      <w:r w:rsidRPr="004E4037">
        <w:rPr>
          <w:rFonts w:ascii="Times New Roman" w:hAnsi="Times New Roman" w:hint="eastAsia"/>
          <w:sz w:val="24"/>
          <w:szCs w:val="24"/>
        </w:rPr>
        <w:t>устойчивой</w:t>
      </w:r>
      <w:r w:rsidRPr="004E4037">
        <w:rPr>
          <w:rFonts w:ascii="Times New Roman" w:hAnsi="Times New Roman"/>
          <w:sz w:val="24"/>
          <w:szCs w:val="24"/>
        </w:rPr>
        <w:t xml:space="preserve"> </w:t>
      </w:r>
      <w:r w:rsidRPr="004E4037">
        <w:rPr>
          <w:rFonts w:ascii="Times New Roman" w:hAnsi="Times New Roman" w:hint="eastAsia"/>
          <w:sz w:val="24"/>
          <w:szCs w:val="24"/>
        </w:rPr>
        <w:t>мотивации</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здоровому</w:t>
      </w:r>
      <w:r w:rsidRPr="004E4037">
        <w:rPr>
          <w:rFonts w:ascii="Times New Roman" w:hAnsi="Times New Roman"/>
          <w:sz w:val="24"/>
          <w:szCs w:val="24"/>
        </w:rPr>
        <w:t xml:space="preserve"> </w:t>
      </w:r>
      <w:r w:rsidRPr="004E4037">
        <w:rPr>
          <w:rFonts w:ascii="Times New Roman" w:hAnsi="Times New Roman" w:hint="eastAsia"/>
          <w:sz w:val="24"/>
          <w:szCs w:val="24"/>
        </w:rPr>
        <w:t>образу</w:t>
      </w:r>
      <w:r w:rsidRPr="004E4037">
        <w:rPr>
          <w:rFonts w:ascii="Times New Roman" w:hAnsi="Times New Roman"/>
          <w:sz w:val="24"/>
          <w:szCs w:val="24"/>
        </w:rPr>
        <w:t xml:space="preserve"> </w:t>
      </w:r>
      <w:r w:rsidRPr="004E4037">
        <w:rPr>
          <w:rFonts w:ascii="Times New Roman" w:hAnsi="Times New Roman" w:hint="eastAsia"/>
          <w:sz w:val="24"/>
          <w:szCs w:val="24"/>
        </w:rPr>
        <w:t>жизни</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обучению</w:t>
      </w:r>
      <w:r w:rsidRPr="004E4037">
        <w:rPr>
          <w:rFonts w:ascii="Times New Roman" w:hAnsi="Times New Roman"/>
          <w:sz w:val="24"/>
          <w:szCs w:val="24"/>
        </w:rPr>
        <w:t xml:space="preserve">, </w:t>
      </w:r>
      <w:r w:rsidRPr="004E4037">
        <w:rPr>
          <w:rFonts w:ascii="Times New Roman" w:hAnsi="Times New Roman" w:hint="eastAsia"/>
          <w:sz w:val="24"/>
          <w:szCs w:val="24"/>
        </w:rPr>
        <w:t>целенаправленному</w:t>
      </w:r>
      <w:r w:rsidRPr="004E4037">
        <w:rPr>
          <w:rFonts w:ascii="Times New Roman" w:hAnsi="Times New Roman"/>
          <w:sz w:val="24"/>
          <w:szCs w:val="24"/>
        </w:rPr>
        <w:t xml:space="preserve"> </w:t>
      </w:r>
      <w:r w:rsidRPr="004E4037">
        <w:rPr>
          <w:rFonts w:ascii="Times New Roman" w:hAnsi="Times New Roman" w:hint="eastAsia"/>
          <w:sz w:val="24"/>
          <w:szCs w:val="24"/>
        </w:rPr>
        <w:t>личностному</w:t>
      </w:r>
      <w:r w:rsidRPr="004E4037">
        <w:rPr>
          <w:rFonts w:ascii="Times New Roman" w:hAnsi="Times New Roman"/>
          <w:sz w:val="24"/>
          <w:szCs w:val="24"/>
        </w:rPr>
        <w:t xml:space="preserve"> </w:t>
      </w:r>
      <w:r w:rsidRPr="004E4037">
        <w:rPr>
          <w:rFonts w:ascii="Times New Roman" w:hAnsi="Times New Roman" w:hint="eastAsia"/>
          <w:sz w:val="24"/>
          <w:szCs w:val="24"/>
        </w:rPr>
        <w:t>совершенствованию</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p>
    <w:p w14:paraId="53A5704A"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активности</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валеологической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направленностью</w:t>
      </w:r>
      <w:r w:rsidRPr="004E4037">
        <w:rPr>
          <w:rFonts w:ascii="Times New Roman" w:hAnsi="Times New Roman"/>
          <w:sz w:val="24"/>
          <w:szCs w:val="24"/>
        </w:rPr>
        <w:t xml:space="preserve">, </w:t>
      </w:r>
      <w:r w:rsidRPr="004E4037">
        <w:rPr>
          <w:rFonts w:ascii="Times New Roman" w:hAnsi="Times New Roman" w:hint="eastAsia"/>
          <w:sz w:val="24"/>
          <w:szCs w:val="24"/>
        </w:rPr>
        <w:t>неприятию</w:t>
      </w:r>
      <w:r w:rsidRPr="004E4037">
        <w:rPr>
          <w:rFonts w:ascii="Times New Roman" w:hAnsi="Times New Roman"/>
          <w:sz w:val="24"/>
          <w:szCs w:val="24"/>
        </w:rPr>
        <w:t xml:space="preserve"> </w:t>
      </w:r>
      <w:r w:rsidRPr="004E4037">
        <w:rPr>
          <w:rFonts w:ascii="Times New Roman" w:hAnsi="Times New Roman" w:hint="eastAsia"/>
          <w:sz w:val="24"/>
          <w:szCs w:val="24"/>
        </w:rPr>
        <w:t>вредных</w:t>
      </w:r>
      <w:r w:rsidRPr="004E4037">
        <w:rPr>
          <w:rFonts w:ascii="Times New Roman" w:hAnsi="Times New Roman"/>
          <w:sz w:val="24"/>
          <w:szCs w:val="24"/>
        </w:rPr>
        <w:t xml:space="preserve"> </w:t>
      </w:r>
      <w:r w:rsidRPr="004E4037">
        <w:rPr>
          <w:rFonts w:ascii="Times New Roman" w:hAnsi="Times New Roman" w:hint="eastAsia"/>
          <w:sz w:val="24"/>
          <w:szCs w:val="24"/>
        </w:rPr>
        <w:t>привычек</w:t>
      </w:r>
      <w:r w:rsidRPr="004E4037">
        <w:rPr>
          <w:rFonts w:ascii="Times New Roman" w:hAnsi="Times New Roman"/>
          <w:sz w:val="24"/>
          <w:szCs w:val="24"/>
        </w:rPr>
        <w:t xml:space="preserve">: </w:t>
      </w:r>
      <w:r w:rsidRPr="004E4037">
        <w:rPr>
          <w:rFonts w:ascii="Times New Roman" w:hAnsi="Times New Roman" w:hint="eastAsia"/>
          <w:sz w:val="24"/>
          <w:szCs w:val="24"/>
        </w:rPr>
        <w:t>курения</w:t>
      </w:r>
      <w:r w:rsidRPr="004E4037">
        <w:rPr>
          <w:rFonts w:ascii="Times New Roman" w:hAnsi="Times New Roman"/>
          <w:sz w:val="24"/>
          <w:szCs w:val="24"/>
        </w:rPr>
        <w:t xml:space="preserve">, </w:t>
      </w:r>
      <w:r w:rsidRPr="004E4037">
        <w:rPr>
          <w:rFonts w:ascii="Times New Roman" w:hAnsi="Times New Roman" w:hint="eastAsia"/>
          <w:sz w:val="24"/>
          <w:szCs w:val="24"/>
        </w:rPr>
        <w:t>употребления</w:t>
      </w:r>
      <w:r w:rsidRPr="004E4037">
        <w:rPr>
          <w:rFonts w:ascii="Times New Roman" w:hAnsi="Times New Roman"/>
          <w:sz w:val="24"/>
          <w:szCs w:val="24"/>
        </w:rPr>
        <w:t xml:space="preserve"> </w:t>
      </w:r>
      <w:r w:rsidRPr="004E4037">
        <w:rPr>
          <w:rFonts w:ascii="Times New Roman" w:hAnsi="Times New Roman" w:hint="eastAsia"/>
          <w:sz w:val="24"/>
          <w:szCs w:val="24"/>
        </w:rPr>
        <w:t>алкоголя</w:t>
      </w:r>
      <w:r w:rsidRPr="004E4037">
        <w:rPr>
          <w:rFonts w:ascii="Times New Roman" w:hAnsi="Times New Roman"/>
          <w:sz w:val="24"/>
          <w:szCs w:val="24"/>
        </w:rPr>
        <w:t xml:space="preserve">, </w:t>
      </w:r>
      <w:r w:rsidRPr="004E4037">
        <w:rPr>
          <w:rFonts w:ascii="Times New Roman" w:hAnsi="Times New Roman" w:hint="eastAsia"/>
          <w:sz w:val="24"/>
          <w:szCs w:val="24"/>
        </w:rPr>
        <w:t>наркотиков</w:t>
      </w:r>
      <w:r w:rsidRPr="004E4037">
        <w:rPr>
          <w:rFonts w:ascii="Times New Roman" w:hAnsi="Times New Roman"/>
          <w:sz w:val="24"/>
          <w:szCs w:val="24"/>
        </w:rPr>
        <w:t>;</w:t>
      </w:r>
    </w:p>
    <w:p w14:paraId="0CD1A958"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потребность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самостоятельному</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использованию</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культуры</w:t>
      </w:r>
      <w:r w:rsidRPr="004E4037">
        <w:rPr>
          <w:rFonts w:ascii="Times New Roman" w:hAnsi="Times New Roman"/>
          <w:sz w:val="24"/>
          <w:szCs w:val="24"/>
        </w:rPr>
        <w:t xml:space="preserve"> </w:t>
      </w:r>
      <w:r w:rsidRPr="004E4037">
        <w:rPr>
          <w:rFonts w:ascii="Times New Roman" w:hAnsi="Times New Roman" w:hint="eastAsia"/>
          <w:sz w:val="24"/>
          <w:szCs w:val="24"/>
        </w:rPr>
        <w:t>как</w:t>
      </w:r>
      <w:r w:rsidRPr="004E4037">
        <w:rPr>
          <w:rFonts w:ascii="Times New Roman" w:hAnsi="Times New Roman"/>
          <w:sz w:val="24"/>
          <w:szCs w:val="24"/>
        </w:rPr>
        <w:t xml:space="preserve"> </w:t>
      </w:r>
      <w:r w:rsidRPr="004E4037">
        <w:rPr>
          <w:rFonts w:ascii="Times New Roman" w:hAnsi="Times New Roman" w:hint="eastAsia"/>
          <w:sz w:val="24"/>
          <w:szCs w:val="24"/>
        </w:rPr>
        <w:t>составляющей</w:t>
      </w:r>
      <w:r w:rsidRPr="004E4037">
        <w:rPr>
          <w:rFonts w:ascii="Times New Roman" w:hAnsi="Times New Roman"/>
          <w:sz w:val="24"/>
          <w:szCs w:val="24"/>
        </w:rPr>
        <w:t xml:space="preserve"> </w:t>
      </w:r>
      <w:r w:rsidRPr="004E4037">
        <w:rPr>
          <w:rFonts w:ascii="Times New Roman" w:hAnsi="Times New Roman" w:hint="eastAsia"/>
          <w:sz w:val="24"/>
          <w:szCs w:val="24"/>
        </w:rPr>
        <w:t>доминанты</w:t>
      </w:r>
      <w:r w:rsidRPr="004E4037">
        <w:rPr>
          <w:rFonts w:ascii="Times New Roman" w:hAnsi="Times New Roman"/>
          <w:sz w:val="24"/>
          <w:szCs w:val="24"/>
        </w:rPr>
        <w:t xml:space="preserve"> </w:t>
      </w:r>
      <w:r w:rsidRPr="004E4037">
        <w:rPr>
          <w:rFonts w:ascii="Times New Roman" w:hAnsi="Times New Roman" w:hint="eastAsia"/>
          <w:sz w:val="24"/>
          <w:szCs w:val="24"/>
        </w:rPr>
        <w:t>здоровья</w:t>
      </w:r>
      <w:r w:rsidRPr="004E4037">
        <w:rPr>
          <w:rFonts w:ascii="Times New Roman" w:hAnsi="Times New Roman"/>
          <w:sz w:val="24"/>
          <w:szCs w:val="24"/>
        </w:rPr>
        <w:t>;</w:t>
      </w:r>
    </w:p>
    <w:p w14:paraId="625A3C01"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приобретение</w:t>
      </w:r>
      <w:r w:rsidRPr="004E4037">
        <w:rPr>
          <w:rFonts w:ascii="Times New Roman" w:hAnsi="Times New Roman"/>
          <w:sz w:val="24"/>
          <w:szCs w:val="24"/>
        </w:rPr>
        <w:t xml:space="preserve"> </w:t>
      </w:r>
      <w:r w:rsidRPr="004E4037">
        <w:rPr>
          <w:rFonts w:ascii="Times New Roman" w:hAnsi="Times New Roman" w:hint="eastAsia"/>
          <w:sz w:val="24"/>
          <w:szCs w:val="24"/>
        </w:rPr>
        <w:t>личного</w:t>
      </w:r>
      <w:r w:rsidRPr="004E4037">
        <w:rPr>
          <w:rFonts w:ascii="Times New Roman" w:hAnsi="Times New Roman"/>
          <w:sz w:val="24"/>
          <w:szCs w:val="24"/>
        </w:rPr>
        <w:t xml:space="preserve"> </w:t>
      </w:r>
      <w:r w:rsidRPr="004E4037">
        <w:rPr>
          <w:rFonts w:ascii="Times New Roman" w:hAnsi="Times New Roman" w:hint="eastAsia"/>
          <w:sz w:val="24"/>
          <w:szCs w:val="24"/>
        </w:rPr>
        <w:t>опыта</w:t>
      </w:r>
      <w:r w:rsidRPr="004E4037">
        <w:rPr>
          <w:rFonts w:ascii="Times New Roman" w:hAnsi="Times New Roman"/>
          <w:sz w:val="24"/>
          <w:szCs w:val="24"/>
        </w:rPr>
        <w:t xml:space="preserve"> </w:t>
      </w:r>
      <w:r w:rsidRPr="004E4037">
        <w:rPr>
          <w:rFonts w:ascii="Times New Roman" w:hAnsi="Times New Roman" w:hint="eastAsia"/>
          <w:sz w:val="24"/>
          <w:szCs w:val="24"/>
        </w:rPr>
        <w:t>творческого</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w:t>
      </w:r>
      <w:r w:rsidRPr="004E4037">
        <w:rPr>
          <w:rFonts w:ascii="Times New Roman" w:hAnsi="Times New Roman"/>
          <w:sz w:val="24"/>
          <w:szCs w:val="24"/>
        </w:rPr>
        <w:t>-</w:t>
      </w:r>
      <w:r w:rsidRPr="004E4037">
        <w:rPr>
          <w:rFonts w:ascii="Times New Roman" w:hAnsi="Times New Roman" w:hint="eastAsia"/>
          <w:sz w:val="24"/>
          <w:szCs w:val="24"/>
        </w:rPr>
        <w:t>оздоровительных</w:t>
      </w:r>
      <w:r w:rsidRPr="004E4037">
        <w:rPr>
          <w:rFonts w:ascii="Times New Roman" w:hAnsi="Times New Roman"/>
          <w:sz w:val="24"/>
          <w:szCs w:val="24"/>
        </w:rPr>
        <w:t xml:space="preserve"> </w:t>
      </w:r>
      <w:r w:rsidRPr="004E4037">
        <w:rPr>
          <w:rFonts w:ascii="Times New Roman" w:hAnsi="Times New Roman" w:hint="eastAsia"/>
          <w:sz w:val="24"/>
          <w:szCs w:val="24"/>
        </w:rPr>
        <w:t>средств</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методов</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r w:rsidRPr="004E4037">
        <w:rPr>
          <w:rFonts w:ascii="Times New Roman" w:hAnsi="Times New Roman"/>
          <w:sz w:val="24"/>
          <w:szCs w:val="24"/>
        </w:rPr>
        <w:t xml:space="preserve"> </w:t>
      </w:r>
      <w:r w:rsidRPr="004E4037">
        <w:rPr>
          <w:rFonts w:ascii="Times New Roman" w:hAnsi="Times New Roman" w:hint="eastAsia"/>
          <w:sz w:val="24"/>
          <w:szCs w:val="24"/>
        </w:rPr>
        <w:t>активности</w:t>
      </w:r>
      <w:r w:rsidRPr="004E4037">
        <w:rPr>
          <w:rFonts w:ascii="Times New Roman" w:hAnsi="Times New Roman"/>
          <w:sz w:val="24"/>
          <w:szCs w:val="24"/>
        </w:rPr>
        <w:t>;</w:t>
      </w:r>
    </w:p>
    <w:p w14:paraId="3ABCE48E"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формирование</w:t>
      </w:r>
      <w:r w:rsidRPr="004E4037">
        <w:rPr>
          <w:rFonts w:ascii="Times New Roman" w:hAnsi="Times New Roman"/>
          <w:sz w:val="24"/>
          <w:szCs w:val="24"/>
        </w:rPr>
        <w:t xml:space="preserve"> </w:t>
      </w:r>
      <w:r w:rsidRPr="004E4037">
        <w:rPr>
          <w:rFonts w:ascii="Times New Roman" w:hAnsi="Times New Roman" w:hint="eastAsia"/>
          <w:sz w:val="24"/>
          <w:szCs w:val="24"/>
        </w:rPr>
        <w:t>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ценностно</w:t>
      </w:r>
      <w:r w:rsidRPr="004E4037">
        <w:rPr>
          <w:rFonts w:ascii="Times New Roman" w:hAnsi="Times New Roman"/>
          <w:sz w:val="24"/>
          <w:szCs w:val="24"/>
        </w:rPr>
        <w:t>-</w:t>
      </w:r>
      <w:r w:rsidRPr="004E4037">
        <w:rPr>
          <w:rFonts w:ascii="Times New Roman" w:hAnsi="Times New Roman" w:hint="eastAsia"/>
          <w:sz w:val="24"/>
          <w:szCs w:val="24"/>
        </w:rPr>
        <w:t>смысловых</w:t>
      </w:r>
      <w:r w:rsidRPr="004E4037">
        <w:rPr>
          <w:rFonts w:ascii="Times New Roman" w:hAnsi="Times New Roman"/>
          <w:sz w:val="24"/>
          <w:szCs w:val="24"/>
        </w:rPr>
        <w:t xml:space="preserve"> </w:t>
      </w:r>
      <w:r w:rsidRPr="004E4037">
        <w:rPr>
          <w:rFonts w:ascii="Times New Roman" w:hAnsi="Times New Roman" w:hint="eastAsia"/>
          <w:sz w:val="24"/>
          <w:szCs w:val="24"/>
        </w:rPr>
        <w:t>ориентиров</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установок</w:t>
      </w:r>
      <w:r w:rsidRPr="004E4037">
        <w:rPr>
          <w:rFonts w:ascii="Times New Roman" w:hAnsi="Times New Roman"/>
          <w:sz w:val="24"/>
          <w:szCs w:val="24"/>
        </w:rPr>
        <w:t xml:space="preserve">, </w:t>
      </w:r>
      <w:r w:rsidRPr="004E4037">
        <w:rPr>
          <w:rFonts w:ascii="Times New Roman" w:hAnsi="Times New Roman" w:hint="eastAsia"/>
          <w:sz w:val="24"/>
          <w:szCs w:val="24"/>
        </w:rPr>
        <w:t>системы</w:t>
      </w:r>
      <w:r w:rsidRPr="004E4037">
        <w:rPr>
          <w:rFonts w:ascii="Times New Roman" w:hAnsi="Times New Roman"/>
          <w:sz w:val="24"/>
          <w:szCs w:val="24"/>
        </w:rPr>
        <w:t xml:space="preserve"> </w:t>
      </w:r>
      <w:r w:rsidRPr="004E4037">
        <w:rPr>
          <w:rFonts w:ascii="Times New Roman" w:hAnsi="Times New Roman" w:hint="eastAsia"/>
          <w:sz w:val="24"/>
          <w:szCs w:val="24"/>
        </w:rPr>
        <w:t>значимых</w:t>
      </w:r>
      <w:r w:rsidRPr="004E4037">
        <w:rPr>
          <w:rFonts w:ascii="Times New Roman" w:hAnsi="Times New Roman"/>
          <w:sz w:val="24"/>
          <w:szCs w:val="24"/>
        </w:rPr>
        <w:t xml:space="preserve"> </w:t>
      </w:r>
      <w:r w:rsidRPr="004E4037">
        <w:rPr>
          <w:rFonts w:ascii="Times New Roman" w:hAnsi="Times New Roman" w:hint="eastAsia"/>
          <w:sz w:val="24"/>
          <w:szCs w:val="24"/>
        </w:rPr>
        <w:t>социальных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межличностных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отношений</w:t>
      </w:r>
      <w:r w:rsidRPr="004E4037">
        <w:rPr>
          <w:rFonts w:ascii="Times New Roman" w:hAnsi="Times New Roman"/>
          <w:sz w:val="24"/>
          <w:szCs w:val="24"/>
        </w:rPr>
        <w:t xml:space="preserve">, </w:t>
      </w:r>
      <w:r w:rsidRPr="004E4037">
        <w:rPr>
          <w:rFonts w:ascii="Times New Roman" w:hAnsi="Times New Roman" w:hint="eastAsia"/>
          <w:sz w:val="24"/>
          <w:szCs w:val="24"/>
        </w:rPr>
        <w:t>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регулятивных</w:t>
      </w:r>
      <w:r w:rsidRPr="004E4037">
        <w:rPr>
          <w:rFonts w:ascii="Times New Roman" w:hAnsi="Times New Roman"/>
          <w:sz w:val="24"/>
          <w:szCs w:val="24"/>
        </w:rPr>
        <w:t xml:space="preserve">, </w:t>
      </w:r>
      <w:r w:rsidRPr="004E4037">
        <w:rPr>
          <w:rFonts w:ascii="Times New Roman" w:hAnsi="Times New Roman" w:hint="eastAsia"/>
          <w:sz w:val="24"/>
          <w:szCs w:val="24"/>
        </w:rPr>
        <w:t>познавательных</w:t>
      </w:r>
      <w:r w:rsidRPr="004E4037">
        <w:rPr>
          <w:rFonts w:ascii="Times New Roman" w:hAnsi="Times New Roman"/>
          <w:sz w:val="24"/>
          <w:szCs w:val="24"/>
        </w:rPr>
        <w:t xml:space="preserve">, </w:t>
      </w:r>
      <w:r w:rsidRPr="004E4037">
        <w:rPr>
          <w:rFonts w:ascii="Times New Roman" w:hAnsi="Times New Roman" w:hint="eastAsia"/>
          <w:sz w:val="24"/>
          <w:szCs w:val="24"/>
        </w:rPr>
        <w:t>коммуникативных</w:t>
      </w:r>
      <w:r w:rsidRPr="004E4037">
        <w:rPr>
          <w:rFonts w:ascii="Times New Roman" w:hAnsi="Times New Roman"/>
          <w:sz w:val="24"/>
          <w:szCs w:val="24"/>
        </w:rPr>
        <w:t xml:space="preserve"> </w:t>
      </w:r>
      <w:r w:rsidRPr="004E4037">
        <w:rPr>
          <w:rFonts w:ascii="Times New Roman" w:hAnsi="Times New Roman" w:hint="eastAsia"/>
          <w:sz w:val="24"/>
          <w:szCs w:val="24"/>
        </w:rPr>
        <w:t>действий</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процессе</w:t>
      </w:r>
      <w:r w:rsidRPr="004E4037">
        <w:rPr>
          <w:rFonts w:ascii="Times New Roman" w:hAnsi="Times New Roman"/>
          <w:sz w:val="24"/>
          <w:szCs w:val="24"/>
        </w:rPr>
        <w:t xml:space="preserve"> </w:t>
      </w:r>
      <w:r w:rsidRPr="004E4037">
        <w:rPr>
          <w:rFonts w:ascii="Times New Roman" w:hAnsi="Times New Roman" w:hint="eastAsia"/>
          <w:sz w:val="24"/>
          <w:szCs w:val="24"/>
        </w:rPr>
        <w:t>целенаправленной</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r w:rsidRPr="004E4037">
        <w:rPr>
          <w:rFonts w:ascii="Times New Roman" w:hAnsi="Times New Roman"/>
          <w:sz w:val="24"/>
          <w:szCs w:val="24"/>
        </w:rPr>
        <w:t xml:space="preserve"> </w:t>
      </w:r>
      <w:r w:rsidRPr="004E4037">
        <w:rPr>
          <w:rFonts w:ascii="Times New Roman" w:hAnsi="Times New Roman" w:hint="eastAsia"/>
          <w:sz w:val="24"/>
          <w:szCs w:val="24"/>
        </w:rPr>
        <w:t>активности</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способности</w:t>
      </w:r>
      <w:r w:rsidRPr="004E4037">
        <w:rPr>
          <w:rFonts w:ascii="Times New Roman" w:hAnsi="Times New Roman"/>
          <w:sz w:val="24"/>
          <w:szCs w:val="24"/>
        </w:rPr>
        <w:t xml:space="preserve"> </w:t>
      </w:r>
      <w:r w:rsidRPr="004E4037">
        <w:rPr>
          <w:rFonts w:ascii="Times New Roman" w:hAnsi="Times New Roman" w:hint="eastAsia"/>
          <w:sz w:val="24"/>
          <w:szCs w:val="24"/>
        </w:rPr>
        <w:t>их</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социальной</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том</w:t>
      </w:r>
      <w:r w:rsidRPr="004E4037">
        <w:rPr>
          <w:rFonts w:ascii="Times New Roman" w:hAnsi="Times New Roman"/>
          <w:sz w:val="24"/>
          <w:szCs w:val="24"/>
        </w:rPr>
        <w:t xml:space="preserve"> </w:t>
      </w:r>
      <w:r w:rsidRPr="004E4037">
        <w:rPr>
          <w:rFonts w:ascii="Times New Roman" w:hAnsi="Times New Roman" w:hint="eastAsia"/>
          <w:sz w:val="24"/>
          <w:szCs w:val="24"/>
        </w:rPr>
        <w:t>числе</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практике</w:t>
      </w:r>
      <w:r w:rsidRPr="004E4037">
        <w:rPr>
          <w:rFonts w:ascii="Times New Roman" w:hAnsi="Times New Roman"/>
          <w:sz w:val="24"/>
          <w:szCs w:val="24"/>
        </w:rPr>
        <w:t>;</w:t>
      </w:r>
    </w:p>
    <w:p w14:paraId="7B98EE87"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трудовых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жизненных</w:t>
      </w:r>
      <w:r w:rsidRPr="004E4037">
        <w:rPr>
          <w:rFonts w:ascii="Times New Roman" w:hAnsi="Times New Roman"/>
          <w:sz w:val="24"/>
          <w:szCs w:val="24"/>
        </w:rPr>
        <w:t xml:space="preserve"> </w:t>
      </w:r>
      <w:r w:rsidRPr="004E4037">
        <w:rPr>
          <w:rFonts w:ascii="Times New Roman" w:hAnsi="Times New Roman" w:hint="eastAsia"/>
          <w:sz w:val="24"/>
          <w:szCs w:val="24"/>
        </w:rPr>
        <w:t>ситуациях</w:t>
      </w:r>
      <w:r w:rsidRPr="004E4037">
        <w:rPr>
          <w:rFonts w:ascii="Times New Roman" w:hAnsi="Times New Roman"/>
          <w:sz w:val="24"/>
          <w:szCs w:val="24"/>
        </w:rPr>
        <w:t xml:space="preserve"> </w:t>
      </w:r>
      <w:r w:rsidRPr="004E4037">
        <w:rPr>
          <w:rFonts w:ascii="Times New Roman" w:hAnsi="Times New Roman" w:hint="eastAsia"/>
          <w:sz w:val="24"/>
          <w:szCs w:val="24"/>
        </w:rPr>
        <w:t>навыки</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адаптивной</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культуры</w:t>
      </w:r>
      <w:r w:rsidRPr="004E4037">
        <w:rPr>
          <w:rFonts w:ascii="Times New Roman" w:hAnsi="Times New Roman"/>
          <w:sz w:val="24"/>
          <w:szCs w:val="24"/>
        </w:rPr>
        <w:t>;</w:t>
      </w:r>
    </w:p>
    <w:p w14:paraId="3503B42B"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построению</w:t>
      </w:r>
      <w:r w:rsidRPr="004E4037">
        <w:rPr>
          <w:rFonts w:ascii="Times New Roman" w:hAnsi="Times New Roman"/>
          <w:sz w:val="24"/>
          <w:szCs w:val="24"/>
        </w:rPr>
        <w:t xml:space="preserve"> </w:t>
      </w:r>
      <w:r w:rsidRPr="004E4037">
        <w:rPr>
          <w:rFonts w:ascii="Times New Roman" w:hAnsi="Times New Roman" w:hint="eastAsia"/>
          <w:sz w:val="24"/>
          <w:szCs w:val="24"/>
        </w:rPr>
        <w:t>индивидуальной</w:t>
      </w:r>
      <w:r w:rsidRPr="004E4037">
        <w:rPr>
          <w:rFonts w:ascii="Times New Roman" w:hAnsi="Times New Roman"/>
          <w:sz w:val="24"/>
          <w:szCs w:val="24"/>
        </w:rPr>
        <w:t xml:space="preserve"> </w:t>
      </w:r>
      <w:r w:rsidRPr="004E4037">
        <w:rPr>
          <w:rFonts w:ascii="Times New Roman" w:hAnsi="Times New Roman" w:hint="eastAsia"/>
          <w:sz w:val="24"/>
          <w:szCs w:val="24"/>
        </w:rPr>
        <w:t>образовательной</w:t>
      </w:r>
      <w:r w:rsidRPr="004E4037">
        <w:rPr>
          <w:rFonts w:ascii="Times New Roman" w:hAnsi="Times New Roman"/>
          <w:sz w:val="24"/>
          <w:szCs w:val="24"/>
        </w:rPr>
        <w:t xml:space="preserve"> </w:t>
      </w:r>
      <w:r w:rsidRPr="004E4037">
        <w:rPr>
          <w:rFonts w:ascii="Times New Roman" w:hAnsi="Times New Roman" w:hint="eastAsia"/>
          <w:sz w:val="24"/>
          <w:szCs w:val="24"/>
        </w:rPr>
        <w:t>траектории</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самостоятельного</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трудовых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жизненных</w:t>
      </w:r>
      <w:r w:rsidRPr="004E4037">
        <w:rPr>
          <w:rFonts w:ascii="Times New Roman" w:hAnsi="Times New Roman"/>
          <w:sz w:val="24"/>
          <w:szCs w:val="24"/>
        </w:rPr>
        <w:t xml:space="preserve"> </w:t>
      </w:r>
      <w:r w:rsidRPr="004E4037">
        <w:rPr>
          <w:rFonts w:ascii="Times New Roman" w:hAnsi="Times New Roman" w:hint="eastAsia"/>
          <w:sz w:val="24"/>
          <w:szCs w:val="24"/>
        </w:rPr>
        <w:t>ситуациях</w:t>
      </w:r>
      <w:r w:rsidRPr="004E4037">
        <w:rPr>
          <w:rFonts w:ascii="Times New Roman" w:hAnsi="Times New Roman"/>
          <w:sz w:val="24"/>
          <w:szCs w:val="24"/>
        </w:rPr>
        <w:t xml:space="preserve"> </w:t>
      </w:r>
      <w:r w:rsidRPr="004E4037">
        <w:rPr>
          <w:rFonts w:ascii="Times New Roman" w:hAnsi="Times New Roman" w:hint="eastAsia"/>
          <w:sz w:val="24"/>
          <w:szCs w:val="24"/>
        </w:rPr>
        <w:t>навыков</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адаптивной</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культуры</w:t>
      </w:r>
      <w:r w:rsidRPr="004E4037">
        <w:rPr>
          <w:rFonts w:ascii="Times New Roman" w:hAnsi="Times New Roman"/>
          <w:sz w:val="24"/>
          <w:szCs w:val="24"/>
        </w:rPr>
        <w:t>;</w:t>
      </w:r>
    </w:p>
    <w:p w14:paraId="6A23AAAA"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системы</w:t>
      </w:r>
      <w:r w:rsidRPr="004E4037">
        <w:rPr>
          <w:rFonts w:ascii="Times New Roman" w:hAnsi="Times New Roman"/>
          <w:sz w:val="24"/>
          <w:szCs w:val="24"/>
        </w:rPr>
        <w:t xml:space="preserve"> </w:t>
      </w:r>
      <w:r w:rsidRPr="004E4037">
        <w:rPr>
          <w:rFonts w:ascii="Times New Roman" w:hAnsi="Times New Roman" w:hint="eastAsia"/>
          <w:sz w:val="24"/>
          <w:szCs w:val="24"/>
        </w:rPr>
        <w:t>значимых</w:t>
      </w:r>
      <w:r w:rsidRPr="004E4037">
        <w:rPr>
          <w:rFonts w:ascii="Times New Roman" w:hAnsi="Times New Roman"/>
          <w:sz w:val="24"/>
          <w:szCs w:val="24"/>
        </w:rPr>
        <w:t xml:space="preserve"> </w:t>
      </w:r>
      <w:r w:rsidRPr="004E4037">
        <w:rPr>
          <w:rFonts w:ascii="Times New Roman" w:hAnsi="Times New Roman" w:hint="eastAsia"/>
          <w:sz w:val="24"/>
          <w:szCs w:val="24"/>
        </w:rPr>
        <w:t>социальных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межличностных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отношений</w:t>
      </w:r>
      <w:r w:rsidRPr="004E4037">
        <w:rPr>
          <w:rFonts w:ascii="Times New Roman" w:hAnsi="Times New Roman"/>
          <w:sz w:val="24"/>
          <w:szCs w:val="24"/>
        </w:rPr>
        <w:t xml:space="preserve">, </w:t>
      </w:r>
      <w:r w:rsidRPr="004E4037">
        <w:rPr>
          <w:rFonts w:ascii="Times New Roman" w:hAnsi="Times New Roman" w:hint="eastAsia"/>
          <w:sz w:val="24"/>
          <w:szCs w:val="24"/>
        </w:rPr>
        <w:t>ценностно</w:t>
      </w:r>
      <w:r w:rsidRPr="004E4037">
        <w:rPr>
          <w:rFonts w:ascii="Times New Roman" w:hAnsi="Times New Roman"/>
          <w:sz w:val="24"/>
          <w:szCs w:val="24"/>
        </w:rPr>
        <w:t>-</w:t>
      </w:r>
      <w:r w:rsidRPr="004E4037">
        <w:rPr>
          <w:rFonts w:ascii="Times New Roman" w:hAnsi="Times New Roman" w:hint="eastAsia"/>
          <w:sz w:val="24"/>
          <w:szCs w:val="24"/>
        </w:rPr>
        <w:t>смысловых</w:t>
      </w:r>
      <w:r w:rsidRPr="004E4037">
        <w:rPr>
          <w:rFonts w:ascii="Times New Roman" w:hAnsi="Times New Roman"/>
          <w:sz w:val="24"/>
          <w:szCs w:val="24"/>
        </w:rPr>
        <w:t xml:space="preserve"> </w:t>
      </w:r>
      <w:r w:rsidRPr="004E4037">
        <w:rPr>
          <w:rFonts w:ascii="Times New Roman" w:hAnsi="Times New Roman" w:hint="eastAsia"/>
          <w:sz w:val="24"/>
          <w:szCs w:val="24"/>
        </w:rPr>
        <w:t>установок</w:t>
      </w:r>
      <w:r w:rsidRPr="004E4037">
        <w:rPr>
          <w:rFonts w:ascii="Times New Roman" w:hAnsi="Times New Roman"/>
          <w:sz w:val="24"/>
          <w:szCs w:val="24"/>
        </w:rPr>
        <w:t xml:space="preserve">, </w:t>
      </w:r>
      <w:r w:rsidRPr="004E4037">
        <w:rPr>
          <w:rFonts w:ascii="Times New Roman" w:hAnsi="Times New Roman" w:hint="eastAsia"/>
          <w:sz w:val="24"/>
          <w:szCs w:val="24"/>
        </w:rPr>
        <w:t>отражающих</w:t>
      </w:r>
      <w:r w:rsidRPr="004E4037">
        <w:rPr>
          <w:rFonts w:ascii="Times New Roman" w:hAnsi="Times New Roman"/>
          <w:sz w:val="24"/>
          <w:szCs w:val="24"/>
        </w:rPr>
        <w:t xml:space="preserve"> </w:t>
      </w:r>
      <w:r w:rsidRPr="004E4037">
        <w:rPr>
          <w:rFonts w:ascii="Times New Roman" w:hAnsi="Times New Roman" w:hint="eastAsia"/>
          <w:sz w:val="24"/>
          <w:szCs w:val="24"/>
        </w:rPr>
        <w:t>личностные</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гражданские</w:t>
      </w:r>
      <w:r w:rsidRPr="004E4037">
        <w:rPr>
          <w:rFonts w:ascii="Times New Roman" w:hAnsi="Times New Roman"/>
          <w:sz w:val="24"/>
          <w:szCs w:val="24"/>
        </w:rPr>
        <w:t xml:space="preserve"> </w:t>
      </w:r>
      <w:r w:rsidRPr="004E4037">
        <w:rPr>
          <w:rFonts w:ascii="Times New Roman" w:hAnsi="Times New Roman" w:hint="eastAsia"/>
          <w:sz w:val="24"/>
          <w:szCs w:val="24"/>
        </w:rPr>
        <w:t>позиции</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w:t>
      </w:r>
    </w:p>
    <w:p w14:paraId="75571BD0"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формирование</w:t>
      </w:r>
      <w:r w:rsidRPr="004E4037">
        <w:rPr>
          <w:rFonts w:ascii="Times New Roman" w:hAnsi="Times New Roman"/>
          <w:sz w:val="24"/>
          <w:szCs w:val="24"/>
        </w:rPr>
        <w:t xml:space="preserve"> </w:t>
      </w:r>
      <w:r w:rsidRPr="004E4037">
        <w:rPr>
          <w:rFonts w:ascii="Times New Roman" w:hAnsi="Times New Roman" w:hint="eastAsia"/>
          <w:sz w:val="24"/>
          <w:szCs w:val="24"/>
        </w:rPr>
        <w:t>навыков</w:t>
      </w:r>
      <w:r w:rsidRPr="004E4037">
        <w:rPr>
          <w:rFonts w:ascii="Times New Roman" w:hAnsi="Times New Roman"/>
          <w:sz w:val="24"/>
          <w:szCs w:val="24"/>
        </w:rPr>
        <w:t xml:space="preserve"> </w:t>
      </w:r>
      <w:r w:rsidRPr="004E4037">
        <w:rPr>
          <w:rFonts w:ascii="Times New Roman" w:hAnsi="Times New Roman" w:hint="eastAsia"/>
          <w:sz w:val="24"/>
          <w:szCs w:val="24"/>
        </w:rPr>
        <w:t>сотрудничества</w:t>
      </w:r>
      <w:r w:rsidRPr="004E4037">
        <w:rPr>
          <w:rFonts w:ascii="Times New Roman" w:hAnsi="Times New Roman"/>
          <w:sz w:val="24"/>
          <w:szCs w:val="24"/>
        </w:rPr>
        <w:t xml:space="preserve"> </w:t>
      </w:r>
      <w:r w:rsidRPr="004E4037">
        <w:rPr>
          <w:rFonts w:ascii="Times New Roman" w:hAnsi="Times New Roman" w:hint="eastAsia"/>
          <w:sz w:val="24"/>
          <w:szCs w:val="24"/>
        </w:rPr>
        <w:t>со</w:t>
      </w:r>
      <w:r w:rsidRPr="004E4037">
        <w:rPr>
          <w:rFonts w:ascii="Times New Roman" w:hAnsi="Times New Roman"/>
          <w:sz w:val="24"/>
          <w:szCs w:val="24"/>
        </w:rPr>
        <w:t xml:space="preserve"> </w:t>
      </w:r>
      <w:r w:rsidRPr="004E4037">
        <w:rPr>
          <w:rFonts w:ascii="Times New Roman" w:hAnsi="Times New Roman" w:hint="eastAsia"/>
          <w:sz w:val="24"/>
          <w:szCs w:val="24"/>
        </w:rPr>
        <w:t>сверстниками</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продуктивно</w:t>
      </w:r>
    </w:p>
    <w:p w14:paraId="29D2F586"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общаться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взаимодействовать</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процессе</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w:t>
      </w:r>
      <w:r w:rsidRPr="004E4037">
        <w:rPr>
          <w:rFonts w:ascii="Times New Roman" w:hAnsi="Times New Roman"/>
          <w:sz w:val="24"/>
          <w:szCs w:val="24"/>
        </w:rPr>
        <w:t>-</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lastRenderedPageBreak/>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учитывать</w:t>
      </w:r>
      <w:r w:rsidRPr="004E4037">
        <w:rPr>
          <w:rFonts w:ascii="Times New Roman" w:hAnsi="Times New Roman"/>
          <w:sz w:val="24"/>
          <w:szCs w:val="24"/>
        </w:rPr>
        <w:t xml:space="preserve"> </w:t>
      </w:r>
      <w:r w:rsidRPr="004E4037">
        <w:rPr>
          <w:rFonts w:ascii="Times New Roman" w:hAnsi="Times New Roman" w:hint="eastAsia"/>
          <w:sz w:val="24"/>
          <w:szCs w:val="24"/>
        </w:rPr>
        <w:t>позиции</w:t>
      </w:r>
      <w:r w:rsidRPr="004E4037">
        <w:rPr>
          <w:rFonts w:ascii="Times New Roman" w:hAnsi="Times New Roman"/>
          <w:sz w:val="24"/>
          <w:szCs w:val="24"/>
        </w:rPr>
        <w:t xml:space="preserve"> </w:t>
      </w:r>
      <w:r w:rsidRPr="004E4037">
        <w:rPr>
          <w:rFonts w:ascii="Times New Roman" w:hAnsi="Times New Roman" w:hint="eastAsia"/>
          <w:sz w:val="24"/>
          <w:szCs w:val="24"/>
        </w:rPr>
        <w:t>других</w:t>
      </w:r>
      <w:r w:rsidRPr="004E4037">
        <w:rPr>
          <w:rFonts w:ascii="Times New Roman" w:hAnsi="Times New Roman"/>
          <w:sz w:val="24"/>
          <w:szCs w:val="24"/>
        </w:rPr>
        <w:t xml:space="preserve"> </w:t>
      </w:r>
      <w:r w:rsidRPr="004E4037">
        <w:rPr>
          <w:rFonts w:ascii="Times New Roman" w:hAnsi="Times New Roman" w:hint="eastAsia"/>
          <w:sz w:val="24"/>
          <w:szCs w:val="24"/>
        </w:rPr>
        <w:t>участников</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эффективно</w:t>
      </w:r>
      <w:r w:rsidRPr="004E4037">
        <w:rPr>
          <w:rFonts w:ascii="Times New Roman" w:hAnsi="Times New Roman"/>
          <w:sz w:val="24"/>
          <w:szCs w:val="24"/>
        </w:rPr>
        <w:t xml:space="preserve"> </w:t>
      </w:r>
      <w:r w:rsidRPr="004E4037">
        <w:rPr>
          <w:rFonts w:ascii="Times New Roman" w:hAnsi="Times New Roman" w:hint="eastAsia"/>
          <w:sz w:val="24"/>
          <w:szCs w:val="24"/>
        </w:rPr>
        <w:t>разрешать</w:t>
      </w:r>
      <w:r w:rsidRPr="004E4037">
        <w:rPr>
          <w:rFonts w:ascii="Times New Roman" w:hAnsi="Times New Roman"/>
          <w:sz w:val="24"/>
          <w:szCs w:val="24"/>
        </w:rPr>
        <w:t xml:space="preserve"> </w:t>
      </w:r>
      <w:r w:rsidRPr="004E4037">
        <w:rPr>
          <w:rFonts w:ascii="Times New Roman" w:hAnsi="Times New Roman" w:hint="eastAsia"/>
          <w:sz w:val="24"/>
          <w:szCs w:val="24"/>
        </w:rPr>
        <w:t>конфликты</w:t>
      </w:r>
      <w:r w:rsidRPr="004E4037">
        <w:rPr>
          <w:rFonts w:ascii="Times New Roman" w:hAnsi="Times New Roman"/>
          <w:sz w:val="24"/>
          <w:szCs w:val="24"/>
        </w:rPr>
        <w:t>;</w:t>
      </w:r>
    </w:p>
    <w:p w14:paraId="1D21CC01"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принятие</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реализация</w:t>
      </w:r>
      <w:r w:rsidRPr="004E4037">
        <w:rPr>
          <w:rFonts w:ascii="Times New Roman" w:hAnsi="Times New Roman"/>
          <w:sz w:val="24"/>
          <w:szCs w:val="24"/>
        </w:rPr>
        <w:t xml:space="preserve"> </w:t>
      </w:r>
      <w:r w:rsidRPr="004E4037">
        <w:rPr>
          <w:rFonts w:ascii="Times New Roman" w:hAnsi="Times New Roman" w:hint="eastAsia"/>
          <w:sz w:val="24"/>
          <w:szCs w:val="24"/>
        </w:rPr>
        <w:t>ценностей</w:t>
      </w:r>
      <w:r w:rsidRPr="004E4037">
        <w:rPr>
          <w:rFonts w:ascii="Times New Roman" w:hAnsi="Times New Roman"/>
          <w:sz w:val="24"/>
          <w:szCs w:val="24"/>
        </w:rPr>
        <w:t xml:space="preserve"> </w:t>
      </w:r>
      <w:r w:rsidRPr="004E4037">
        <w:rPr>
          <w:rFonts w:ascii="Times New Roman" w:hAnsi="Times New Roman" w:hint="eastAsia"/>
          <w:sz w:val="24"/>
          <w:szCs w:val="24"/>
        </w:rPr>
        <w:t>здорового</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безопасного</w:t>
      </w:r>
      <w:r w:rsidRPr="004E4037">
        <w:rPr>
          <w:rFonts w:ascii="Times New Roman" w:hAnsi="Times New Roman"/>
          <w:sz w:val="24"/>
          <w:szCs w:val="24"/>
        </w:rPr>
        <w:t xml:space="preserve"> </w:t>
      </w:r>
      <w:r w:rsidRPr="004E4037">
        <w:rPr>
          <w:rFonts w:ascii="Times New Roman" w:hAnsi="Times New Roman" w:hint="eastAsia"/>
          <w:sz w:val="24"/>
          <w:szCs w:val="24"/>
        </w:rPr>
        <w:t>образа</w:t>
      </w:r>
      <w:r w:rsidRPr="004E4037">
        <w:rPr>
          <w:rFonts w:ascii="Times New Roman" w:hAnsi="Times New Roman"/>
          <w:sz w:val="24"/>
          <w:szCs w:val="24"/>
        </w:rPr>
        <w:t xml:space="preserve"> </w:t>
      </w:r>
      <w:r w:rsidRPr="004E4037">
        <w:rPr>
          <w:rFonts w:ascii="Times New Roman" w:hAnsi="Times New Roman" w:hint="eastAsia"/>
          <w:sz w:val="24"/>
          <w:szCs w:val="24"/>
        </w:rPr>
        <w:t>жизни</w:t>
      </w:r>
      <w:r w:rsidRPr="004E4037">
        <w:rPr>
          <w:rFonts w:ascii="Times New Roman" w:hAnsi="Times New Roman"/>
          <w:sz w:val="24"/>
          <w:szCs w:val="24"/>
        </w:rPr>
        <w:t xml:space="preserve">, </w:t>
      </w:r>
      <w:r w:rsidRPr="004E4037">
        <w:rPr>
          <w:rFonts w:ascii="Times New Roman" w:hAnsi="Times New Roman" w:hint="eastAsia"/>
          <w:sz w:val="24"/>
          <w:szCs w:val="24"/>
        </w:rPr>
        <w:t>потребности</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физическом</w:t>
      </w:r>
      <w:r w:rsidRPr="004E4037">
        <w:rPr>
          <w:rFonts w:ascii="Times New Roman" w:hAnsi="Times New Roman"/>
          <w:sz w:val="24"/>
          <w:szCs w:val="24"/>
        </w:rPr>
        <w:t xml:space="preserve"> </w:t>
      </w:r>
      <w:r w:rsidRPr="004E4037">
        <w:rPr>
          <w:rFonts w:ascii="Times New Roman" w:hAnsi="Times New Roman" w:hint="eastAsia"/>
          <w:sz w:val="24"/>
          <w:szCs w:val="24"/>
        </w:rPr>
        <w:t>самосовершенствовании</w:t>
      </w:r>
      <w:r w:rsidRPr="004E4037">
        <w:rPr>
          <w:rFonts w:ascii="Times New Roman" w:hAnsi="Times New Roman"/>
          <w:sz w:val="24"/>
          <w:szCs w:val="24"/>
        </w:rPr>
        <w:t xml:space="preserve">, </w:t>
      </w:r>
      <w:r w:rsidRPr="004E4037">
        <w:rPr>
          <w:rFonts w:ascii="Times New Roman" w:hAnsi="Times New Roman" w:hint="eastAsia"/>
          <w:sz w:val="24"/>
          <w:szCs w:val="24"/>
        </w:rPr>
        <w:t>занятиях</w:t>
      </w:r>
      <w:r w:rsidRPr="004E4037">
        <w:rPr>
          <w:rFonts w:ascii="Times New Roman" w:hAnsi="Times New Roman"/>
          <w:sz w:val="24"/>
          <w:szCs w:val="24"/>
        </w:rPr>
        <w:t xml:space="preserve"> </w:t>
      </w:r>
      <w:r w:rsidRPr="004E4037">
        <w:rPr>
          <w:rFonts w:ascii="Times New Roman" w:hAnsi="Times New Roman" w:hint="eastAsia"/>
          <w:sz w:val="24"/>
          <w:szCs w:val="24"/>
        </w:rPr>
        <w:t>спортивно</w:t>
      </w:r>
      <w:r w:rsidRPr="004E4037">
        <w:rPr>
          <w:rFonts w:ascii="Times New Roman" w:hAnsi="Times New Roman"/>
          <w:sz w:val="24"/>
          <w:szCs w:val="24"/>
        </w:rPr>
        <w:t xml:space="preserve">- </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деятельностью</w:t>
      </w:r>
      <w:r w:rsidRPr="004E4037">
        <w:rPr>
          <w:rFonts w:ascii="Times New Roman" w:hAnsi="Times New Roman"/>
          <w:sz w:val="24"/>
          <w:szCs w:val="24"/>
        </w:rPr>
        <w:t>;</w:t>
      </w:r>
    </w:p>
    <w:p w14:paraId="349C104A"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оказывать</w:t>
      </w:r>
      <w:r w:rsidRPr="004E4037">
        <w:rPr>
          <w:rFonts w:ascii="Times New Roman" w:hAnsi="Times New Roman"/>
          <w:sz w:val="24"/>
          <w:szCs w:val="24"/>
        </w:rPr>
        <w:t xml:space="preserve"> </w:t>
      </w:r>
      <w:r w:rsidRPr="004E4037">
        <w:rPr>
          <w:rFonts w:ascii="Times New Roman" w:hAnsi="Times New Roman" w:hint="eastAsia"/>
          <w:sz w:val="24"/>
          <w:szCs w:val="24"/>
        </w:rPr>
        <w:t>первую</w:t>
      </w:r>
      <w:r w:rsidRPr="004E4037">
        <w:rPr>
          <w:rFonts w:ascii="Times New Roman" w:hAnsi="Times New Roman"/>
          <w:sz w:val="24"/>
          <w:szCs w:val="24"/>
        </w:rPr>
        <w:t xml:space="preserve"> </w:t>
      </w:r>
      <w:r w:rsidRPr="004E4037">
        <w:rPr>
          <w:rFonts w:ascii="Times New Roman" w:hAnsi="Times New Roman" w:hint="eastAsia"/>
          <w:sz w:val="24"/>
          <w:szCs w:val="24"/>
        </w:rPr>
        <w:t>помощь</w:t>
      </w:r>
      <w:r w:rsidRPr="004E4037">
        <w:rPr>
          <w:rFonts w:ascii="Times New Roman" w:hAnsi="Times New Roman"/>
          <w:sz w:val="24"/>
          <w:szCs w:val="24"/>
        </w:rPr>
        <w:t xml:space="preserve"> </w:t>
      </w:r>
      <w:r w:rsidRPr="004E4037">
        <w:rPr>
          <w:rFonts w:ascii="Times New Roman" w:hAnsi="Times New Roman" w:hint="eastAsia"/>
          <w:sz w:val="24"/>
          <w:szCs w:val="24"/>
        </w:rPr>
        <w:t>при</w:t>
      </w:r>
      <w:r w:rsidRPr="004E4037">
        <w:rPr>
          <w:rFonts w:ascii="Times New Roman" w:hAnsi="Times New Roman"/>
          <w:sz w:val="24"/>
          <w:szCs w:val="24"/>
        </w:rPr>
        <w:t xml:space="preserve"> </w:t>
      </w:r>
      <w:r w:rsidRPr="004E4037">
        <w:rPr>
          <w:rFonts w:ascii="Times New Roman" w:hAnsi="Times New Roman" w:hint="eastAsia"/>
          <w:sz w:val="24"/>
          <w:szCs w:val="24"/>
        </w:rPr>
        <w:t>занятиях</w:t>
      </w:r>
      <w:r w:rsidRPr="004E4037">
        <w:rPr>
          <w:rFonts w:ascii="Times New Roman" w:hAnsi="Times New Roman"/>
          <w:sz w:val="24"/>
          <w:szCs w:val="24"/>
        </w:rPr>
        <w:t xml:space="preserve"> </w:t>
      </w:r>
      <w:r w:rsidRPr="004E4037">
        <w:rPr>
          <w:rFonts w:ascii="Times New Roman" w:hAnsi="Times New Roman" w:hint="eastAsia"/>
          <w:sz w:val="24"/>
          <w:szCs w:val="24"/>
        </w:rPr>
        <w:t>спортивно</w:t>
      </w:r>
      <w:r w:rsidRPr="004E4037">
        <w:rPr>
          <w:rFonts w:ascii="Times New Roman" w:hAnsi="Times New Roman"/>
          <w:sz w:val="24"/>
          <w:szCs w:val="24"/>
        </w:rPr>
        <w:t>-</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деятельностью</w:t>
      </w:r>
      <w:r w:rsidRPr="004E4037">
        <w:rPr>
          <w:rFonts w:ascii="Times New Roman" w:hAnsi="Times New Roman"/>
          <w:sz w:val="24"/>
          <w:szCs w:val="24"/>
        </w:rPr>
        <w:t>;</w:t>
      </w:r>
    </w:p>
    <w:p w14:paraId="6229BD20"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патриотизм</w:t>
      </w:r>
      <w:r w:rsidRPr="004E4037">
        <w:rPr>
          <w:rFonts w:ascii="Times New Roman" w:hAnsi="Times New Roman"/>
          <w:sz w:val="24"/>
          <w:szCs w:val="24"/>
        </w:rPr>
        <w:t xml:space="preserve">, </w:t>
      </w:r>
      <w:r w:rsidRPr="004E4037">
        <w:rPr>
          <w:rFonts w:ascii="Times New Roman" w:hAnsi="Times New Roman" w:hint="eastAsia"/>
          <w:sz w:val="24"/>
          <w:szCs w:val="24"/>
        </w:rPr>
        <w:t>уважение</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своему</w:t>
      </w:r>
      <w:r w:rsidRPr="004E4037">
        <w:rPr>
          <w:rFonts w:ascii="Times New Roman" w:hAnsi="Times New Roman"/>
          <w:sz w:val="24"/>
          <w:szCs w:val="24"/>
        </w:rPr>
        <w:t xml:space="preserve"> </w:t>
      </w:r>
      <w:r w:rsidRPr="004E4037">
        <w:rPr>
          <w:rFonts w:ascii="Times New Roman" w:hAnsi="Times New Roman" w:hint="eastAsia"/>
          <w:sz w:val="24"/>
          <w:szCs w:val="24"/>
        </w:rPr>
        <w:t>народу</w:t>
      </w:r>
      <w:r w:rsidRPr="004E4037">
        <w:rPr>
          <w:rFonts w:ascii="Times New Roman" w:hAnsi="Times New Roman"/>
          <w:sz w:val="24"/>
          <w:szCs w:val="24"/>
        </w:rPr>
        <w:t xml:space="preserve">, </w:t>
      </w:r>
      <w:r w:rsidRPr="004E4037">
        <w:rPr>
          <w:rFonts w:ascii="Times New Roman" w:hAnsi="Times New Roman" w:hint="eastAsia"/>
          <w:sz w:val="24"/>
          <w:szCs w:val="24"/>
        </w:rPr>
        <w:t>чувство</w:t>
      </w:r>
      <w:r w:rsidRPr="004E4037">
        <w:rPr>
          <w:rFonts w:ascii="Times New Roman" w:hAnsi="Times New Roman"/>
          <w:sz w:val="24"/>
          <w:szCs w:val="24"/>
        </w:rPr>
        <w:t xml:space="preserve"> </w:t>
      </w:r>
      <w:r w:rsidRPr="004E4037">
        <w:rPr>
          <w:rFonts w:ascii="Times New Roman" w:hAnsi="Times New Roman" w:hint="eastAsia"/>
          <w:sz w:val="24"/>
          <w:szCs w:val="24"/>
        </w:rPr>
        <w:t>ответственности</w:t>
      </w:r>
      <w:r w:rsidRPr="004E4037">
        <w:rPr>
          <w:rFonts w:ascii="Times New Roman" w:hAnsi="Times New Roman"/>
          <w:sz w:val="24"/>
          <w:szCs w:val="24"/>
        </w:rPr>
        <w:t xml:space="preserve"> </w:t>
      </w:r>
      <w:r w:rsidRPr="004E4037">
        <w:rPr>
          <w:rFonts w:ascii="Times New Roman" w:hAnsi="Times New Roman" w:hint="eastAsia"/>
          <w:sz w:val="24"/>
          <w:szCs w:val="24"/>
        </w:rPr>
        <w:t>перед</w:t>
      </w:r>
      <w:r w:rsidRPr="004E4037">
        <w:rPr>
          <w:rFonts w:ascii="Times New Roman" w:hAnsi="Times New Roman"/>
          <w:sz w:val="24"/>
          <w:szCs w:val="24"/>
        </w:rPr>
        <w:t xml:space="preserve"> </w:t>
      </w:r>
      <w:r w:rsidRPr="004E4037">
        <w:rPr>
          <w:rFonts w:ascii="Times New Roman" w:hAnsi="Times New Roman" w:hint="eastAsia"/>
          <w:sz w:val="24"/>
          <w:szCs w:val="24"/>
        </w:rPr>
        <w:t>Родиной</w:t>
      </w:r>
      <w:r w:rsidRPr="004E4037">
        <w:rPr>
          <w:rFonts w:ascii="Times New Roman" w:hAnsi="Times New Roman"/>
          <w:sz w:val="24"/>
          <w:szCs w:val="24"/>
        </w:rPr>
        <w:t>;</w:t>
      </w:r>
    </w:p>
    <w:p w14:paraId="76495115"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служению</w:t>
      </w:r>
      <w:r w:rsidRPr="004E4037">
        <w:rPr>
          <w:rFonts w:ascii="Times New Roman" w:hAnsi="Times New Roman"/>
          <w:sz w:val="24"/>
          <w:szCs w:val="24"/>
        </w:rPr>
        <w:t xml:space="preserve"> </w:t>
      </w:r>
      <w:r w:rsidRPr="004E4037">
        <w:rPr>
          <w:rFonts w:ascii="Times New Roman" w:hAnsi="Times New Roman" w:hint="eastAsia"/>
          <w:sz w:val="24"/>
          <w:szCs w:val="24"/>
        </w:rPr>
        <w:t>Отечеству</w:t>
      </w:r>
      <w:r w:rsidRPr="004E4037">
        <w:rPr>
          <w:rFonts w:ascii="Times New Roman" w:hAnsi="Times New Roman"/>
          <w:sz w:val="24"/>
          <w:szCs w:val="24"/>
        </w:rPr>
        <w:t xml:space="preserve">, </w:t>
      </w:r>
      <w:r w:rsidRPr="004E4037">
        <w:rPr>
          <w:rFonts w:ascii="Times New Roman" w:hAnsi="Times New Roman" w:hint="eastAsia"/>
          <w:sz w:val="24"/>
          <w:szCs w:val="24"/>
        </w:rPr>
        <w:t>его</w:t>
      </w:r>
      <w:r w:rsidRPr="004E4037">
        <w:rPr>
          <w:rFonts w:ascii="Times New Roman" w:hAnsi="Times New Roman"/>
          <w:sz w:val="24"/>
          <w:szCs w:val="24"/>
        </w:rPr>
        <w:t xml:space="preserve"> </w:t>
      </w:r>
      <w:r w:rsidRPr="004E4037">
        <w:rPr>
          <w:rFonts w:ascii="Times New Roman" w:hAnsi="Times New Roman" w:hint="eastAsia"/>
          <w:sz w:val="24"/>
          <w:szCs w:val="24"/>
        </w:rPr>
        <w:t>защите</w:t>
      </w:r>
      <w:r w:rsidRPr="004E4037">
        <w:rPr>
          <w:rFonts w:ascii="Times New Roman" w:hAnsi="Times New Roman"/>
          <w:sz w:val="24"/>
          <w:szCs w:val="24"/>
        </w:rPr>
        <w:t>;</w:t>
      </w:r>
    </w:p>
    <w:p w14:paraId="75B8985F"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метапредметных:</w:t>
      </w:r>
    </w:p>
    <w:p w14:paraId="45BA7D8E"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межпредметные</w:t>
      </w:r>
      <w:r w:rsidRPr="004E4037">
        <w:rPr>
          <w:rFonts w:ascii="Times New Roman" w:hAnsi="Times New Roman"/>
          <w:sz w:val="24"/>
          <w:szCs w:val="24"/>
        </w:rPr>
        <w:t xml:space="preserve"> </w:t>
      </w:r>
      <w:r w:rsidRPr="004E4037">
        <w:rPr>
          <w:rFonts w:ascii="Times New Roman" w:hAnsi="Times New Roman" w:hint="eastAsia"/>
          <w:sz w:val="24"/>
          <w:szCs w:val="24"/>
        </w:rPr>
        <w:t>понятия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универсальные</w:t>
      </w:r>
      <w:r w:rsidRPr="004E4037">
        <w:rPr>
          <w:rFonts w:ascii="Times New Roman" w:hAnsi="Times New Roman"/>
          <w:sz w:val="24"/>
          <w:szCs w:val="24"/>
        </w:rPr>
        <w:t xml:space="preserve"> </w:t>
      </w:r>
      <w:r w:rsidRPr="004E4037">
        <w:rPr>
          <w:rFonts w:ascii="Times New Roman" w:hAnsi="Times New Roman" w:hint="eastAsia"/>
          <w:sz w:val="24"/>
          <w:szCs w:val="24"/>
        </w:rPr>
        <w:t>учебные</w:t>
      </w:r>
      <w:r w:rsidRPr="004E4037">
        <w:rPr>
          <w:rFonts w:ascii="Times New Roman" w:hAnsi="Times New Roman"/>
          <w:sz w:val="24"/>
          <w:szCs w:val="24"/>
        </w:rPr>
        <w:t xml:space="preserve"> </w:t>
      </w:r>
      <w:r w:rsidRPr="004E4037">
        <w:rPr>
          <w:rFonts w:ascii="Times New Roman" w:hAnsi="Times New Roman" w:hint="eastAsia"/>
          <w:sz w:val="24"/>
          <w:szCs w:val="24"/>
        </w:rPr>
        <w:t>действия</w:t>
      </w:r>
      <w:r w:rsidRPr="004E4037">
        <w:rPr>
          <w:rFonts w:ascii="Times New Roman" w:hAnsi="Times New Roman"/>
          <w:sz w:val="24"/>
          <w:szCs w:val="24"/>
        </w:rPr>
        <w:t xml:space="preserve"> (</w:t>
      </w:r>
      <w:r w:rsidRPr="004E4037">
        <w:rPr>
          <w:rFonts w:ascii="Times New Roman" w:hAnsi="Times New Roman" w:hint="eastAsia"/>
          <w:sz w:val="24"/>
          <w:szCs w:val="24"/>
        </w:rPr>
        <w:t>регулятивные</w:t>
      </w:r>
      <w:r w:rsidRPr="004E4037">
        <w:rPr>
          <w:rFonts w:ascii="Times New Roman" w:hAnsi="Times New Roman"/>
          <w:sz w:val="24"/>
          <w:szCs w:val="24"/>
        </w:rPr>
        <w:t xml:space="preserve">, </w:t>
      </w:r>
      <w:r w:rsidRPr="004E4037">
        <w:rPr>
          <w:rFonts w:ascii="Times New Roman" w:hAnsi="Times New Roman" w:hint="eastAsia"/>
          <w:sz w:val="24"/>
          <w:szCs w:val="24"/>
        </w:rPr>
        <w:t>познавательные</w:t>
      </w:r>
      <w:r w:rsidRPr="004E4037">
        <w:rPr>
          <w:rFonts w:ascii="Times New Roman" w:hAnsi="Times New Roman"/>
          <w:sz w:val="24"/>
          <w:szCs w:val="24"/>
        </w:rPr>
        <w:t xml:space="preserve">, </w:t>
      </w:r>
      <w:r w:rsidRPr="004E4037">
        <w:rPr>
          <w:rFonts w:ascii="Times New Roman" w:hAnsi="Times New Roman" w:hint="eastAsia"/>
          <w:sz w:val="24"/>
          <w:szCs w:val="24"/>
        </w:rPr>
        <w:t>коммуникативные</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познавательной</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физкультурной</w:t>
      </w:r>
      <w:r w:rsidRPr="004E4037">
        <w:rPr>
          <w:rFonts w:ascii="Times New Roman" w:hAnsi="Times New Roman"/>
          <w:sz w:val="24"/>
          <w:szCs w:val="24"/>
        </w:rPr>
        <w:t xml:space="preserve">, </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социальной</w:t>
      </w:r>
      <w:r w:rsidRPr="004E4037">
        <w:rPr>
          <w:rFonts w:ascii="Times New Roman" w:hAnsi="Times New Roman"/>
          <w:sz w:val="24"/>
          <w:szCs w:val="24"/>
        </w:rPr>
        <w:t xml:space="preserve"> </w:t>
      </w:r>
      <w:r w:rsidRPr="004E4037">
        <w:rPr>
          <w:rFonts w:ascii="Times New Roman" w:hAnsi="Times New Roman" w:hint="eastAsia"/>
          <w:sz w:val="24"/>
          <w:szCs w:val="24"/>
        </w:rPr>
        <w:t>практике</w:t>
      </w:r>
      <w:r w:rsidRPr="004E4037">
        <w:rPr>
          <w:rFonts w:ascii="Times New Roman" w:hAnsi="Times New Roman"/>
          <w:sz w:val="24"/>
          <w:szCs w:val="24"/>
        </w:rPr>
        <w:t>;</w:t>
      </w:r>
    </w:p>
    <w:p w14:paraId="1E6F92F8"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учебного</w:t>
      </w:r>
      <w:r w:rsidRPr="004E4037">
        <w:rPr>
          <w:rFonts w:ascii="Times New Roman" w:hAnsi="Times New Roman"/>
          <w:sz w:val="24"/>
          <w:szCs w:val="24"/>
        </w:rPr>
        <w:t xml:space="preserve"> </w:t>
      </w:r>
      <w:r w:rsidRPr="004E4037">
        <w:rPr>
          <w:rFonts w:ascii="Times New Roman" w:hAnsi="Times New Roman" w:hint="eastAsia"/>
          <w:sz w:val="24"/>
          <w:szCs w:val="24"/>
        </w:rPr>
        <w:t>сотрудничества</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преподавателями</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сверстниками</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использованием</w:t>
      </w:r>
      <w:r w:rsidRPr="004E4037">
        <w:rPr>
          <w:rFonts w:ascii="Times New Roman" w:hAnsi="Times New Roman"/>
          <w:sz w:val="24"/>
          <w:szCs w:val="24"/>
        </w:rPr>
        <w:t xml:space="preserve"> </w:t>
      </w:r>
      <w:r w:rsidRPr="004E4037">
        <w:rPr>
          <w:rFonts w:ascii="Times New Roman" w:hAnsi="Times New Roman" w:hint="eastAsia"/>
          <w:sz w:val="24"/>
          <w:szCs w:val="24"/>
        </w:rPr>
        <w:t>специальных</w:t>
      </w:r>
      <w:r w:rsidRPr="004E4037">
        <w:rPr>
          <w:rFonts w:ascii="Times New Roman" w:hAnsi="Times New Roman"/>
          <w:sz w:val="24"/>
          <w:szCs w:val="24"/>
        </w:rPr>
        <w:t xml:space="preserve"> </w:t>
      </w:r>
      <w:r w:rsidRPr="004E4037">
        <w:rPr>
          <w:rFonts w:ascii="Times New Roman" w:hAnsi="Times New Roman" w:hint="eastAsia"/>
          <w:sz w:val="24"/>
          <w:szCs w:val="24"/>
        </w:rPr>
        <w:t>средств</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методов</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r w:rsidRPr="004E4037">
        <w:rPr>
          <w:rFonts w:ascii="Times New Roman" w:hAnsi="Times New Roman"/>
          <w:sz w:val="24"/>
          <w:szCs w:val="24"/>
        </w:rPr>
        <w:t xml:space="preserve"> </w:t>
      </w:r>
      <w:r w:rsidRPr="004E4037">
        <w:rPr>
          <w:rFonts w:ascii="Times New Roman" w:hAnsi="Times New Roman" w:hint="eastAsia"/>
          <w:sz w:val="24"/>
          <w:szCs w:val="24"/>
        </w:rPr>
        <w:t>активности</w:t>
      </w:r>
      <w:r w:rsidRPr="004E4037">
        <w:rPr>
          <w:rFonts w:ascii="Times New Roman" w:hAnsi="Times New Roman"/>
          <w:sz w:val="24"/>
          <w:szCs w:val="24"/>
        </w:rPr>
        <w:t>;</w:t>
      </w:r>
    </w:p>
    <w:p w14:paraId="3965FA87"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освоение</w:t>
      </w:r>
      <w:r w:rsidRPr="004E4037">
        <w:rPr>
          <w:rFonts w:ascii="Times New Roman" w:hAnsi="Times New Roman"/>
          <w:sz w:val="24"/>
          <w:szCs w:val="24"/>
        </w:rPr>
        <w:t xml:space="preserve"> </w:t>
      </w:r>
      <w:r w:rsidRPr="004E4037">
        <w:rPr>
          <w:rFonts w:ascii="Times New Roman" w:hAnsi="Times New Roman" w:hint="eastAsia"/>
          <w:sz w:val="24"/>
          <w:szCs w:val="24"/>
        </w:rPr>
        <w:t>знаний</w:t>
      </w:r>
      <w:r w:rsidRPr="004E4037">
        <w:rPr>
          <w:rFonts w:ascii="Times New Roman" w:hAnsi="Times New Roman"/>
          <w:sz w:val="24"/>
          <w:szCs w:val="24"/>
        </w:rPr>
        <w:t xml:space="preserve">, </w:t>
      </w:r>
      <w:r w:rsidRPr="004E4037">
        <w:rPr>
          <w:rFonts w:ascii="Times New Roman" w:hAnsi="Times New Roman" w:hint="eastAsia"/>
          <w:sz w:val="24"/>
          <w:szCs w:val="24"/>
        </w:rPr>
        <w:t>полученных</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процессе</w:t>
      </w:r>
      <w:r w:rsidRPr="004E4037">
        <w:rPr>
          <w:rFonts w:ascii="Times New Roman" w:hAnsi="Times New Roman"/>
          <w:sz w:val="24"/>
          <w:szCs w:val="24"/>
        </w:rPr>
        <w:t xml:space="preserve"> </w:t>
      </w:r>
      <w:r w:rsidRPr="004E4037">
        <w:rPr>
          <w:rFonts w:ascii="Times New Roman" w:hAnsi="Times New Roman" w:hint="eastAsia"/>
          <w:sz w:val="24"/>
          <w:szCs w:val="24"/>
        </w:rPr>
        <w:t>теоретических</w:t>
      </w:r>
      <w:r w:rsidRPr="004E4037">
        <w:rPr>
          <w:rFonts w:ascii="Times New Roman" w:hAnsi="Times New Roman"/>
          <w:sz w:val="24"/>
          <w:szCs w:val="24"/>
        </w:rPr>
        <w:t xml:space="preserve">, </w:t>
      </w:r>
      <w:r w:rsidRPr="004E4037">
        <w:rPr>
          <w:rFonts w:ascii="Times New Roman" w:hAnsi="Times New Roman" w:hint="eastAsia"/>
          <w:sz w:val="24"/>
          <w:szCs w:val="24"/>
        </w:rPr>
        <w:t>учебно</w:t>
      </w:r>
      <w:r w:rsidRPr="004E4037">
        <w:rPr>
          <w:rFonts w:ascii="Times New Roman" w:hAnsi="Times New Roman"/>
          <w:sz w:val="24"/>
          <w:szCs w:val="24"/>
        </w:rPr>
        <w:t>-</w:t>
      </w:r>
      <w:r w:rsidRPr="004E4037">
        <w:rPr>
          <w:rFonts w:ascii="Times New Roman" w:hAnsi="Times New Roman" w:hint="eastAsia"/>
          <w:sz w:val="24"/>
          <w:szCs w:val="24"/>
        </w:rPr>
        <w:t>методических</w:t>
      </w:r>
    </w:p>
    <w:p w14:paraId="1848DCFF"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практических</w:t>
      </w:r>
      <w:r w:rsidRPr="004E4037">
        <w:rPr>
          <w:rFonts w:ascii="Times New Roman" w:hAnsi="Times New Roman"/>
          <w:sz w:val="24"/>
          <w:szCs w:val="24"/>
        </w:rPr>
        <w:t xml:space="preserve"> </w:t>
      </w:r>
      <w:r w:rsidRPr="004E4037">
        <w:rPr>
          <w:rFonts w:ascii="Times New Roman" w:hAnsi="Times New Roman" w:hint="eastAsia"/>
          <w:sz w:val="24"/>
          <w:szCs w:val="24"/>
        </w:rPr>
        <w:t>занятий</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области</w:t>
      </w:r>
      <w:r w:rsidRPr="004E4037">
        <w:rPr>
          <w:rFonts w:ascii="Times New Roman" w:hAnsi="Times New Roman"/>
          <w:sz w:val="24"/>
          <w:szCs w:val="24"/>
        </w:rPr>
        <w:t xml:space="preserve"> </w:t>
      </w:r>
      <w:r w:rsidRPr="004E4037">
        <w:rPr>
          <w:rFonts w:ascii="Times New Roman" w:hAnsi="Times New Roman" w:hint="eastAsia"/>
          <w:sz w:val="24"/>
          <w:szCs w:val="24"/>
        </w:rPr>
        <w:t>анатомии</w:t>
      </w:r>
      <w:r w:rsidRPr="004E4037">
        <w:rPr>
          <w:rFonts w:ascii="Times New Roman" w:hAnsi="Times New Roman"/>
          <w:sz w:val="24"/>
          <w:szCs w:val="24"/>
        </w:rPr>
        <w:t xml:space="preserve">, </w:t>
      </w:r>
      <w:r w:rsidRPr="004E4037">
        <w:rPr>
          <w:rFonts w:ascii="Times New Roman" w:hAnsi="Times New Roman" w:hint="eastAsia"/>
          <w:sz w:val="24"/>
          <w:szCs w:val="24"/>
        </w:rPr>
        <w:t>физиологии</w:t>
      </w:r>
      <w:r w:rsidRPr="004E4037">
        <w:rPr>
          <w:rFonts w:ascii="Times New Roman" w:hAnsi="Times New Roman"/>
          <w:sz w:val="24"/>
          <w:szCs w:val="24"/>
        </w:rPr>
        <w:t xml:space="preserve">, </w:t>
      </w:r>
      <w:r w:rsidRPr="004E4037">
        <w:rPr>
          <w:rFonts w:ascii="Times New Roman" w:hAnsi="Times New Roman" w:hint="eastAsia"/>
          <w:sz w:val="24"/>
          <w:szCs w:val="24"/>
        </w:rPr>
        <w:t>психологии</w:t>
      </w:r>
      <w:r w:rsidRPr="004E4037">
        <w:rPr>
          <w:rFonts w:ascii="Times New Roman" w:hAnsi="Times New Roman"/>
          <w:sz w:val="24"/>
          <w:szCs w:val="24"/>
        </w:rPr>
        <w:t xml:space="preserve"> (</w:t>
      </w:r>
      <w:r w:rsidRPr="004E4037">
        <w:rPr>
          <w:rFonts w:ascii="Times New Roman" w:hAnsi="Times New Roman" w:hint="eastAsia"/>
          <w:sz w:val="24"/>
          <w:szCs w:val="24"/>
        </w:rPr>
        <w:t>возрастной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экологии</w:t>
      </w:r>
      <w:r w:rsidRPr="004E4037">
        <w:rPr>
          <w:rFonts w:ascii="Times New Roman" w:hAnsi="Times New Roman"/>
          <w:sz w:val="24"/>
          <w:szCs w:val="24"/>
        </w:rPr>
        <w:t xml:space="preserve">, </w:t>
      </w:r>
      <w:r w:rsidRPr="004E4037">
        <w:rPr>
          <w:rFonts w:ascii="Times New Roman" w:hAnsi="Times New Roman" w:hint="eastAsia"/>
          <w:sz w:val="24"/>
          <w:szCs w:val="24"/>
        </w:rPr>
        <w:t>ОБЖ</w:t>
      </w:r>
      <w:r w:rsidRPr="004E4037">
        <w:rPr>
          <w:rFonts w:ascii="Times New Roman" w:hAnsi="Times New Roman"/>
          <w:sz w:val="24"/>
          <w:szCs w:val="24"/>
        </w:rPr>
        <w:t>;</w:t>
      </w:r>
    </w:p>
    <w:p w14:paraId="3E52CED8"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самостоятельной</w:t>
      </w:r>
      <w:r w:rsidRPr="004E4037">
        <w:rPr>
          <w:rFonts w:ascii="Times New Roman" w:hAnsi="Times New Roman"/>
          <w:sz w:val="24"/>
          <w:szCs w:val="24"/>
        </w:rPr>
        <w:t xml:space="preserve"> </w:t>
      </w:r>
      <w:r w:rsidRPr="004E4037">
        <w:rPr>
          <w:rFonts w:ascii="Times New Roman" w:hAnsi="Times New Roman" w:hint="eastAsia"/>
          <w:sz w:val="24"/>
          <w:szCs w:val="24"/>
        </w:rPr>
        <w:t>информационно</w:t>
      </w:r>
      <w:r w:rsidRPr="004E4037">
        <w:rPr>
          <w:rFonts w:ascii="Times New Roman" w:hAnsi="Times New Roman"/>
          <w:sz w:val="24"/>
          <w:szCs w:val="24"/>
        </w:rPr>
        <w:t>-</w:t>
      </w:r>
      <w:r w:rsidRPr="004E4037">
        <w:rPr>
          <w:rFonts w:ascii="Times New Roman" w:hAnsi="Times New Roman" w:hint="eastAsia"/>
          <w:sz w:val="24"/>
          <w:szCs w:val="24"/>
        </w:rPr>
        <w:t>познавательной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включая</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ориентироваться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различных</w:t>
      </w:r>
      <w:r w:rsidRPr="004E4037">
        <w:rPr>
          <w:rFonts w:ascii="Times New Roman" w:hAnsi="Times New Roman"/>
          <w:sz w:val="24"/>
          <w:szCs w:val="24"/>
        </w:rPr>
        <w:t xml:space="preserve"> </w:t>
      </w:r>
      <w:r w:rsidRPr="004E4037">
        <w:rPr>
          <w:rFonts w:ascii="Times New Roman" w:hAnsi="Times New Roman" w:hint="eastAsia"/>
          <w:sz w:val="24"/>
          <w:szCs w:val="24"/>
        </w:rPr>
        <w:t>источниках</w:t>
      </w:r>
      <w:r w:rsidRPr="004E4037">
        <w:rPr>
          <w:rFonts w:ascii="Times New Roman" w:hAnsi="Times New Roman"/>
          <w:sz w:val="24"/>
          <w:szCs w:val="24"/>
        </w:rPr>
        <w:t xml:space="preserve"> </w:t>
      </w:r>
      <w:r w:rsidRPr="004E4037">
        <w:rPr>
          <w:rFonts w:ascii="Times New Roman" w:hAnsi="Times New Roman" w:hint="eastAsia"/>
          <w:sz w:val="24"/>
          <w:szCs w:val="24"/>
        </w:rPr>
        <w:t>информации</w:t>
      </w:r>
      <w:r w:rsidRPr="004E4037">
        <w:rPr>
          <w:rFonts w:ascii="Times New Roman" w:hAnsi="Times New Roman"/>
          <w:sz w:val="24"/>
          <w:szCs w:val="24"/>
        </w:rPr>
        <w:t xml:space="preserve">, </w:t>
      </w:r>
      <w:r w:rsidRPr="004E4037">
        <w:rPr>
          <w:rFonts w:ascii="Times New Roman" w:hAnsi="Times New Roman" w:hint="eastAsia"/>
          <w:sz w:val="24"/>
          <w:szCs w:val="24"/>
        </w:rPr>
        <w:t>критически</w:t>
      </w:r>
      <w:r w:rsidRPr="004E4037">
        <w:rPr>
          <w:rFonts w:ascii="Times New Roman" w:hAnsi="Times New Roman"/>
          <w:sz w:val="24"/>
          <w:szCs w:val="24"/>
        </w:rPr>
        <w:t xml:space="preserve"> </w:t>
      </w:r>
      <w:r w:rsidRPr="004E4037">
        <w:rPr>
          <w:rFonts w:ascii="Times New Roman" w:hAnsi="Times New Roman" w:hint="eastAsia"/>
          <w:sz w:val="24"/>
          <w:szCs w:val="24"/>
        </w:rPr>
        <w:t>оценивать</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интерпретировать</w:t>
      </w:r>
      <w:r w:rsidRPr="004E4037">
        <w:rPr>
          <w:rFonts w:ascii="Times New Roman" w:hAnsi="Times New Roman"/>
          <w:sz w:val="24"/>
          <w:szCs w:val="24"/>
        </w:rPr>
        <w:t xml:space="preserve"> </w:t>
      </w:r>
      <w:r w:rsidRPr="004E4037">
        <w:rPr>
          <w:rFonts w:ascii="Times New Roman" w:hAnsi="Times New Roman" w:hint="eastAsia"/>
          <w:sz w:val="24"/>
          <w:szCs w:val="24"/>
        </w:rPr>
        <w:t>информацию</w:t>
      </w:r>
      <w:r w:rsidRPr="004E4037">
        <w:rPr>
          <w:rFonts w:ascii="Times New Roman" w:hAnsi="Times New Roman"/>
          <w:sz w:val="24"/>
          <w:szCs w:val="24"/>
        </w:rPr>
        <w:t xml:space="preserve"> </w:t>
      </w:r>
      <w:r w:rsidRPr="004E4037">
        <w:rPr>
          <w:rFonts w:ascii="Times New Roman" w:hAnsi="Times New Roman" w:hint="eastAsia"/>
          <w:sz w:val="24"/>
          <w:szCs w:val="24"/>
        </w:rPr>
        <w:t>по</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культуре</w:t>
      </w:r>
      <w:r w:rsidRPr="004E4037">
        <w:rPr>
          <w:rFonts w:ascii="Times New Roman" w:hAnsi="Times New Roman"/>
          <w:sz w:val="24"/>
          <w:szCs w:val="24"/>
        </w:rPr>
        <w:t xml:space="preserve">, </w:t>
      </w:r>
      <w:r w:rsidRPr="004E4037">
        <w:rPr>
          <w:rFonts w:ascii="Times New Roman" w:hAnsi="Times New Roman" w:hint="eastAsia"/>
          <w:sz w:val="24"/>
          <w:szCs w:val="24"/>
        </w:rPr>
        <w:t>получаемую</w:t>
      </w:r>
      <w:r w:rsidRPr="004E4037">
        <w:rPr>
          <w:rFonts w:ascii="Times New Roman" w:hAnsi="Times New Roman"/>
          <w:sz w:val="24"/>
          <w:szCs w:val="24"/>
        </w:rPr>
        <w:t xml:space="preserve"> </w:t>
      </w:r>
      <w:r w:rsidRPr="004E4037">
        <w:rPr>
          <w:rFonts w:ascii="Times New Roman" w:hAnsi="Times New Roman" w:hint="eastAsia"/>
          <w:sz w:val="24"/>
          <w:szCs w:val="24"/>
        </w:rPr>
        <w:t>из</w:t>
      </w:r>
      <w:r w:rsidRPr="004E4037">
        <w:rPr>
          <w:rFonts w:ascii="Times New Roman" w:hAnsi="Times New Roman"/>
          <w:sz w:val="24"/>
          <w:szCs w:val="24"/>
        </w:rPr>
        <w:t xml:space="preserve"> </w:t>
      </w:r>
      <w:r w:rsidRPr="004E4037">
        <w:rPr>
          <w:rFonts w:ascii="Times New Roman" w:hAnsi="Times New Roman" w:hint="eastAsia"/>
          <w:sz w:val="24"/>
          <w:szCs w:val="24"/>
        </w:rPr>
        <w:t>различных</w:t>
      </w:r>
      <w:r w:rsidRPr="004E4037">
        <w:rPr>
          <w:rFonts w:ascii="Times New Roman" w:hAnsi="Times New Roman"/>
          <w:sz w:val="24"/>
          <w:szCs w:val="24"/>
        </w:rPr>
        <w:t xml:space="preserve"> </w:t>
      </w:r>
      <w:r w:rsidRPr="004E4037">
        <w:rPr>
          <w:rFonts w:ascii="Times New Roman" w:hAnsi="Times New Roman" w:hint="eastAsia"/>
          <w:sz w:val="24"/>
          <w:szCs w:val="24"/>
        </w:rPr>
        <w:t>источников</w:t>
      </w:r>
      <w:r w:rsidRPr="004E4037">
        <w:rPr>
          <w:rFonts w:ascii="Times New Roman" w:hAnsi="Times New Roman"/>
          <w:sz w:val="24"/>
          <w:szCs w:val="24"/>
        </w:rPr>
        <w:t>;</w:t>
      </w:r>
    </w:p>
    <w:p w14:paraId="09D614C1"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формирование</w:t>
      </w:r>
      <w:r w:rsidRPr="004E4037">
        <w:rPr>
          <w:rFonts w:ascii="Times New Roman" w:hAnsi="Times New Roman"/>
          <w:sz w:val="24"/>
          <w:szCs w:val="24"/>
        </w:rPr>
        <w:t xml:space="preserve"> </w:t>
      </w:r>
      <w:r w:rsidRPr="004E4037">
        <w:rPr>
          <w:rFonts w:ascii="Times New Roman" w:hAnsi="Times New Roman" w:hint="eastAsia"/>
          <w:sz w:val="24"/>
          <w:szCs w:val="24"/>
        </w:rPr>
        <w:t>навыков</w:t>
      </w:r>
      <w:r w:rsidRPr="004E4037">
        <w:rPr>
          <w:rFonts w:ascii="Times New Roman" w:hAnsi="Times New Roman"/>
          <w:sz w:val="24"/>
          <w:szCs w:val="24"/>
        </w:rPr>
        <w:t xml:space="preserve"> </w:t>
      </w:r>
      <w:r w:rsidRPr="004E4037">
        <w:rPr>
          <w:rFonts w:ascii="Times New Roman" w:hAnsi="Times New Roman" w:hint="eastAsia"/>
          <w:sz w:val="24"/>
          <w:szCs w:val="24"/>
        </w:rPr>
        <w:t>участия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различных</w:t>
      </w:r>
      <w:r w:rsidRPr="004E4037">
        <w:rPr>
          <w:rFonts w:ascii="Times New Roman" w:hAnsi="Times New Roman"/>
          <w:sz w:val="24"/>
          <w:szCs w:val="24"/>
        </w:rPr>
        <w:t xml:space="preserve"> </w:t>
      </w:r>
      <w:r w:rsidRPr="004E4037">
        <w:rPr>
          <w:rFonts w:ascii="Times New Roman" w:hAnsi="Times New Roman" w:hint="eastAsia"/>
          <w:sz w:val="24"/>
          <w:szCs w:val="24"/>
        </w:rPr>
        <w:t>видах</w:t>
      </w:r>
      <w:r w:rsidRPr="004E4037">
        <w:rPr>
          <w:rFonts w:ascii="Times New Roman" w:hAnsi="Times New Roman"/>
          <w:sz w:val="24"/>
          <w:szCs w:val="24"/>
        </w:rPr>
        <w:t xml:space="preserve"> </w:t>
      </w:r>
      <w:r w:rsidRPr="004E4037">
        <w:rPr>
          <w:rFonts w:ascii="Times New Roman" w:hAnsi="Times New Roman" w:hint="eastAsia"/>
          <w:sz w:val="24"/>
          <w:szCs w:val="24"/>
        </w:rPr>
        <w:t>соревновательной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моделирующих</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профессиональную</w:t>
      </w:r>
      <w:r w:rsidRPr="004E4037">
        <w:rPr>
          <w:rFonts w:ascii="Times New Roman" w:hAnsi="Times New Roman"/>
          <w:sz w:val="24"/>
          <w:szCs w:val="24"/>
        </w:rPr>
        <w:t xml:space="preserve"> </w:t>
      </w:r>
      <w:r w:rsidRPr="004E4037">
        <w:rPr>
          <w:rFonts w:ascii="Times New Roman" w:hAnsi="Times New Roman" w:hint="eastAsia"/>
          <w:sz w:val="24"/>
          <w:szCs w:val="24"/>
        </w:rPr>
        <w:t>подготовку</w:t>
      </w:r>
      <w:r w:rsidRPr="004E4037">
        <w:rPr>
          <w:rFonts w:ascii="Times New Roman" w:hAnsi="Times New Roman"/>
          <w:sz w:val="24"/>
          <w:szCs w:val="24"/>
        </w:rPr>
        <w:t>;</w:t>
      </w:r>
    </w:p>
    <w:p w14:paraId="74E6F33F"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средства</w:t>
      </w:r>
      <w:r w:rsidRPr="004E4037">
        <w:rPr>
          <w:rFonts w:ascii="Times New Roman" w:hAnsi="Times New Roman"/>
          <w:sz w:val="24"/>
          <w:szCs w:val="24"/>
        </w:rPr>
        <w:t xml:space="preserve"> </w:t>
      </w:r>
      <w:r w:rsidRPr="004E4037">
        <w:rPr>
          <w:rFonts w:ascii="Times New Roman" w:hAnsi="Times New Roman" w:hint="eastAsia"/>
          <w:sz w:val="24"/>
          <w:szCs w:val="24"/>
        </w:rPr>
        <w:t>информационных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коммуникационных</w:t>
      </w:r>
      <w:r w:rsidRPr="004E4037">
        <w:rPr>
          <w:rFonts w:ascii="Times New Roman" w:hAnsi="Times New Roman"/>
          <w:sz w:val="24"/>
          <w:szCs w:val="24"/>
        </w:rPr>
        <w:t xml:space="preserve"> </w:t>
      </w:r>
      <w:r w:rsidRPr="004E4037">
        <w:rPr>
          <w:rFonts w:ascii="Times New Roman" w:hAnsi="Times New Roman" w:hint="eastAsia"/>
          <w:sz w:val="24"/>
          <w:szCs w:val="24"/>
        </w:rPr>
        <w:t>технологий</w:t>
      </w:r>
      <w:r w:rsidRPr="004E4037">
        <w:rPr>
          <w:rFonts w:ascii="Times New Roman" w:hAnsi="Times New Roman"/>
          <w:sz w:val="24"/>
          <w:szCs w:val="24"/>
        </w:rPr>
        <w:t xml:space="preserve"> (</w:t>
      </w:r>
      <w:r w:rsidRPr="004E4037">
        <w:rPr>
          <w:rFonts w:ascii="Times New Roman" w:hAnsi="Times New Roman" w:hint="eastAsia"/>
          <w:sz w:val="24"/>
          <w:szCs w:val="24"/>
        </w:rPr>
        <w:t>далее</w:t>
      </w:r>
      <w:r w:rsidRPr="004E4037">
        <w:rPr>
          <w:rFonts w:ascii="Times New Roman" w:hAnsi="Times New Roman"/>
          <w:sz w:val="24"/>
          <w:szCs w:val="24"/>
        </w:rPr>
        <w:t xml:space="preserve"> </w:t>
      </w: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ИКТ</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решении</w:t>
      </w:r>
      <w:r w:rsidRPr="004E4037">
        <w:rPr>
          <w:rFonts w:ascii="Times New Roman" w:hAnsi="Times New Roman"/>
          <w:sz w:val="24"/>
          <w:szCs w:val="24"/>
        </w:rPr>
        <w:t xml:space="preserve"> </w:t>
      </w:r>
      <w:r w:rsidRPr="004E4037">
        <w:rPr>
          <w:rFonts w:ascii="Times New Roman" w:hAnsi="Times New Roman" w:hint="eastAsia"/>
          <w:sz w:val="24"/>
          <w:szCs w:val="24"/>
        </w:rPr>
        <w:t>когнитивных</w:t>
      </w:r>
      <w:r w:rsidRPr="004E4037">
        <w:rPr>
          <w:rFonts w:ascii="Times New Roman" w:hAnsi="Times New Roman"/>
          <w:sz w:val="24"/>
          <w:szCs w:val="24"/>
        </w:rPr>
        <w:t xml:space="preserve">, </w:t>
      </w:r>
      <w:r w:rsidRPr="004E4037">
        <w:rPr>
          <w:rFonts w:ascii="Times New Roman" w:hAnsi="Times New Roman" w:hint="eastAsia"/>
          <w:sz w:val="24"/>
          <w:szCs w:val="24"/>
        </w:rPr>
        <w:t>коммуникативных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организационных</w:t>
      </w:r>
      <w:r w:rsidRPr="004E4037">
        <w:rPr>
          <w:rFonts w:ascii="Times New Roman" w:hAnsi="Times New Roman"/>
          <w:sz w:val="24"/>
          <w:szCs w:val="24"/>
        </w:rPr>
        <w:t xml:space="preserve"> </w:t>
      </w:r>
      <w:r w:rsidRPr="004E4037">
        <w:rPr>
          <w:rFonts w:ascii="Times New Roman" w:hAnsi="Times New Roman" w:hint="eastAsia"/>
          <w:sz w:val="24"/>
          <w:szCs w:val="24"/>
        </w:rPr>
        <w:t>задач</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соблюдением</w:t>
      </w:r>
      <w:r w:rsidRPr="004E4037">
        <w:rPr>
          <w:rFonts w:ascii="Times New Roman" w:hAnsi="Times New Roman"/>
          <w:sz w:val="24"/>
          <w:szCs w:val="24"/>
        </w:rPr>
        <w:t xml:space="preserve"> </w:t>
      </w:r>
      <w:r w:rsidRPr="004E4037">
        <w:rPr>
          <w:rFonts w:ascii="Times New Roman" w:hAnsi="Times New Roman" w:hint="eastAsia"/>
          <w:sz w:val="24"/>
          <w:szCs w:val="24"/>
        </w:rPr>
        <w:t>требований</w:t>
      </w:r>
      <w:r w:rsidRPr="004E4037">
        <w:rPr>
          <w:rFonts w:ascii="Times New Roman" w:hAnsi="Times New Roman"/>
          <w:sz w:val="24"/>
          <w:szCs w:val="24"/>
        </w:rPr>
        <w:t xml:space="preserve"> </w:t>
      </w:r>
      <w:r w:rsidRPr="004E4037">
        <w:rPr>
          <w:rFonts w:ascii="Times New Roman" w:hAnsi="Times New Roman" w:hint="eastAsia"/>
          <w:sz w:val="24"/>
          <w:szCs w:val="24"/>
        </w:rPr>
        <w:t>эргономики</w:t>
      </w:r>
      <w:r w:rsidRPr="004E4037">
        <w:rPr>
          <w:rFonts w:ascii="Times New Roman" w:hAnsi="Times New Roman"/>
          <w:sz w:val="24"/>
          <w:szCs w:val="24"/>
        </w:rPr>
        <w:t xml:space="preserve">, </w:t>
      </w:r>
      <w:r w:rsidRPr="004E4037">
        <w:rPr>
          <w:rFonts w:ascii="Times New Roman" w:hAnsi="Times New Roman" w:hint="eastAsia"/>
          <w:sz w:val="24"/>
          <w:szCs w:val="24"/>
        </w:rPr>
        <w:t>техники</w:t>
      </w:r>
      <w:r w:rsidRPr="004E4037">
        <w:rPr>
          <w:rFonts w:ascii="Times New Roman" w:hAnsi="Times New Roman"/>
          <w:sz w:val="24"/>
          <w:szCs w:val="24"/>
        </w:rPr>
        <w:t xml:space="preserve"> </w:t>
      </w:r>
      <w:r w:rsidRPr="004E4037">
        <w:rPr>
          <w:rFonts w:ascii="Times New Roman" w:hAnsi="Times New Roman" w:hint="eastAsia"/>
          <w:sz w:val="24"/>
          <w:szCs w:val="24"/>
        </w:rPr>
        <w:t>безопасности</w:t>
      </w:r>
      <w:r w:rsidRPr="004E4037">
        <w:rPr>
          <w:rFonts w:ascii="Times New Roman" w:hAnsi="Times New Roman"/>
          <w:sz w:val="24"/>
          <w:szCs w:val="24"/>
        </w:rPr>
        <w:t xml:space="preserve">, </w:t>
      </w:r>
      <w:r w:rsidRPr="004E4037">
        <w:rPr>
          <w:rFonts w:ascii="Times New Roman" w:hAnsi="Times New Roman" w:hint="eastAsia"/>
          <w:sz w:val="24"/>
          <w:szCs w:val="24"/>
        </w:rPr>
        <w:t>гигиены</w:t>
      </w:r>
      <w:r w:rsidRPr="004E4037">
        <w:rPr>
          <w:rFonts w:ascii="Times New Roman" w:hAnsi="Times New Roman"/>
          <w:sz w:val="24"/>
          <w:szCs w:val="24"/>
        </w:rPr>
        <w:t xml:space="preserve">, </w:t>
      </w:r>
      <w:r w:rsidRPr="004E4037">
        <w:rPr>
          <w:rFonts w:ascii="Times New Roman" w:hAnsi="Times New Roman" w:hint="eastAsia"/>
          <w:sz w:val="24"/>
          <w:szCs w:val="24"/>
        </w:rPr>
        <w:t>норм</w:t>
      </w:r>
      <w:r w:rsidRPr="004E4037">
        <w:rPr>
          <w:rFonts w:ascii="Times New Roman" w:hAnsi="Times New Roman"/>
          <w:sz w:val="24"/>
          <w:szCs w:val="24"/>
        </w:rPr>
        <w:t xml:space="preserve"> </w:t>
      </w:r>
      <w:r w:rsidRPr="004E4037">
        <w:rPr>
          <w:rFonts w:ascii="Times New Roman" w:hAnsi="Times New Roman" w:hint="eastAsia"/>
          <w:sz w:val="24"/>
          <w:szCs w:val="24"/>
        </w:rPr>
        <w:t>информационной</w:t>
      </w:r>
      <w:r w:rsidRPr="004E4037">
        <w:rPr>
          <w:rFonts w:ascii="Times New Roman" w:hAnsi="Times New Roman"/>
          <w:sz w:val="24"/>
          <w:szCs w:val="24"/>
        </w:rPr>
        <w:t xml:space="preserve"> </w:t>
      </w:r>
      <w:r w:rsidRPr="004E4037">
        <w:rPr>
          <w:rFonts w:ascii="Times New Roman" w:hAnsi="Times New Roman" w:hint="eastAsia"/>
          <w:sz w:val="24"/>
          <w:szCs w:val="24"/>
        </w:rPr>
        <w:t>безопасности</w:t>
      </w:r>
      <w:r w:rsidRPr="004E4037">
        <w:rPr>
          <w:rFonts w:ascii="Times New Roman" w:hAnsi="Times New Roman"/>
          <w:sz w:val="24"/>
          <w:szCs w:val="24"/>
        </w:rPr>
        <w:t>;</w:t>
      </w:r>
    </w:p>
    <w:p w14:paraId="5B0EAE7F"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предметных:</w:t>
      </w:r>
    </w:p>
    <w:p w14:paraId="5D492CA8"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разнообразные</w:t>
      </w:r>
      <w:r w:rsidRPr="004E4037">
        <w:rPr>
          <w:rFonts w:ascii="Times New Roman" w:hAnsi="Times New Roman"/>
          <w:sz w:val="24"/>
          <w:szCs w:val="24"/>
        </w:rPr>
        <w:t xml:space="preserve"> </w:t>
      </w:r>
      <w:r w:rsidRPr="004E4037">
        <w:rPr>
          <w:rFonts w:ascii="Times New Roman" w:hAnsi="Times New Roman" w:hint="eastAsia"/>
          <w:sz w:val="24"/>
          <w:szCs w:val="24"/>
        </w:rPr>
        <w:t>формы</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виды</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для</w:t>
      </w:r>
      <w:r w:rsidRPr="004E4037">
        <w:rPr>
          <w:rFonts w:ascii="Times New Roman" w:hAnsi="Times New Roman"/>
          <w:sz w:val="24"/>
          <w:szCs w:val="24"/>
        </w:rPr>
        <w:t xml:space="preserve"> </w:t>
      </w:r>
      <w:r w:rsidRPr="004E4037">
        <w:rPr>
          <w:rFonts w:ascii="Times New Roman" w:hAnsi="Times New Roman" w:hint="eastAsia"/>
          <w:sz w:val="24"/>
          <w:szCs w:val="24"/>
        </w:rPr>
        <w:t>организации</w:t>
      </w:r>
      <w:r w:rsidRPr="004E4037">
        <w:rPr>
          <w:rFonts w:ascii="Times New Roman" w:hAnsi="Times New Roman"/>
          <w:sz w:val="24"/>
          <w:szCs w:val="24"/>
        </w:rPr>
        <w:t xml:space="preserve"> </w:t>
      </w:r>
      <w:r w:rsidRPr="004E4037">
        <w:rPr>
          <w:rFonts w:ascii="Times New Roman" w:hAnsi="Times New Roman" w:hint="eastAsia"/>
          <w:sz w:val="24"/>
          <w:szCs w:val="24"/>
        </w:rPr>
        <w:t>здорового</w:t>
      </w:r>
      <w:r w:rsidRPr="004E4037">
        <w:rPr>
          <w:rFonts w:ascii="Times New Roman" w:hAnsi="Times New Roman"/>
          <w:sz w:val="24"/>
          <w:szCs w:val="24"/>
        </w:rPr>
        <w:t xml:space="preserve"> </w:t>
      </w:r>
      <w:r w:rsidRPr="004E4037">
        <w:rPr>
          <w:rFonts w:ascii="Times New Roman" w:hAnsi="Times New Roman" w:hint="eastAsia"/>
          <w:sz w:val="24"/>
          <w:szCs w:val="24"/>
        </w:rPr>
        <w:t>образа</w:t>
      </w:r>
      <w:r w:rsidRPr="004E4037">
        <w:rPr>
          <w:rFonts w:ascii="Times New Roman" w:hAnsi="Times New Roman"/>
          <w:sz w:val="24"/>
          <w:szCs w:val="24"/>
        </w:rPr>
        <w:t xml:space="preserve"> </w:t>
      </w:r>
      <w:r w:rsidRPr="004E4037">
        <w:rPr>
          <w:rFonts w:ascii="Times New Roman" w:hAnsi="Times New Roman" w:hint="eastAsia"/>
          <w:sz w:val="24"/>
          <w:szCs w:val="24"/>
        </w:rPr>
        <w:t>жизни</w:t>
      </w:r>
      <w:r w:rsidRPr="004E4037">
        <w:rPr>
          <w:rFonts w:ascii="Times New Roman" w:hAnsi="Times New Roman"/>
          <w:sz w:val="24"/>
          <w:szCs w:val="24"/>
        </w:rPr>
        <w:t xml:space="preserve">, </w:t>
      </w:r>
      <w:r w:rsidRPr="004E4037">
        <w:rPr>
          <w:rFonts w:ascii="Times New Roman" w:hAnsi="Times New Roman" w:hint="eastAsia"/>
          <w:sz w:val="24"/>
          <w:szCs w:val="24"/>
        </w:rPr>
        <w:t>активного</w:t>
      </w:r>
      <w:r w:rsidRPr="004E4037">
        <w:rPr>
          <w:rFonts w:ascii="Times New Roman" w:hAnsi="Times New Roman"/>
          <w:sz w:val="24"/>
          <w:szCs w:val="24"/>
        </w:rPr>
        <w:t xml:space="preserve"> </w:t>
      </w:r>
      <w:r w:rsidRPr="004E4037">
        <w:rPr>
          <w:rFonts w:ascii="Times New Roman" w:hAnsi="Times New Roman" w:hint="eastAsia"/>
          <w:sz w:val="24"/>
          <w:szCs w:val="24"/>
        </w:rPr>
        <w:t>отдыха</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досуга</w:t>
      </w:r>
      <w:r w:rsidRPr="004E4037">
        <w:rPr>
          <w:rFonts w:ascii="Times New Roman" w:hAnsi="Times New Roman"/>
          <w:sz w:val="24"/>
          <w:szCs w:val="24"/>
        </w:rPr>
        <w:t>;</w:t>
      </w:r>
    </w:p>
    <w:p w14:paraId="5B42FFCC"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современными</w:t>
      </w:r>
      <w:r w:rsidRPr="004E4037">
        <w:rPr>
          <w:rFonts w:ascii="Times New Roman" w:hAnsi="Times New Roman"/>
          <w:sz w:val="24"/>
          <w:szCs w:val="24"/>
        </w:rPr>
        <w:t xml:space="preserve"> </w:t>
      </w:r>
      <w:r w:rsidRPr="004E4037">
        <w:rPr>
          <w:rFonts w:ascii="Times New Roman" w:hAnsi="Times New Roman" w:hint="eastAsia"/>
          <w:sz w:val="24"/>
          <w:szCs w:val="24"/>
        </w:rPr>
        <w:t>технологиями</w:t>
      </w:r>
      <w:r w:rsidRPr="004E4037">
        <w:rPr>
          <w:rFonts w:ascii="Times New Roman" w:hAnsi="Times New Roman"/>
          <w:sz w:val="24"/>
          <w:szCs w:val="24"/>
        </w:rPr>
        <w:t xml:space="preserve"> </w:t>
      </w:r>
      <w:r w:rsidRPr="004E4037">
        <w:rPr>
          <w:rFonts w:ascii="Times New Roman" w:hAnsi="Times New Roman" w:hint="eastAsia"/>
          <w:sz w:val="24"/>
          <w:szCs w:val="24"/>
        </w:rPr>
        <w:t>укрепления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сохранения</w:t>
      </w:r>
      <w:r w:rsidRPr="004E4037">
        <w:rPr>
          <w:rFonts w:ascii="Times New Roman" w:hAnsi="Times New Roman"/>
          <w:sz w:val="24"/>
          <w:szCs w:val="24"/>
        </w:rPr>
        <w:t xml:space="preserve"> </w:t>
      </w:r>
      <w:r w:rsidRPr="004E4037">
        <w:rPr>
          <w:rFonts w:ascii="Times New Roman" w:hAnsi="Times New Roman" w:hint="eastAsia"/>
          <w:sz w:val="24"/>
          <w:szCs w:val="24"/>
        </w:rPr>
        <w:t>здоровья</w:t>
      </w:r>
      <w:r w:rsidRPr="004E4037">
        <w:rPr>
          <w:rFonts w:ascii="Times New Roman" w:hAnsi="Times New Roman"/>
          <w:sz w:val="24"/>
          <w:szCs w:val="24"/>
        </w:rPr>
        <w:t xml:space="preserve">, </w:t>
      </w:r>
      <w:r w:rsidRPr="004E4037">
        <w:rPr>
          <w:rFonts w:ascii="Times New Roman" w:hAnsi="Times New Roman" w:hint="eastAsia"/>
          <w:sz w:val="24"/>
          <w:szCs w:val="24"/>
        </w:rPr>
        <w:t>поддержания</w:t>
      </w:r>
      <w:r w:rsidRPr="004E4037">
        <w:rPr>
          <w:rFonts w:ascii="Times New Roman" w:hAnsi="Times New Roman"/>
          <w:sz w:val="24"/>
          <w:szCs w:val="24"/>
        </w:rPr>
        <w:t xml:space="preserve"> </w:t>
      </w:r>
      <w:r w:rsidRPr="004E4037">
        <w:rPr>
          <w:rFonts w:ascii="Times New Roman" w:hAnsi="Times New Roman" w:hint="eastAsia"/>
          <w:sz w:val="24"/>
          <w:szCs w:val="24"/>
        </w:rPr>
        <w:t>работоспособности</w:t>
      </w:r>
      <w:r w:rsidRPr="004E4037">
        <w:rPr>
          <w:rFonts w:ascii="Times New Roman" w:hAnsi="Times New Roman"/>
          <w:sz w:val="24"/>
          <w:szCs w:val="24"/>
        </w:rPr>
        <w:t xml:space="preserve">, </w:t>
      </w:r>
      <w:r w:rsidRPr="004E4037">
        <w:rPr>
          <w:rFonts w:ascii="Times New Roman" w:hAnsi="Times New Roman" w:hint="eastAsia"/>
          <w:sz w:val="24"/>
          <w:szCs w:val="24"/>
        </w:rPr>
        <w:t>профилактики</w:t>
      </w:r>
      <w:r w:rsidRPr="004E4037">
        <w:rPr>
          <w:rFonts w:ascii="Times New Roman" w:hAnsi="Times New Roman"/>
          <w:sz w:val="24"/>
          <w:szCs w:val="24"/>
        </w:rPr>
        <w:t xml:space="preserve"> </w:t>
      </w:r>
      <w:r w:rsidRPr="004E4037">
        <w:rPr>
          <w:rFonts w:ascii="Times New Roman" w:hAnsi="Times New Roman" w:hint="eastAsia"/>
          <w:sz w:val="24"/>
          <w:szCs w:val="24"/>
        </w:rPr>
        <w:t>предупреждения</w:t>
      </w:r>
      <w:r w:rsidRPr="004E4037">
        <w:rPr>
          <w:rFonts w:ascii="Times New Roman" w:hAnsi="Times New Roman"/>
          <w:sz w:val="24"/>
          <w:szCs w:val="24"/>
        </w:rPr>
        <w:t xml:space="preserve"> </w:t>
      </w:r>
      <w:r w:rsidRPr="004E4037">
        <w:rPr>
          <w:rFonts w:ascii="Times New Roman" w:hAnsi="Times New Roman" w:hint="eastAsia"/>
          <w:sz w:val="24"/>
          <w:szCs w:val="24"/>
        </w:rPr>
        <w:t>заболеваний</w:t>
      </w:r>
      <w:r w:rsidRPr="004E4037">
        <w:rPr>
          <w:rFonts w:ascii="Times New Roman" w:hAnsi="Times New Roman"/>
          <w:sz w:val="24"/>
          <w:szCs w:val="24"/>
        </w:rPr>
        <w:t xml:space="preserve">, </w:t>
      </w:r>
      <w:r w:rsidRPr="004E4037">
        <w:rPr>
          <w:rFonts w:ascii="Times New Roman" w:hAnsi="Times New Roman" w:hint="eastAsia"/>
          <w:sz w:val="24"/>
          <w:szCs w:val="24"/>
        </w:rPr>
        <w:t>связанных</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учебной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производственной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деятельностью</w:t>
      </w:r>
      <w:r w:rsidRPr="004E4037">
        <w:rPr>
          <w:rFonts w:ascii="Times New Roman" w:hAnsi="Times New Roman"/>
          <w:sz w:val="24"/>
          <w:szCs w:val="24"/>
        </w:rPr>
        <w:t>;</w:t>
      </w:r>
    </w:p>
    <w:p w14:paraId="345C1BFD"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основными</w:t>
      </w:r>
      <w:r w:rsidRPr="004E4037">
        <w:rPr>
          <w:rFonts w:ascii="Times New Roman" w:hAnsi="Times New Roman"/>
          <w:sz w:val="24"/>
          <w:szCs w:val="24"/>
        </w:rPr>
        <w:t xml:space="preserve"> </w:t>
      </w:r>
      <w:r w:rsidRPr="004E4037">
        <w:rPr>
          <w:rFonts w:ascii="Times New Roman" w:hAnsi="Times New Roman" w:hint="eastAsia"/>
          <w:sz w:val="24"/>
          <w:szCs w:val="24"/>
        </w:rPr>
        <w:t>способами</w:t>
      </w:r>
      <w:r w:rsidRPr="004E4037">
        <w:rPr>
          <w:rFonts w:ascii="Times New Roman" w:hAnsi="Times New Roman"/>
          <w:sz w:val="24"/>
          <w:szCs w:val="24"/>
        </w:rPr>
        <w:t xml:space="preserve"> </w:t>
      </w:r>
      <w:r w:rsidRPr="004E4037">
        <w:rPr>
          <w:rFonts w:ascii="Times New Roman" w:hAnsi="Times New Roman" w:hint="eastAsia"/>
          <w:sz w:val="24"/>
          <w:szCs w:val="24"/>
        </w:rPr>
        <w:t>самоконтроля</w:t>
      </w:r>
      <w:r w:rsidRPr="004E4037">
        <w:rPr>
          <w:rFonts w:ascii="Times New Roman" w:hAnsi="Times New Roman"/>
          <w:sz w:val="24"/>
          <w:szCs w:val="24"/>
        </w:rPr>
        <w:t xml:space="preserve"> </w:t>
      </w:r>
      <w:r w:rsidRPr="004E4037">
        <w:rPr>
          <w:rFonts w:ascii="Times New Roman" w:hAnsi="Times New Roman" w:hint="eastAsia"/>
          <w:sz w:val="24"/>
          <w:szCs w:val="24"/>
        </w:rPr>
        <w:t>индивидуальных</w:t>
      </w:r>
      <w:r w:rsidRPr="004E4037">
        <w:rPr>
          <w:rFonts w:ascii="Times New Roman" w:hAnsi="Times New Roman"/>
          <w:sz w:val="24"/>
          <w:szCs w:val="24"/>
        </w:rPr>
        <w:t xml:space="preserve"> </w:t>
      </w:r>
      <w:r w:rsidRPr="004E4037">
        <w:rPr>
          <w:rFonts w:ascii="Times New Roman" w:hAnsi="Times New Roman" w:hint="eastAsia"/>
          <w:sz w:val="24"/>
          <w:szCs w:val="24"/>
        </w:rPr>
        <w:t>показателей</w:t>
      </w:r>
      <w:r w:rsidRPr="004E4037">
        <w:rPr>
          <w:rFonts w:ascii="Times New Roman" w:hAnsi="Times New Roman"/>
          <w:sz w:val="24"/>
          <w:szCs w:val="24"/>
        </w:rPr>
        <w:t xml:space="preserve"> </w:t>
      </w:r>
      <w:r w:rsidRPr="004E4037">
        <w:rPr>
          <w:rFonts w:ascii="Times New Roman" w:hAnsi="Times New Roman" w:hint="eastAsia"/>
          <w:sz w:val="24"/>
          <w:szCs w:val="24"/>
        </w:rPr>
        <w:t>здоровья</w:t>
      </w:r>
      <w:r w:rsidRPr="004E4037">
        <w:rPr>
          <w:rFonts w:ascii="Times New Roman" w:hAnsi="Times New Roman"/>
          <w:sz w:val="24"/>
          <w:szCs w:val="24"/>
        </w:rPr>
        <w:t xml:space="preserve">, </w:t>
      </w:r>
      <w:r w:rsidRPr="004E4037">
        <w:rPr>
          <w:rFonts w:ascii="Times New Roman" w:hAnsi="Times New Roman" w:hint="eastAsia"/>
          <w:sz w:val="24"/>
          <w:szCs w:val="24"/>
        </w:rPr>
        <w:t>умственной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работоспособности</w:t>
      </w:r>
      <w:r w:rsidRPr="004E4037">
        <w:rPr>
          <w:rFonts w:ascii="Times New Roman" w:hAnsi="Times New Roman"/>
          <w:sz w:val="24"/>
          <w:szCs w:val="24"/>
        </w:rPr>
        <w:t xml:space="preserve">, </w:t>
      </w:r>
      <w:r w:rsidRPr="004E4037">
        <w:rPr>
          <w:rFonts w:ascii="Times New Roman" w:hAnsi="Times New Roman" w:hint="eastAsia"/>
          <w:sz w:val="24"/>
          <w:szCs w:val="24"/>
        </w:rPr>
        <w:t>физического</w:t>
      </w:r>
      <w:r w:rsidRPr="004E4037">
        <w:rPr>
          <w:rFonts w:ascii="Times New Roman" w:hAnsi="Times New Roman"/>
          <w:sz w:val="24"/>
          <w:szCs w:val="24"/>
        </w:rPr>
        <w:t xml:space="preserve"> </w:t>
      </w:r>
      <w:r w:rsidRPr="004E4037">
        <w:rPr>
          <w:rFonts w:ascii="Times New Roman" w:hAnsi="Times New Roman" w:hint="eastAsia"/>
          <w:sz w:val="24"/>
          <w:szCs w:val="24"/>
        </w:rPr>
        <w:t>развития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физических</w:t>
      </w:r>
      <w:r w:rsidRPr="004E4037">
        <w:rPr>
          <w:rFonts w:ascii="Times New Roman" w:hAnsi="Times New Roman"/>
          <w:sz w:val="24"/>
          <w:szCs w:val="24"/>
        </w:rPr>
        <w:t xml:space="preserve"> </w:t>
      </w:r>
      <w:r w:rsidRPr="004E4037">
        <w:rPr>
          <w:rFonts w:ascii="Times New Roman" w:hAnsi="Times New Roman" w:hint="eastAsia"/>
          <w:sz w:val="24"/>
          <w:szCs w:val="24"/>
        </w:rPr>
        <w:t>качеств</w:t>
      </w:r>
      <w:r w:rsidRPr="004E4037">
        <w:rPr>
          <w:rFonts w:ascii="Times New Roman" w:hAnsi="Times New Roman"/>
          <w:sz w:val="24"/>
          <w:szCs w:val="24"/>
        </w:rPr>
        <w:t>;</w:t>
      </w:r>
    </w:p>
    <w:p w14:paraId="4CAA7B72"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физическими</w:t>
      </w:r>
      <w:r w:rsidRPr="004E4037">
        <w:rPr>
          <w:rFonts w:ascii="Times New Roman" w:hAnsi="Times New Roman"/>
          <w:sz w:val="24"/>
          <w:szCs w:val="24"/>
        </w:rPr>
        <w:t xml:space="preserve"> </w:t>
      </w:r>
      <w:r w:rsidRPr="004E4037">
        <w:rPr>
          <w:rFonts w:ascii="Times New Roman" w:hAnsi="Times New Roman" w:hint="eastAsia"/>
          <w:sz w:val="24"/>
          <w:szCs w:val="24"/>
        </w:rPr>
        <w:t>упражнениями</w:t>
      </w:r>
      <w:r w:rsidRPr="004E4037">
        <w:rPr>
          <w:rFonts w:ascii="Times New Roman" w:hAnsi="Times New Roman"/>
          <w:sz w:val="24"/>
          <w:szCs w:val="24"/>
        </w:rPr>
        <w:t xml:space="preserve"> </w:t>
      </w:r>
      <w:r w:rsidRPr="004E4037">
        <w:rPr>
          <w:rFonts w:ascii="Times New Roman" w:hAnsi="Times New Roman" w:hint="eastAsia"/>
          <w:sz w:val="24"/>
          <w:szCs w:val="24"/>
        </w:rPr>
        <w:t>разной</w:t>
      </w:r>
      <w:r w:rsidRPr="004E4037">
        <w:rPr>
          <w:rFonts w:ascii="Times New Roman" w:hAnsi="Times New Roman"/>
          <w:sz w:val="24"/>
          <w:szCs w:val="24"/>
        </w:rPr>
        <w:t xml:space="preserve"> </w:t>
      </w:r>
      <w:r w:rsidRPr="004E4037">
        <w:rPr>
          <w:rFonts w:ascii="Times New Roman" w:hAnsi="Times New Roman" w:hint="eastAsia"/>
          <w:sz w:val="24"/>
          <w:szCs w:val="24"/>
        </w:rPr>
        <w:t>функциональной</w:t>
      </w:r>
      <w:r w:rsidRPr="004E4037">
        <w:rPr>
          <w:rFonts w:ascii="Times New Roman" w:hAnsi="Times New Roman"/>
          <w:sz w:val="24"/>
          <w:szCs w:val="24"/>
        </w:rPr>
        <w:t xml:space="preserve"> </w:t>
      </w:r>
      <w:r w:rsidRPr="004E4037">
        <w:rPr>
          <w:rFonts w:ascii="Times New Roman" w:hAnsi="Times New Roman" w:hint="eastAsia"/>
          <w:sz w:val="24"/>
          <w:szCs w:val="24"/>
        </w:rPr>
        <w:t>направленности</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использование</w:t>
      </w:r>
      <w:r w:rsidRPr="004E4037">
        <w:rPr>
          <w:rFonts w:ascii="Times New Roman" w:hAnsi="Times New Roman"/>
          <w:sz w:val="24"/>
          <w:szCs w:val="24"/>
        </w:rPr>
        <w:t xml:space="preserve"> </w:t>
      </w:r>
      <w:r w:rsidRPr="004E4037">
        <w:rPr>
          <w:rFonts w:ascii="Times New Roman" w:hAnsi="Times New Roman" w:hint="eastAsia"/>
          <w:sz w:val="24"/>
          <w:szCs w:val="24"/>
        </w:rPr>
        <w:t>их</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режиме</w:t>
      </w:r>
      <w:r w:rsidRPr="004E4037">
        <w:rPr>
          <w:rFonts w:ascii="Times New Roman" w:hAnsi="Times New Roman"/>
          <w:sz w:val="24"/>
          <w:szCs w:val="24"/>
        </w:rPr>
        <w:t xml:space="preserve"> </w:t>
      </w:r>
      <w:r w:rsidRPr="004E4037">
        <w:rPr>
          <w:rFonts w:ascii="Times New Roman" w:hAnsi="Times New Roman" w:hint="eastAsia"/>
          <w:sz w:val="24"/>
          <w:szCs w:val="24"/>
        </w:rPr>
        <w:t>учебной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производственной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целью</w:t>
      </w:r>
      <w:r w:rsidRPr="004E4037">
        <w:rPr>
          <w:rFonts w:ascii="Times New Roman" w:hAnsi="Times New Roman"/>
          <w:sz w:val="24"/>
          <w:szCs w:val="24"/>
        </w:rPr>
        <w:t xml:space="preserve"> </w:t>
      </w:r>
      <w:r w:rsidRPr="004E4037">
        <w:rPr>
          <w:rFonts w:ascii="Times New Roman" w:hAnsi="Times New Roman" w:hint="eastAsia"/>
          <w:sz w:val="24"/>
          <w:szCs w:val="24"/>
        </w:rPr>
        <w:t>профилактики</w:t>
      </w:r>
      <w:r w:rsidRPr="004E4037">
        <w:rPr>
          <w:rFonts w:ascii="Times New Roman" w:hAnsi="Times New Roman"/>
          <w:sz w:val="24"/>
          <w:szCs w:val="24"/>
        </w:rPr>
        <w:t xml:space="preserve"> </w:t>
      </w:r>
      <w:r w:rsidRPr="004E4037">
        <w:rPr>
          <w:rFonts w:ascii="Times New Roman" w:hAnsi="Times New Roman" w:hint="eastAsia"/>
          <w:sz w:val="24"/>
          <w:szCs w:val="24"/>
        </w:rPr>
        <w:t>переутомления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сохранения</w:t>
      </w:r>
      <w:r w:rsidRPr="004E4037">
        <w:rPr>
          <w:rFonts w:ascii="Times New Roman" w:hAnsi="Times New Roman"/>
          <w:sz w:val="24"/>
          <w:szCs w:val="24"/>
        </w:rPr>
        <w:t xml:space="preserve"> </w:t>
      </w:r>
      <w:r w:rsidRPr="004E4037">
        <w:rPr>
          <w:rFonts w:ascii="Times New Roman" w:hAnsi="Times New Roman" w:hint="eastAsia"/>
          <w:sz w:val="24"/>
          <w:szCs w:val="24"/>
        </w:rPr>
        <w:t>высокой</w:t>
      </w:r>
      <w:r w:rsidRPr="004E4037">
        <w:rPr>
          <w:rFonts w:ascii="Times New Roman" w:hAnsi="Times New Roman"/>
          <w:sz w:val="24"/>
          <w:szCs w:val="24"/>
        </w:rPr>
        <w:t xml:space="preserve"> </w:t>
      </w:r>
      <w:r w:rsidRPr="004E4037">
        <w:rPr>
          <w:rFonts w:ascii="Times New Roman" w:hAnsi="Times New Roman" w:hint="eastAsia"/>
          <w:sz w:val="24"/>
          <w:szCs w:val="24"/>
        </w:rPr>
        <w:t>работоспособности</w:t>
      </w:r>
      <w:r w:rsidRPr="004E4037">
        <w:rPr>
          <w:rFonts w:ascii="Times New Roman" w:hAnsi="Times New Roman"/>
          <w:sz w:val="24"/>
          <w:szCs w:val="24"/>
        </w:rPr>
        <w:t>;</w:t>
      </w:r>
    </w:p>
    <w:p w14:paraId="434EA9A4"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техническими</w:t>
      </w:r>
      <w:r w:rsidRPr="004E4037">
        <w:rPr>
          <w:rFonts w:ascii="Times New Roman" w:hAnsi="Times New Roman"/>
          <w:sz w:val="24"/>
          <w:szCs w:val="24"/>
        </w:rPr>
        <w:t xml:space="preserve"> </w:t>
      </w:r>
      <w:r w:rsidRPr="004E4037">
        <w:rPr>
          <w:rFonts w:ascii="Times New Roman" w:hAnsi="Times New Roman" w:hint="eastAsia"/>
          <w:sz w:val="24"/>
          <w:szCs w:val="24"/>
        </w:rPr>
        <w:t>приемами</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двигательными</w:t>
      </w:r>
      <w:r w:rsidRPr="004E4037">
        <w:rPr>
          <w:rFonts w:ascii="Times New Roman" w:hAnsi="Times New Roman"/>
          <w:sz w:val="24"/>
          <w:szCs w:val="24"/>
        </w:rPr>
        <w:t xml:space="preserve"> </w:t>
      </w:r>
      <w:r w:rsidRPr="004E4037">
        <w:rPr>
          <w:rFonts w:ascii="Times New Roman" w:hAnsi="Times New Roman" w:hint="eastAsia"/>
          <w:sz w:val="24"/>
          <w:szCs w:val="24"/>
        </w:rPr>
        <w:t>действиями</w:t>
      </w:r>
      <w:r w:rsidRPr="004E4037">
        <w:rPr>
          <w:rFonts w:ascii="Times New Roman" w:hAnsi="Times New Roman"/>
          <w:sz w:val="24"/>
          <w:szCs w:val="24"/>
        </w:rPr>
        <w:t xml:space="preserve"> </w:t>
      </w:r>
      <w:r w:rsidRPr="004E4037">
        <w:rPr>
          <w:rFonts w:ascii="Times New Roman" w:hAnsi="Times New Roman" w:hint="eastAsia"/>
          <w:sz w:val="24"/>
          <w:szCs w:val="24"/>
        </w:rPr>
        <w:t>базовых</w:t>
      </w:r>
      <w:r w:rsidRPr="004E4037">
        <w:rPr>
          <w:rFonts w:ascii="Times New Roman" w:hAnsi="Times New Roman"/>
          <w:sz w:val="24"/>
          <w:szCs w:val="24"/>
        </w:rPr>
        <w:t xml:space="preserve"> </w:t>
      </w:r>
      <w:r w:rsidRPr="004E4037">
        <w:rPr>
          <w:rFonts w:ascii="Times New Roman" w:hAnsi="Times New Roman" w:hint="eastAsia"/>
          <w:sz w:val="24"/>
          <w:szCs w:val="24"/>
        </w:rPr>
        <w:t>видов</w:t>
      </w:r>
      <w:r w:rsidRPr="004E4037">
        <w:rPr>
          <w:rFonts w:ascii="Times New Roman" w:hAnsi="Times New Roman"/>
          <w:sz w:val="24"/>
          <w:szCs w:val="24"/>
        </w:rPr>
        <w:t xml:space="preserve"> </w:t>
      </w:r>
      <w:r w:rsidRPr="004E4037">
        <w:rPr>
          <w:rFonts w:ascii="Times New Roman" w:hAnsi="Times New Roman" w:hint="eastAsia"/>
          <w:sz w:val="24"/>
          <w:szCs w:val="24"/>
        </w:rPr>
        <w:t>спорта</w:t>
      </w:r>
      <w:r w:rsidRPr="004E4037">
        <w:rPr>
          <w:rFonts w:ascii="Times New Roman" w:hAnsi="Times New Roman"/>
          <w:sz w:val="24"/>
          <w:szCs w:val="24"/>
        </w:rPr>
        <w:t xml:space="preserve">, </w:t>
      </w:r>
      <w:r w:rsidRPr="004E4037">
        <w:rPr>
          <w:rFonts w:ascii="Times New Roman" w:hAnsi="Times New Roman" w:hint="eastAsia"/>
          <w:sz w:val="24"/>
          <w:szCs w:val="24"/>
        </w:rPr>
        <w:t>активное</w:t>
      </w:r>
      <w:r w:rsidRPr="004E4037">
        <w:rPr>
          <w:rFonts w:ascii="Times New Roman" w:hAnsi="Times New Roman"/>
          <w:sz w:val="24"/>
          <w:szCs w:val="24"/>
        </w:rPr>
        <w:t xml:space="preserve"> </w:t>
      </w:r>
      <w:r w:rsidRPr="004E4037">
        <w:rPr>
          <w:rFonts w:ascii="Times New Roman" w:hAnsi="Times New Roman" w:hint="eastAsia"/>
          <w:sz w:val="24"/>
          <w:szCs w:val="24"/>
        </w:rPr>
        <w:t>применение</w:t>
      </w:r>
      <w:r w:rsidRPr="004E4037">
        <w:rPr>
          <w:rFonts w:ascii="Times New Roman" w:hAnsi="Times New Roman"/>
          <w:sz w:val="24"/>
          <w:szCs w:val="24"/>
        </w:rPr>
        <w:t xml:space="preserve"> </w:t>
      </w:r>
      <w:r w:rsidRPr="004E4037">
        <w:rPr>
          <w:rFonts w:ascii="Times New Roman" w:hAnsi="Times New Roman" w:hint="eastAsia"/>
          <w:sz w:val="24"/>
          <w:szCs w:val="24"/>
        </w:rPr>
        <w:t>их</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игровой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соревновательной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выполнению</w:t>
      </w:r>
      <w:r w:rsidRPr="004E4037">
        <w:rPr>
          <w:rFonts w:ascii="Times New Roman" w:hAnsi="Times New Roman"/>
          <w:sz w:val="24"/>
          <w:szCs w:val="24"/>
        </w:rPr>
        <w:t xml:space="preserve"> </w:t>
      </w:r>
      <w:r w:rsidRPr="004E4037">
        <w:rPr>
          <w:rFonts w:ascii="Times New Roman" w:hAnsi="Times New Roman" w:hint="eastAsia"/>
          <w:sz w:val="24"/>
          <w:szCs w:val="24"/>
        </w:rPr>
        <w:t>нормативов</w:t>
      </w:r>
      <w:r w:rsidRPr="004E4037">
        <w:rPr>
          <w:rFonts w:ascii="Times New Roman" w:hAnsi="Times New Roman"/>
          <w:sz w:val="24"/>
          <w:szCs w:val="24"/>
        </w:rPr>
        <w:t xml:space="preserve"> </w:t>
      </w:r>
      <w:r w:rsidRPr="004E4037">
        <w:rPr>
          <w:rFonts w:ascii="Times New Roman" w:hAnsi="Times New Roman" w:hint="eastAsia"/>
          <w:sz w:val="24"/>
          <w:szCs w:val="24"/>
        </w:rPr>
        <w:t>Всероссийского</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w:t>
      </w:r>
      <w:r w:rsidRPr="004E4037">
        <w:rPr>
          <w:rFonts w:ascii="Times New Roman" w:hAnsi="Times New Roman"/>
          <w:sz w:val="24"/>
          <w:szCs w:val="24"/>
        </w:rPr>
        <w:t>-</w:t>
      </w:r>
      <w:r w:rsidRPr="004E4037">
        <w:rPr>
          <w:rFonts w:ascii="Times New Roman" w:hAnsi="Times New Roman" w:hint="eastAsia"/>
          <w:sz w:val="24"/>
          <w:szCs w:val="24"/>
        </w:rPr>
        <w:t>спортивного</w:t>
      </w:r>
      <w:r w:rsidRPr="004E4037">
        <w:rPr>
          <w:rFonts w:ascii="Times New Roman" w:hAnsi="Times New Roman"/>
          <w:sz w:val="24"/>
          <w:szCs w:val="24"/>
        </w:rPr>
        <w:t xml:space="preserve"> </w:t>
      </w:r>
      <w:r w:rsidRPr="004E4037">
        <w:rPr>
          <w:rFonts w:ascii="Times New Roman" w:hAnsi="Times New Roman" w:hint="eastAsia"/>
          <w:sz w:val="24"/>
          <w:szCs w:val="24"/>
        </w:rPr>
        <w:t>комплекса</w:t>
      </w:r>
      <w:r w:rsidRPr="004E4037">
        <w:rPr>
          <w:rFonts w:ascii="Times New Roman" w:hAnsi="Times New Roman"/>
          <w:sz w:val="24"/>
          <w:szCs w:val="24"/>
        </w:rPr>
        <w:t xml:space="preserve"> </w:t>
      </w:r>
      <w:r w:rsidRPr="004E4037">
        <w:rPr>
          <w:rFonts w:ascii="Times New Roman" w:hAnsi="Times New Roman" w:hint="eastAsia"/>
          <w:sz w:val="24"/>
          <w:szCs w:val="24"/>
        </w:rPr>
        <w:t>«Готов</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труду</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обороне»</w:t>
      </w:r>
      <w:r w:rsidRPr="004E4037">
        <w:rPr>
          <w:rFonts w:ascii="Times New Roman" w:hAnsi="Times New Roman"/>
          <w:sz w:val="24"/>
          <w:szCs w:val="24"/>
        </w:rPr>
        <w:t xml:space="preserve"> (</w:t>
      </w:r>
      <w:r w:rsidRPr="004E4037">
        <w:rPr>
          <w:rFonts w:ascii="Times New Roman" w:hAnsi="Times New Roman" w:hint="eastAsia"/>
          <w:sz w:val="24"/>
          <w:szCs w:val="24"/>
        </w:rPr>
        <w:t>ГТО</w:t>
      </w:r>
      <w:r w:rsidRPr="004E4037">
        <w:rPr>
          <w:rFonts w:ascii="Times New Roman" w:hAnsi="Times New Roman"/>
          <w:sz w:val="24"/>
          <w:szCs w:val="24"/>
        </w:rPr>
        <w:t>).</w:t>
      </w:r>
    </w:p>
    <w:p w14:paraId="3BCEE1A1"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p>
    <w:p w14:paraId="0AB2AA4B" w14:textId="77777777" w:rsidR="004E4037" w:rsidRPr="00AD16D3" w:rsidRDefault="004E4037" w:rsidP="00FD3D20">
      <w:pPr>
        <w:pStyle w:val="3"/>
        <w:jc w:val="center"/>
        <w:rPr>
          <w:rFonts w:ascii="Times New Roman" w:hAnsi="Times New Roman" w:cs="Times New Roman"/>
          <w:b/>
          <w:color w:val="auto"/>
        </w:rPr>
      </w:pPr>
      <w:bookmarkStart w:id="9" w:name="_Toc190696371"/>
      <w:bookmarkEnd w:id="4"/>
      <w:r w:rsidRPr="00AD16D3">
        <w:rPr>
          <w:rFonts w:ascii="Times New Roman" w:hAnsi="Times New Roman" w:cs="Times New Roman"/>
          <w:b/>
          <w:color w:val="auto"/>
        </w:rPr>
        <w:t>2.2. Форма аттестации</w:t>
      </w:r>
      <w:bookmarkEnd w:id="9"/>
    </w:p>
    <w:p w14:paraId="033BB9B2" w14:textId="77777777" w:rsidR="004E4037" w:rsidRPr="004E4037" w:rsidRDefault="004E4037" w:rsidP="004E4037">
      <w:pPr>
        <w:spacing w:after="0"/>
        <w:jc w:val="both"/>
        <w:rPr>
          <w:rFonts w:ascii="Times New Roman" w:hAnsi="Times New Roman"/>
          <w:sz w:val="24"/>
          <w:szCs w:val="24"/>
        </w:rPr>
      </w:pPr>
      <w:r w:rsidRPr="004E4037">
        <w:rPr>
          <w:rFonts w:ascii="Times New Roman" w:hAnsi="Times New Roman"/>
          <w:sz w:val="24"/>
          <w:szCs w:val="24"/>
        </w:rPr>
        <w:t>Формой аттестации по учебной дисциплине является зачет и дифференцированный зачет.</w:t>
      </w:r>
    </w:p>
    <w:p w14:paraId="254F88DB" w14:textId="77777777" w:rsidR="004E4037" w:rsidRPr="004E4037" w:rsidRDefault="004E4037" w:rsidP="004E4037">
      <w:pPr>
        <w:spacing w:after="0" w:line="240" w:lineRule="auto"/>
        <w:ind w:firstLine="708"/>
        <w:jc w:val="both"/>
        <w:rPr>
          <w:rFonts w:ascii="Times New Roman" w:hAnsi="Times New Roman"/>
          <w:sz w:val="24"/>
          <w:szCs w:val="24"/>
        </w:rPr>
      </w:pPr>
    </w:p>
    <w:p w14:paraId="7741ECF5" w14:textId="77777777" w:rsidR="004E4037" w:rsidRPr="004E4037" w:rsidRDefault="004E4037" w:rsidP="004E4037">
      <w:pPr>
        <w:spacing w:after="0" w:line="240" w:lineRule="auto"/>
        <w:ind w:firstLine="708"/>
        <w:jc w:val="both"/>
        <w:rPr>
          <w:rFonts w:ascii="Times New Roman" w:hAnsi="Times New Roman"/>
          <w:sz w:val="24"/>
          <w:szCs w:val="24"/>
        </w:rPr>
      </w:pPr>
    </w:p>
    <w:p w14:paraId="372C7B13" w14:textId="77777777" w:rsidR="004E4037" w:rsidRPr="004E4037" w:rsidRDefault="004E4037" w:rsidP="004E4037">
      <w:pPr>
        <w:spacing w:after="0" w:line="240" w:lineRule="auto"/>
        <w:ind w:firstLine="708"/>
        <w:jc w:val="both"/>
        <w:rPr>
          <w:rFonts w:ascii="Times New Roman" w:hAnsi="Times New Roman"/>
          <w:sz w:val="24"/>
          <w:szCs w:val="24"/>
        </w:rPr>
      </w:pPr>
    </w:p>
    <w:p w14:paraId="407A5C59" w14:textId="77777777" w:rsidR="004E4037" w:rsidRPr="004E4037" w:rsidRDefault="004E4037" w:rsidP="004E4037">
      <w:pPr>
        <w:spacing w:after="0" w:line="240" w:lineRule="auto"/>
        <w:ind w:firstLine="708"/>
        <w:jc w:val="both"/>
        <w:rPr>
          <w:rFonts w:ascii="Times New Roman" w:hAnsi="Times New Roman"/>
          <w:sz w:val="24"/>
          <w:szCs w:val="24"/>
        </w:rPr>
      </w:pPr>
    </w:p>
    <w:p w14:paraId="5273A782" w14:textId="77777777" w:rsidR="004E4037" w:rsidRPr="00AD16D3" w:rsidRDefault="004E4037" w:rsidP="00FD3D20">
      <w:pPr>
        <w:pStyle w:val="3"/>
        <w:jc w:val="center"/>
        <w:rPr>
          <w:rFonts w:ascii="Times New Roman" w:hAnsi="Times New Roman" w:cs="Times New Roman"/>
          <w:b/>
          <w:color w:val="auto"/>
        </w:rPr>
      </w:pPr>
      <w:bookmarkStart w:id="10" w:name="_Toc190696372"/>
      <w:r w:rsidRPr="00AD16D3">
        <w:rPr>
          <w:rFonts w:ascii="Times New Roman" w:hAnsi="Times New Roman" w:cs="Times New Roman"/>
          <w:b/>
          <w:color w:val="auto"/>
        </w:rPr>
        <w:lastRenderedPageBreak/>
        <w:t>3.  ОЦЕНКА УРОВНЕЙ ОСВОЕНИЯ ДИСЦИПЛИНЫ</w:t>
      </w:r>
      <w:bookmarkEnd w:id="10"/>
    </w:p>
    <w:p w14:paraId="39EE0024" w14:textId="77777777" w:rsidR="004E4037" w:rsidRPr="004E4037" w:rsidRDefault="004E4037" w:rsidP="004E4037">
      <w:pPr>
        <w:spacing w:after="0" w:line="240" w:lineRule="auto"/>
        <w:rPr>
          <w:rFonts w:ascii="Times New Roman" w:hAnsi="Times New Roman"/>
          <w:sz w:val="24"/>
          <w:szCs w:val="24"/>
        </w:rPr>
      </w:pPr>
    </w:p>
    <w:p w14:paraId="7A883DB7" w14:textId="77777777" w:rsidR="004E4037" w:rsidRPr="004E4037" w:rsidRDefault="004E4037" w:rsidP="004E4037">
      <w:pPr>
        <w:widowControl w:val="0"/>
        <w:tabs>
          <w:tab w:val="left" w:pos="1134"/>
        </w:tabs>
        <w:suppressAutoHyphens/>
        <w:spacing w:after="0"/>
        <w:ind w:firstLine="709"/>
        <w:contextualSpacing/>
        <w:jc w:val="both"/>
        <w:rPr>
          <w:rFonts w:ascii="Times New Roman" w:hAnsi="Times New Roman"/>
          <w:sz w:val="24"/>
          <w:szCs w:val="24"/>
        </w:rPr>
      </w:pPr>
      <w:r w:rsidRPr="004E4037">
        <w:rPr>
          <w:rFonts w:ascii="Times New Roman" w:hAnsi="Times New Roman"/>
          <w:sz w:val="24"/>
          <w:szCs w:val="24"/>
        </w:rPr>
        <w:t>В результате текущего и промежуточного контроля по учебной дисциплине</w:t>
      </w:r>
    </w:p>
    <w:p w14:paraId="57B4911C" w14:textId="1570BCB9" w:rsidR="004E4037" w:rsidRPr="004E4037" w:rsidRDefault="004E4037" w:rsidP="004E4037">
      <w:pPr>
        <w:widowControl w:val="0"/>
        <w:tabs>
          <w:tab w:val="left" w:pos="1134"/>
        </w:tabs>
        <w:suppressAutoHyphens/>
        <w:spacing w:after="0"/>
        <w:ind w:firstLine="709"/>
        <w:contextualSpacing/>
        <w:jc w:val="both"/>
        <w:rPr>
          <w:rFonts w:ascii="Times New Roman" w:hAnsi="Times New Roman"/>
          <w:sz w:val="24"/>
          <w:szCs w:val="24"/>
        </w:rPr>
      </w:pPr>
      <w:r w:rsidRPr="004E4037">
        <w:rPr>
          <w:rFonts w:ascii="Times New Roman" w:hAnsi="Times New Roman"/>
          <w:sz w:val="24"/>
          <w:szCs w:val="24"/>
        </w:rPr>
        <w:t xml:space="preserve">СГЦ.О.04 «Физическая культура» осуществляется комплексная проверка следующих результатов.  </w:t>
      </w:r>
    </w:p>
    <w:p w14:paraId="452FD449" w14:textId="77777777" w:rsidR="004E4037" w:rsidRPr="004E4037" w:rsidRDefault="004E4037" w:rsidP="004E4037">
      <w:pPr>
        <w:spacing w:after="0"/>
        <w:ind w:firstLine="709"/>
        <w:jc w:val="both"/>
        <w:rPr>
          <w:rFonts w:ascii="Times New Roman" w:hAnsi="Times New Roman"/>
          <w:color w:val="FF0000"/>
          <w:sz w:val="24"/>
          <w:szCs w:val="24"/>
        </w:rPr>
      </w:pPr>
    </w:p>
    <w:p w14:paraId="56EFCAB0" w14:textId="77777777" w:rsidR="004E4037" w:rsidRPr="004E4037" w:rsidRDefault="004E4037" w:rsidP="004E4037">
      <w:pPr>
        <w:spacing w:after="0" w:line="240" w:lineRule="auto"/>
        <w:jc w:val="right"/>
        <w:rPr>
          <w:rFonts w:ascii="Times New Roman" w:hAnsi="Times New Roman"/>
          <w:b/>
          <w:sz w:val="28"/>
          <w:szCs w:val="28"/>
        </w:rPr>
      </w:pPr>
      <w:r w:rsidRPr="004E4037">
        <w:rPr>
          <w:rFonts w:ascii="Times New Roman" w:hAnsi="Times New Roman"/>
          <w:sz w:val="24"/>
          <w:szCs w:val="24"/>
        </w:rPr>
        <w:tab/>
      </w:r>
      <w:r w:rsidRPr="004E4037">
        <w:rPr>
          <w:rFonts w:ascii="Times New Roman" w:hAnsi="Times New Roman"/>
        </w:rPr>
        <w:t>Таблица 1</w:t>
      </w:r>
    </w:p>
    <w:tbl>
      <w:tblPr>
        <w:tblpPr w:leftFromText="180" w:rightFromText="180" w:bottomFromText="200" w:vertAnchor="text" w:horzAnchor="margin" w:tblpY="28"/>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843"/>
        <w:gridCol w:w="1701"/>
        <w:gridCol w:w="1843"/>
        <w:gridCol w:w="3118"/>
      </w:tblGrid>
      <w:tr w:rsidR="004E4037" w:rsidRPr="004E4037" w14:paraId="6AD992B9" w14:textId="77777777" w:rsidTr="0056783A">
        <w:tc>
          <w:tcPr>
            <w:tcW w:w="1809" w:type="dxa"/>
            <w:vMerge w:val="restart"/>
            <w:tcBorders>
              <w:top w:val="single" w:sz="4" w:space="0" w:color="auto"/>
              <w:left w:val="single" w:sz="4" w:space="0" w:color="auto"/>
              <w:bottom w:val="single" w:sz="4" w:space="0" w:color="auto"/>
              <w:right w:val="single" w:sz="4" w:space="0" w:color="auto"/>
            </w:tcBorders>
            <w:vAlign w:val="center"/>
            <w:hideMark/>
          </w:tcPr>
          <w:p w14:paraId="483F976E" w14:textId="77777777" w:rsidR="004E4037" w:rsidRPr="004E4037" w:rsidRDefault="004E4037" w:rsidP="004E4037">
            <w:pPr>
              <w:spacing w:after="0" w:line="240" w:lineRule="auto"/>
              <w:jc w:val="center"/>
              <w:rPr>
                <w:rFonts w:ascii="Times New Roman" w:hAnsi="Times New Roman"/>
                <w:b/>
                <w:sz w:val="24"/>
                <w:szCs w:val="24"/>
              </w:rPr>
            </w:pPr>
            <w:r w:rsidRPr="004E4037">
              <w:rPr>
                <w:rFonts w:ascii="Times New Roman" w:hAnsi="Times New Roman"/>
                <w:b/>
                <w:sz w:val="24"/>
                <w:szCs w:val="24"/>
              </w:rPr>
              <w:t>Элемент учебной дисциплины</w:t>
            </w:r>
          </w:p>
        </w:tc>
        <w:tc>
          <w:tcPr>
            <w:tcW w:w="8505" w:type="dxa"/>
            <w:gridSpan w:val="4"/>
            <w:tcBorders>
              <w:top w:val="single" w:sz="4" w:space="0" w:color="auto"/>
              <w:left w:val="single" w:sz="4" w:space="0" w:color="auto"/>
              <w:bottom w:val="single" w:sz="4" w:space="0" w:color="auto"/>
              <w:right w:val="single" w:sz="4" w:space="0" w:color="auto"/>
            </w:tcBorders>
            <w:vAlign w:val="center"/>
          </w:tcPr>
          <w:p w14:paraId="4AA13A77" w14:textId="77777777" w:rsidR="004E4037" w:rsidRPr="004E4037" w:rsidRDefault="004E4037" w:rsidP="004E4037">
            <w:pPr>
              <w:spacing w:after="0" w:line="240" w:lineRule="auto"/>
              <w:jc w:val="center"/>
              <w:rPr>
                <w:rFonts w:ascii="Times New Roman" w:hAnsi="Times New Roman"/>
                <w:b/>
                <w:sz w:val="24"/>
                <w:szCs w:val="24"/>
              </w:rPr>
            </w:pPr>
            <w:r w:rsidRPr="004E4037">
              <w:rPr>
                <w:rFonts w:ascii="Times New Roman" w:hAnsi="Times New Roman"/>
                <w:b/>
                <w:sz w:val="24"/>
                <w:szCs w:val="24"/>
              </w:rPr>
              <w:t>Формы и методы контроля</w:t>
            </w:r>
          </w:p>
          <w:p w14:paraId="264CC977" w14:textId="77777777" w:rsidR="004E4037" w:rsidRPr="004E4037" w:rsidRDefault="004E4037" w:rsidP="004E4037">
            <w:pPr>
              <w:spacing w:after="0" w:line="240" w:lineRule="auto"/>
              <w:jc w:val="center"/>
              <w:rPr>
                <w:rFonts w:ascii="Times New Roman" w:hAnsi="Times New Roman"/>
                <w:b/>
                <w:sz w:val="24"/>
                <w:szCs w:val="24"/>
              </w:rPr>
            </w:pPr>
          </w:p>
        </w:tc>
      </w:tr>
      <w:tr w:rsidR="004E4037" w:rsidRPr="004E4037" w14:paraId="17739A15" w14:textId="77777777" w:rsidTr="0056783A">
        <w:trPr>
          <w:trHeight w:val="631"/>
        </w:trPr>
        <w:tc>
          <w:tcPr>
            <w:tcW w:w="1809" w:type="dxa"/>
            <w:vMerge/>
            <w:tcBorders>
              <w:top w:val="single" w:sz="4" w:space="0" w:color="auto"/>
              <w:left w:val="single" w:sz="4" w:space="0" w:color="auto"/>
              <w:bottom w:val="single" w:sz="4" w:space="0" w:color="auto"/>
              <w:right w:val="single" w:sz="4" w:space="0" w:color="auto"/>
            </w:tcBorders>
            <w:vAlign w:val="center"/>
            <w:hideMark/>
          </w:tcPr>
          <w:p w14:paraId="37DEC1C3" w14:textId="77777777" w:rsidR="004E4037" w:rsidRPr="004E4037" w:rsidRDefault="004E4037" w:rsidP="004E4037">
            <w:pPr>
              <w:spacing w:after="0" w:line="240" w:lineRule="auto"/>
              <w:jc w:val="center"/>
              <w:rPr>
                <w:rFonts w:ascii="Times New Roman" w:eastAsia="Calibri" w:hAnsi="Times New Roman"/>
                <w:b/>
                <w:sz w:val="24"/>
                <w:szCs w:val="24"/>
                <w:lang w:eastAsia="en-US"/>
              </w:rPr>
            </w:pP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77BC27BC" w14:textId="77777777" w:rsidR="004E4037" w:rsidRPr="004E4037" w:rsidRDefault="004E4037" w:rsidP="004E4037">
            <w:pPr>
              <w:spacing w:after="0" w:line="240" w:lineRule="auto"/>
              <w:ind w:left="-1429" w:firstLine="1429"/>
              <w:jc w:val="center"/>
              <w:rPr>
                <w:rFonts w:ascii="Times New Roman" w:hAnsi="Times New Roman"/>
                <w:b/>
                <w:sz w:val="24"/>
                <w:szCs w:val="24"/>
              </w:rPr>
            </w:pPr>
            <w:r w:rsidRPr="004E4037">
              <w:rPr>
                <w:rFonts w:ascii="Times New Roman" w:hAnsi="Times New Roman"/>
                <w:b/>
                <w:sz w:val="24"/>
                <w:szCs w:val="24"/>
              </w:rPr>
              <w:t>Текущий контроль</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084D4598" w14:textId="77777777" w:rsidR="004E4037" w:rsidRPr="004E4037" w:rsidRDefault="004E4037" w:rsidP="004E4037">
            <w:pPr>
              <w:spacing w:after="0" w:line="240" w:lineRule="auto"/>
              <w:jc w:val="center"/>
              <w:rPr>
                <w:rFonts w:ascii="Times New Roman" w:hAnsi="Times New Roman"/>
                <w:b/>
                <w:sz w:val="24"/>
                <w:szCs w:val="24"/>
              </w:rPr>
            </w:pPr>
            <w:r w:rsidRPr="004E4037">
              <w:rPr>
                <w:rFonts w:ascii="Times New Roman" w:hAnsi="Times New Roman"/>
                <w:b/>
                <w:sz w:val="24"/>
                <w:szCs w:val="24"/>
              </w:rPr>
              <w:t>Промежуточный контроль</w:t>
            </w:r>
          </w:p>
        </w:tc>
      </w:tr>
      <w:tr w:rsidR="004E4037" w:rsidRPr="004E4037" w14:paraId="12A66A4A" w14:textId="77777777" w:rsidTr="0056783A">
        <w:trPr>
          <w:trHeight w:val="631"/>
        </w:trPr>
        <w:tc>
          <w:tcPr>
            <w:tcW w:w="1809" w:type="dxa"/>
            <w:vMerge/>
            <w:tcBorders>
              <w:top w:val="single" w:sz="4" w:space="0" w:color="auto"/>
              <w:left w:val="single" w:sz="4" w:space="0" w:color="auto"/>
              <w:bottom w:val="single" w:sz="4" w:space="0" w:color="auto"/>
              <w:right w:val="single" w:sz="4" w:space="0" w:color="auto"/>
            </w:tcBorders>
            <w:vAlign w:val="center"/>
            <w:hideMark/>
          </w:tcPr>
          <w:p w14:paraId="48EAE481" w14:textId="77777777" w:rsidR="004E4037" w:rsidRPr="004E4037" w:rsidRDefault="004E4037" w:rsidP="004E4037">
            <w:pPr>
              <w:spacing w:after="0" w:line="240" w:lineRule="auto"/>
              <w:jc w:val="center"/>
              <w:rPr>
                <w:rFonts w:ascii="Times New Roman" w:eastAsia="Calibri" w:hAnsi="Times New Roman"/>
                <w:b/>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764D10A3" w14:textId="77777777" w:rsidR="004E4037" w:rsidRPr="004E4037" w:rsidRDefault="004E4037" w:rsidP="004E4037">
            <w:pPr>
              <w:spacing w:after="0" w:line="240" w:lineRule="auto"/>
              <w:jc w:val="center"/>
              <w:rPr>
                <w:rFonts w:ascii="Times New Roman" w:hAnsi="Times New Roman"/>
                <w:b/>
                <w:sz w:val="24"/>
                <w:szCs w:val="24"/>
              </w:rPr>
            </w:pPr>
            <w:r w:rsidRPr="004E4037">
              <w:rPr>
                <w:rFonts w:ascii="Times New Roman" w:hAnsi="Times New Roman"/>
                <w:b/>
                <w:sz w:val="24"/>
                <w:szCs w:val="24"/>
              </w:rPr>
              <w:t>Форма контроля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5842D03" w14:textId="77777777" w:rsidR="004E4037" w:rsidRPr="004E4037" w:rsidRDefault="004E4037" w:rsidP="004E4037">
            <w:pPr>
              <w:spacing w:after="0" w:line="240" w:lineRule="auto"/>
              <w:jc w:val="center"/>
              <w:rPr>
                <w:rFonts w:ascii="Times New Roman" w:hAnsi="Times New Roman"/>
                <w:b/>
                <w:sz w:val="24"/>
                <w:szCs w:val="24"/>
              </w:rPr>
            </w:pPr>
            <w:r w:rsidRPr="004E4037">
              <w:rPr>
                <w:rFonts w:ascii="Times New Roman" w:hAnsi="Times New Roman"/>
                <w:b/>
                <w:sz w:val="24"/>
                <w:szCs w:val="24"/>
              </w:rPr>
              <w:t>Планируемые результаты освоения дисциплины</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ABF7FDE" w14:textId="77777777" w:rsidR="004E4037" w:rsidRPr="004E4037" w:rsidRDefault="004E4037" w:rsidP="004E4037">
            <w:pPr>
              <w:spacing w:after="0" w:line="240" w:lineRule="auto"/>
              <w:jc w:val="center"/>
              <w:rPr>
                <w:rFonts w:ascii="Times New Roman" w:hAnsi="Times New Roman"/>
                <w:b/>
                <w:sz w:val="24"/>
                <w:szCs w:val="24"/>
              </w:rPr>
            </w:pPr>
            <w:r w:rsidRPr="004E4037">
              <w:rPr>
                <w:rFonts w:ascii="Times New Roman" w:hAnsi="Times New Roman"/>
                <w:b/>
                <w:sz w:val="24"/>
                <w:szCs w:val="24"/>
              </w:rPr>
              <w:t>Форма контроля</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F992ED4" w14:textId="77777777" w:rsidR="004E4037" w:rsidRPr="004E4037" w:rsidRDefault="004E4037" w:rsidP="004E4037">
            <w:pPr>
              <w:spacing w:after="0" w:line="240" w:lineRule="auto"/>
              <w:jc w:val="center"/>
              <w:rPr>
                <w:rFonts w:ascii="Times New Roman" w:hAnsi="Times New Roman"/>
                <w:b/>
                <w:sz w:val="24"/>
                <w:szCs w:val="24"/>
              </w:rPr>
            </w:pPr>
            <w:r w:rsidRPr="004E4037">
              <w:rPr>
                <w:rFonts w:ascii="Times New Roman" w:hAnsi="Times New Roman"/>
                <w:b/>
                <w:sz w:val="24"/>
                <w:szCs w:val="24"/>
              </w:rPr>
              <w:t>Достигнутые результаты при освоения дисциплины</w:t>
            </w:r>
          </w:p>
        </w:tc>
      </w:tr>
      <w:tr w:rsidR="004E4037" w:rsidRPr="004E4037" w14:paraId="09D1B673" w14:textId="77777777" w:rsidTr="0056783A">
        <w:trPr>
          <w:trHeight w:val="1380"/>
        </w:trPr>
        <w:tc>
          <w:tcPr>
            <w:tcW w:w="1809" w:type="dxa"/>
            <w:tcBorders>
              <w:top w:val="single" w:sz="4" w:space="0" w:color="auto"/>
              <w:left w:val="single" w:sz="4" w:space="0" w:color="auto"/>
              <w:bottom w:val="single" w:sz="4" w:space="0" w:color="auto"/>
              <w:right w:val="single" w:sz="4" w:space="0" w:color="auto"/>
            </w:tcBorders>
            <w:vAlign w:val="center"/>
          </w:tcPr>
          <w:p w14:paraId="1548423F" w14:textId="77777777" w:rsidR="004E4037" w:rsidRPr="004E4037" w:rsidRDefault="004E4037" w:rsidP="004E4037">
            <w:pPr>
              <w:spacing w:after="0" w:line="240" w:lineRule="auto"/>
              <w:jc w:val="center"/>
              <w:rPr>
                <w:rFonts w:ascii="Times New Roman" w:hAnsi="Times New Roman"/>
                <w:b/>
                <w:spacing w:val="4"/>
                <w:sz w:val="24"/>
                <w:szCs w:val="24"/>
              </w:rPr>
            </w:pPr>
            <w:r w:rsidRPr="004E4037">
              <w:rPr>
                <w:rFonts w:ascii="Times New Roman" w:hAnsi="Times New Roman"/>
                <w:b/>
                <w:spacing w:val="4"/>
                <w:sz w:val="24"/>
                <w:szCs w:val="24"/>
              </w:rPr>
              <w:t>Введение.</w:t>
            </w:r>
          </w:p>
          <w:p w14:paraId="1022288E"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color w:val="000000"/>
                <w:spacing w:val="4"/>
                <w:sz w:val="24"/>
                <w:szCs w:val="24"/>
              </w:rPr>
            </w:pPr>
          </w:p>
          <w:p w14:paraId="097A95DF"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spacing w:val="4"/>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ED44E06"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реферат</w:t>
            </w:r>
          </w:p>
        </w:tc>
        <w:tc>
          <w:tcPr>
            <w:tcW w:w="1701" w:type="dxa"/>
            <w:tcBorders>
              <w:top w:val="single" w:sz="4" w:space="0" w:color="auto"/>
              <w:left w:val="single" w:sz="4" w:space="0" w:color="auto"/>
              <w:bottom w:val="single" w:sz="4" w:space="0" w:color="auto"/>
              <w:right w:val="single" w:sz="4" w:space="0" w:color="auto"/>
            </w:tcBorders>
          </w:tcPr>
          <w:p w14:paraId="71C216FD"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личностные</w:t>
            </w:r>
          </w:p>
        </w:tc>
        <w:tc>
          <w:tcPr>
            <w:tcW w:w="1843" w:type="dxa"/>
            <w:vMerge w:val="restart"/>
            <w:tcBorders>
              <w:top w:val="single" w:sz="4" w:space="0" w:color="auto"/>
              <w:left w:val="single" w:sz="4" w:space="0" w:color="auto"/>
              <w:right w:val="single" w:sz="4" w:space="0" w:color="auto"/>
            </w:tcBorders>
            <w:hideMark/>
          </w:tcPr>
          <w:p w14:paraId="3DF8EDCF" w14:textId="77777777" w:rsidR="004E4037" w:rsidRPr="004E4037" w:rsidRDefault="004E4037" w:rsidP="004E4037">
            <w:pPr>
              <w:spacing w:after="0" w:line="240" w:lineRule="auto"/>
              <w:rPr>
                <w:rFonts w:ascii="Times New Roman" w:hAnsi="Times New Roman"/>
                <w:i/>
                <w:iCs/>
                <w:sz w:val="24"/>
                <w:szCs w:val="24"/>
              </w:rPr>
            </w:pPr>
            <w:r w:rsidRPr="004E4037">
              <w:rPr>
                <w:rFonts w:ascii="Times New Roman" w:hAnsi="Times New Roman"/>
                <w:i/>
                <w:iCs/>
                <w:sz w:val="24"/>
                <w:szCs w:val="24"/>
              </w:rPr>
              <w:t>Дифференцированный зачет</w:t>
            </w:r>
          </w:p>
        </w:tc>
        <w:tc>
          <w:tcPr>
            <w:tcW w:w="3118" w:type="dxa"/>
            <w:vMerge w:val="restart"/>
            <w:tcBorders>
              <w:top w:val="single" w:sz="4" w:space="0" w:color="auto"/>
              <w:left w:val="single" w:sz="4" w:space="0" w:color="auto"/>
              <w:right w:val="single" w:sz="4" w:space="0" w:color="auto"/>
            </w:tcBorders>
          </w:tcPr>
          <w:p w14:paraId="11C7E875"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личностных:</w:t>
            </w:r>
          </w:p>
          <w:p w14:paraId="3D2D8434"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обучающихся</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саморазвитию</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личностному</w:t>
            </w:r>
            <w:r w:rsidRPr="004E4037">
              <w:rPr>
                <w:rFonts w:ascii="Times New Roman" w:hAnsi="Times New Roman"/>
                <w:sz w:val="24"/>
                <w:szCs w:val="24"/>
              </w:rPr>
              <w:t xml:space="preserve"> </w:t>
            </w:r>
            <w:r w:rsidRPr="004E4037">
              <w:rPr>
                <w:rFonts w:ascii="Times New Roman" w:hAnsi="Times New Roman" w:hint="eastAsia"/>
                <w:sz w:val="24"/>
                <w:szCs w:val="24"/>
              </w:rPr>
              <w:t>самоопределению</w:t>
            </w:r>
            <w:r w:rsidRPr="004E4037">
              <w:rPr>
                <w:rFonts w:ascii="Times New Roman" w:hAnsi="Times New Roman"/>
                <w:sz w:val="24"/>
                <w:szCs w:val="24"/>
              </w:rPr>
              <w:t>;</w:t>
            </w:r>
          </w:p>
          <w:p w14:paraId="1635A578"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сформированность</w:t>
            </w:r>
            <w:r w:rsidRPr="004E4037">
              <w:rPr>
                <w:rFonts w:ascii="Times New Roman" w:hAnsi="Times New Roman"/>
                <w:sz w:val="24"/>
                <w:szCs w:val="24"/>
              </w:rPr>
              <w:t xml:space="preserve"> </w:t>
            </w:r>
            <w:r w:rsidRPr="004E4037">
              <w:rPr>
                <w:rFonts w:ascii="Times New Roman" w:hAnsi="Times New Roman" w:hint="eastAsia"/>
                <w:sz w:val="24"/>
                <w:szCs w:val="24"/>
              </w:rPr>
              <w:t>устойчивой</w:t>
            </w:r>
            <w:r w:rsidRPr="004E4037">
              <w:rPr>
                <w:rFonts w:ascii="Times New Roman" w:hAnsi="Times New Roman"/>
                <w:sz w:val="24"/>
                <w:szCs w:val="24"/>
              </w:rPr>
              <w:t xml:space="preserve"> </w:t>
            </w:r>
            <w:r w:rsidRPr="004E4037">
              <w:rPr>
                <w:rFonts w:ascii="Times New Roman" w:hAnsi="Times New Roman" w:hint="eastAsia"/>
                <w:sz w:val="24"/>
                <w:szCs w:val="24"/>
              </w:rPr>
              <w:t>мотивации</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здоровому</w:t>
            </w:r>
            <w:r w:rsidRPr="004E4037">
              <w:rPr>
                <w:rFonts w:ascii="Times New Roman" w:hAnsi="Times New Roman"/>
                <w:sz w:val="24"/>
                <w:szCs w:val="24"/>
              </w:rPr>
              <w:t xml:space="preserve"> </w:t>
            </w:r>
            <w:r w:rsidRPr="004E4037">
              <w:rPr>
                <w:rFonts w:ascii="Times New Roman" w:hAnsi="Times New Roman" w:hint="eastAsia"/>
                <w:sz w:val="24"/>
                <w:szCs w:val="24"/>
              </w:rPr>
              <w:t>образу</w:t>
            </w:r>
            <w:r w:rsidRPr="004E4037">
              <w:rPr>
                <w:rFonts w:ascii="Times New Roman" w:hAnsi="Times New Roman"/>
                <w:sz w:val="24"/>
                <w:szCs w:val="24"/>
              </w:rPr>
              <w:t xml:space="preserve"> </w:t>
            </w:r>
            <w:r w:rsidRPr="004E4037">
              <w:rPr>
                <w:rFonts w:ascii="Times New Roman" w:hAnsi="Times New Roman" w:hint="eastAsia"/>
                <w:sz w:val="24"/>
                <w:szCs w:val="24"/>
              </w:rPr>
              <w:t>жизни</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обучению</w:t>
            </w:r>
            <w:r w:rsidRPr="004E4037">
              <w:rPr>
                <w:rFonts w:ascii="Times New Roman" w:hAnsi="Times New Roman"/>
                <w:sz w:val="24"/>
                <w:szCs w:val="24"/>
              </w:rPr>
              <w:t xml:space="preserve">, </w:t>
            </w:r>
            <w:r w:rsidRPr="004E4037">
              <w:rPr>
                <w:rFonts w:ascii="Times New Roman" w:hAnsi="Times New Roman" w:hint="eastAsia"/>
                <w:sz w:val="24"/>
                <w:szCs w:val="24"/>
              </w:rPr>
              <w:t>целенаправленному</w:t>
            </w:r>
            <w:r w:rsidRPr="004E4037">
              <w:rPr>
                <w:rFonts w:ascii="Times New Roman" w:hAnsi="Times New Roman"/>
                <w:sz w:val="24"/>
                <w:szCs w:val="24"/>
              </w:rPr>
              <w:t xml:space="preserve"> </w:t>
            </w:r>
            <w:r w:rsidRPr="004E4037">
              <w:rPr>
                <w:rFonts w:ascii="Times New Roman" w:hAnsi="Times New Roman" w:hint="eastAsia"/>
                <w:sz w:val="24"/>
                <w:szCs w:val="24"/>
              </w:rPr>
              <w:t>личностному</w:t>
            </w:r>
            <w:r w:rsidRPr="004E4037">
              <w:rPr>
                <w:rFonts w:ascii="Times New Roman" w:hAnsi="Times New Roman"/>
                <w:sz w:val="24"/>
                <w:szCs w:val="24"/>
              </w:rPr>
              <w:t xml:space="preserve"> </w:t>
            </w:r>
            <w:r w:rsidRPr="004E4037">
              <w:rPr>
                <w:rFonts w:ascii="Times New Roman" w:hAnsi="Times New Roman" w:hint="eastAsia"/>
                <w:sz w:val="24"/>
                <w:szCs w:val="24"/>
              </w:rPr>
              <w:t>совершенствованию</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p>
          <w:p w14:paraId="2319B99F"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активности</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валеологической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направленностью</w:t>
            </w:r>
            <w:r w:rsidRPr="004E4037">
              <w:rPr>
                <w:rFonts w:ascii="Times New Roman" w:hAnsi="Times New Roman"/>
                <w:sz w:val="24"/>
                <w:szCs w:val="24"/>
              </w:rPr>
              <w:t xml:space="preserve">, </w:t>
            </w:r>
            <w:r w:rsidRPr="004E4037">
              <w:rPr>
                <w:rFonts w:ascii="Times New Roman" w:hAnsi="Times New Roman" w:hint="eastAsia"/>
                <w:sz w:val="24"/>
                <w:szCs w:val="24"/>
              </w:rPr>
              <w:t>неприятию</w:t>
            </w:r>
            <w:r w:rsidRPr="004E4037">
              <w:rPr>
                <w:rFonts w:ascii="Times New Roman" w:hAnsi="Times New Roman"/>
                <w:sz w:val="24"/>
                <w:szCs w:val="24"/>
              </w:rPr>
              <w:t xml:space="preserve"> </w:t>
            </w:r>
            <w:r w:rsidRPr="004E4037">
              <w:rPr>
                <w:rFonts w:ascii="Times New Roman" w:hAnsi="Times New Roman" w:hint="eastAsia"/>
                <w:sz w:val="24"/>
                <w:szCs w:val="24"/>
              </w:rPr>
              <w:t>вредных</w:t>
            </w:r>
            <w:r w:rsidRPr="004E4037">
              <w:rPr>
                <w:rFonts w:ascii="Times New Roman" w:hAnsi="Times New Roman"/>
                <w:sz w:val="24"/>
                <w:szCs w:val="24"/>
              </w:rPr>
              <w:t xml:space="preserve"> </w:t>
            </w:r>
            <w:r w:rsidRPr="004E4037">
              <w:rPr>
                <w:rFonts w:ascii="Times New Roman" w:hAnsi="Times New Roman" w:hint="eastAsia"/>
                <w:sz w:val="24"/>
                <w:szCs w:val="24"/>
              </w:rPr>
              <w:t>привычек</w:t>
            </w:r>
            <w:r w:rsidRPr="004E4037">
              <w:rPr>
                <w:rFonts w:ascii="Times New Roman" w:hAnsi="Times New Roman"/>
                <w:sz w:val="24"/>
                <w:szCs w:val="24"/>
              </w:rPr>
              <w:t xml:space="preserve">: </w:t>
            </w:r>
            <w:r w:rsidRPr="004E4037">
              <w:rPr>
                <w:rFonts w:ascii="Times New Roman" w:hAnsi="Times New Roman" w:hint="eastAsia"/>
                <w:sz w:val="24"/>
                <w:szCs w:val="24"/>
              </w:rPr>
              <w:t>курения</w:t>
            </w:r>
            <w:r w:rsidRPr="004E4037">
              <w:rPr>
                <w:rFonts w:ascii="Times New Roman" w:hAnsi="Times New Roman"/>
                <w:sz w:val="24"/>
                <w:szCs w:val="24"/>
              </w:rPr>
              <w:t xml:space="preserve">, </w:t>
            </w:r>
            <w:r w:rsidRPr="004E4037">
              <w:rPr>
                <w:rFonts w:ascii="Times New Roman" w:hAnsi="Times New Roman" w:hint="eastAsia"/>
                <w:sz w:val="24"/>
                <w:szCs w:val="24"/>
              </w:rPr>
              <w:t>употребления</w:t>
            </w:r>
            <w:r w:rsidRPr="004E4037">
              <w:rPr>
                <w:rFonts w:ascii="Times New Roman" w:hAnsi="Times New Roman"/>
                <w:sz w:val="24"/>
                <w:szCs w:val="24"/>
              </w:rPr>
              <w:t xml:space="preserve"> </w:t>
            </w:r>
            <w:r w:rsidRPr="004E4037">
              <w:rPr>
                <w:rFonts w:ascii="Times New Roman" w:hAnsi="Times New Roman" w:hint="eastAsia"/>
                <w:sz w:val="24"/>
                <w:szCs w:val="24"/>
              </w:rPr>
              <w:t>алкоголя</w:t>
            </w:r>
            <w:r w:rsidRPr="004E4037">
              <w:rPr>
                <w:rFonts w:ascii="Times New Roman" w:hAnsi="Times New Roman"/>
                <w:sz w:val="24"/>
                <w:szCs w:val="24"/>
              </w:rPr>
              <w:t xml:space="preserve">, </w:t>
            </w:r>
            <w:r w:rsidRPr="004E4037">
              <w:rPr>
                <w:rFonts w:ascii="Times New Roman" w:hAnsi="Times New Roman" w:hint="eastAsia"/>
                <w:sz w:val="24"/>
                <w:szCs w:val="24"/>
              </w:rPr>
              <w:t>наркотиков</w:t>
            </w:r>
            <w:r w:rsidRPr="004E4037">
              <w:rPr>
                <w:rFonts w:ascii="Times New Roman" w:hAnsi="Times New Roman"/>
                <w:sz w:val="24"/>
                <w:szCs w:val="24"/>
              </w:rPr>
              <w:t>;</w:t>
            </w:r>
          </w:p>
          <w:p w14:paraId="2CF2D81D"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потребность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самостоятельному</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использованию</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культуры</w:t>
            </w:r>
            <w:r w:rsidRPr="004E4037">
              <w:rPr>
                <w:rFonts w:ascii="Times New Roman" w:hAnsi="Times New Roman"/>
                <w:sz w:val="24"/>
                <w:szCs w:val="24"/>
              </w:rPr>
              <w:t xml:space="preserve"> </w:t>
            </w:r>
            <w:r w:rsidRPr="004E4037">
              <w:rPr>
                <w:rFonts w:ascii="Times New Roman" w:hAnsi="Times New Roman" w:hint="eastAsia"/>
                <w:sz w:val="24"/>
                <w:szCs w:val="24"/>
              </w:rPr>
              <w:t>как</w:t>
            </w:r>
            <w:r w:rsidRPr="004E4037">
              <w:rPr>
                <w:rFonts w:ascii="Times New Roman" w:hAnsi="Times New Roman"/>
                <w:sz w:val="24"/>
                <w:szCs w:val="24"/>
              </w:rPr>
              <w:t xml:space="preserve"> </w:t>
            </w:r>
            <w:r w:rsidRPr="004E4037">
              <w:rPr>
                <w:rFonts w:ascii="Times New Roman" w:hAnsi="Times New Roman" w:hint="eastAsia"/>
                <w:sz w:val="24"/>
                <w:szCs w:val="24"/>
              </w:rPr>
              <w:t>составляющей</w:t>
            </w:r>
            <w:r w:rsidRPr="004E4037">
              <w:rPr>
                <w:rFonts w:ascii="Times New Roman" w:hAnsi="Times New Roman"/>
                <w:sz w:val="24"/>
                <w:szCs w:val="24"/>
              </w:rPr>
              <w:t xml:space="preserve"> </w:t>
            </w:r>
            <w:r w:rsidRPr="004E4037">
              <w:rPr>
                <w:rFonts w:ascii="Times New Roman" w:hAnsi="Times New Roman" w:hint="eastAsia"/>
                <w:sz w:val="24"/>
                <w:szCs w:val="24"/>
              </w:rPr>
              <w:t>доминанты</w:t>
            </w:r>
            <w:r w:rsidRPr="004E4037">
              <w:rPr>
                <w:rFonts w:ascii="Times New Roman" w:hAnsi="Times New Roman"/>
                <w:sz w:val="24"/>
                <w:szCs w:val="24"/>
              </w:rPr>
              <w:t xml:space="preserve"> </w:t>
            </w:r>
            <w:r w:rsidRPr="004E4037">
              <w:rPr>
                <w:rFonts w:ascii="Times New Roman" w:hAnsi="Times New Roman" w:hint="eastAsia"/>
                <w:sz w:val="24"/>
                <w:szCs w:val="24"/>
              </w:rPr>
              <w:t>здоровья</w:t>
            </w:r>
            <w:r w:rsidRPr="004E4037">
              <w:rPr>
                <w:rFonts w:ascii="Times New Roman" w:hAnsi="Times New Roman"/>
                <w:sz w:val="24"/>
                <w:szCs w:val="24"/>
              </w:rPr>
              <w:t>;</w:t>
            </w:r>
          </w:p>
          <w:p w14:paraId="7B5991B8"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приобретение</w:t>
            </w:r>
            <w:r w:rsidRPr="004E4037">
              <w:rPr>
                <w:rFonts w:ascii="Times New Roman" w:hAnsi="Times New Roman"/>
                <w:sz w:val="24"/>
                <w:szCs w:val="24"/>
              </w:rPr>
              <w:t xml:space="preserve"> </w:t>
            </w:r>
            <w:r w:rsidRPr="004E4037">
              <w:rPr>
                <w:rFonts w:ascii="Times New Roman" w:hAnsi="Times New Roman" w:hint="eastAsia"/>
                <w:sz w:val="24"/>
                <w:szCs w:val="24"/>
              </w:rPr>
              <w:t>личного</w:t>
            </w:r>
            <w:r w:rsidRPr="004E4037">
              <w:rPr>
                <w:rFonts w:ascii="Times New Roman" w:hAnsi="Times New Roman"/>
                <w:sz w:val="24"/>
                <w:szCs w:val="24"/>
              </w:rPr>
              <w:t xml:space="preserve"> </w:t>
            </w:r>
            <w:r w:rsidRPr="004E4037">
              <w:rPr>
                <w:rFonts w:ascii="Times New Roman" w:hAnsi="Times New Roman" w:hint="eastAsia"/>
                <w:sz w:val="24"/>
                <w:szCs w:val="24"/>
              </w:rPr>
              <w:t>опыта</w:t>
            </w:r>
            <w:r w:rsidRPr="004E4037">
              <w:rPr>
                <w:rFonts w:ascii="Times New Roman" w:hAnsi="Times New Roman"/>
                <w:sz w:val="24"/>
                <w:szCs w:val="24"/>
              </w:rPr>
              <w:t xml:space="preserve"> </w:t>
            </w:r>
            <w:r w:rsidRPr="004E4037">
              <w:rPr>
                <w:rFonts w:ascii="Times New Roman" w:hAnsi="Times New Roman" w:hint="eastAsia"/>
                <w:sz w:val="24"/>
                <w:szCs w:val="24"/>
              </w:rPr>
              <w:t>творческого</w:t>
            </w:r>
            <w:r w:rsidRPr="004E4037">
              <w:rPr>
                <w:rFonts w:ascii="Times New Roman" w:hAnsi="Times New Roman"/>
                <w:sz w:val="24"/>
                <w:szCs w:val="24"/>
              </w:rPr>
              <w:t xml:space="preserve"> </w:t>
            </w:r>
            <w:r w:rsidRPr="004E4037">
              <w:rPr>
                <w:rFonts w:ascii="Times New Roman" w:hAnsi="Times New Roman" w:hint="eastAsia"/>
                <w:sz w:val="24"/>
                <w:szCs w:val="24"/>
              </w:rPr>
              <w:lastRenderedPageBreak/>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w:t>
            </w:r>
            <w:r w:rsidRPr="004E4037">
              <w:rPr>
                <w:rFonts w:ascii="Times New Roman" w:hAnsi="Times New Roman"/>
                <w:sz w:val="24"/>
                <w:szCs w:val="24"/>
              </w:rPr>
              <w:t>-</w:t>
            </w:r>
            <w:r w:rsidRPr="004E4037">
              <w:rPr>
                <w:rFonts w:ascii="Times New Roman" w:hAnsi="Times New Roman" w:hint="eastAsia"/>
                <w:sz w:val="24"/>
                <w:szCs w:val="24"/>
              </w:rPr>
              <w:t>оздоровительных</w:t>
            </w:r>
            <w:r w:rsidRPr="004E4037">
              <w:rPr>
                <w:rFonts w:ascii="Times New Roman" w:hAnsi="Times New Roman"/>
                <w:sz w:val="24"/>
                <w:szCs w:val="24"/>
              </w:rPr>
              <w:t xml:space="preserve"> </w:t>
            </w:r>
            <w:r w:rsidRPr="004E4037">
              <w:rPr>
                <w:rFonts w:ascii="Times New Roman" w:hAnsi="Times New Roman" w:hint="eastAsia"/>
                <w:sz w:val="24"/>
                <w:szCs w:val="24"/>
              </w:rPr>
              <w:t>средств</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методов</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r w:rsidRPr="004E4037">
              <w:rPr>
                <w:rFonts w:ascii="Times New Roman" w:hAnsi="Times New Roman"/>
                <w:sz w:val="24"/>
                <w:szCs w:val="24"/>
              </w:rPr>
              <w:t xml:space="preserve"> </w:t>
            </w:r>
            <w:r w:rsidRPr="004E4037">
              <w:rPr>
                <w:rFonts w:ascii="Times New Roman" w:hAnsi="Times New Roman" w:hint="eastAsia"/>
                <w:sz w:val="24"/>
                <w:szCs w:val="24"/>
              </w:rPr>
              <w:t>активности</w:t>
            </w:r>
            <w:r w:rsidRPr="004E4037">
              <w:rPr>
                <w:rFonts w:ascii="Times New Roman" w:hAnsi="Times New Roman"/>
                <w:sz w:val="24"/>
                <w:szCs w:val="24"/>
              </w:rPr>
              <w:t>;</w:t>
            </w:r>
          </w:p>
          <w:p w14:paraId="36384119"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формирование</w:t>
            </w:r>
            <w:r w:rsidRPr="004E4037">
              <w:rPr>
                <w:rFonts w:ascii="Times New Roman" w:hAnsi="Times New Roman"/>
                <w:sz w:val="24"/>
                <w:szCs w:val="24"/>
              </w:rPr>
              <w:t xml:space="preserve"> </w:t>
            </w:r>
            <w:r w:rsidRPr="004E4037">
              <w:rPr>
                <w:rFonts w:ascii="Times New Roman" w:hAnsi="Times New Roman" w:hint="eastAsia"/>
                <w:sz w:val="24"/>
                <w:szCs w:val="24"/>
              </w:rPr>
              <w:t>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ценностно</w:t>
            </w:r>
            <w:r w:rsidRPr="004E4037">
              <w:rPr>
                <w:rFonts w:ascii="Times New Roman" w:hAnsi="Times New Roman"/>
                <w:sz w:val="24"/>
                <w:szCs w:val="24"/>
              </w:rPr>
              <w:t>-</w:t>
            </w:r>
            <w:r w:rsidRPr="004E4037">
              <w:rPr>
                <w:rFonts w:ascii="Times New Roman" w:hAnsi="Times New Roman" w:hint="eastAsia"/>
                <w:sz w:val="24"/>
                <w:szCs w:val="24"/>
              </w:rPr>
              <w:t>смысловых</w:t>
            </w:r>
            <w:r w:rsidRPr="004E4037">
              <w:rPr>
                <w:rFonts w:ascii="Times New Roman" w:hAnsi="Times New Roman"/>
                <w:sz w:val="24"/>
                <w:szCs w:val="24"/>
              </w:rPr>
              <w:t xml:space="preserve"> </w:t>
            </w:r>
            <w:r w:rsidRPr="004E4037">
              <w:rPr>
                <w:rFonts w:ascii="Times New Roman" w:hAnsi="Times New Roman" w:hint="eastAsia"/>
                <w:sz w:val="24"/>
                <w:szCs w:val="24"/>
              </w:rPr>
              <w:t>ориентиров</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установок</w:t>
            </w:r>
            <w:r w:rsidRPr="004E4037">
              <w:rPr>
                <w:rFonts w:ascii="Times New Roman" w:hAnsi="Times New Roman"/>
                <w:sz w:val="24"/>
                <w:szCs w:val="24"/>
              </w:rPr>
              <w:t xml:space="preserve">, </w:t>
            </w:r>
            <w:r w:rsidRPr="004E4037">
              <w:rPr>
                <w:rFonts w:ascii="Times New Roman" w:hAnsi="Times New Roman" w:hint="eastAsia"/>
                <w:sz w:val="24"/>
                <w:szCs w:val="24"/>
              </w:rPr>
              <w:t>системы</w:t>
            </w:r>
            <w:r w:rsidRPr="004E4037">
              <w:rPr>
                <w:rFonts w:ascii="Times New Roman" w:hAnsi="Times New Roman"/>
                <w:sz w:val="24"/>
                <w:szCs w:val="24"/>
              </w:rPr>
              <w:t xml:space="preserve"> </w:t>
            </w:r>
            <w:r w:rsidRPr="004E4037">
              <w:rPr>
                <w:rFonts w:ascii="Times New Roman" w:hAnsi="Times New Roman" w:hint="eastAsia"/>
                <w:sz w:val="24"/>
                <w:szCs w:val="24"/>
              </w:rPr>
              <w:t>значимых</w:t>
            </w:r>
            <w:r w:rsidRPr="004E4037">
              <w:rPr>
                <w:rFonts w:ascii="Times New Roman" w:hAnsi="Times New Roman"/>
                <w:sz w:val="24"/>
                <w:szCs w:val="24"/>
              </w:rPr>
              <w:t xml:space="preserve"> </w:t>
            </w:r>
            <w:r w:rsidRPr="004E4037">
              <w:rPr>
                <w:rFonts w:ascii="Times New Roman" w:hAnsi="Times New Roman" w:hint="eastAsia"/>
                <w:sz w:val="24"/>
                <w:szCs w:val="24"/>
              </w:rPr>
              <w:t>социальных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межличностных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отношений</w:t>
            </w:r>
            <w:r w:rsidRPr="004E4037">
              <w:rPr>
                <w:rFonts w:ascii="Times New Roman" w:hAnsi="Times New Roman"/>
                <w:sz w:val="24"/>
                <w:szCs w:val="24"/>
              </w:rPr>
              <w:t xml:space="preserve">, </w:t>
            </w:r>
            <w:r w:rsidRPr="004E4037">
              <w:rPr>
                <w:rFonts w:ascii="Times New Roman" w:hAnsi="Times New Roman" w:hint="eastAsia"/>
                <w:sz w:val="24"/>
                <w:szCs w:val="24"/>
              </w:rPr>
              <w:t>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регулятивных</w:t>
            </w:r>
            <w:r w:rsidRPr="004E4037">
              <w:rPr>
                <w:rFonts w:ascii="Times New Roman" w:hAnsi="Times New Roman"/>
                <w:sz w:val="24"/>
                <w:szCs w:val="24"/>
              </w:rPr>
              <w:t xml:space="preserve">, </w:t>
            </w:r>
            <w:r w:rsidRPr="004E4037">
              <w:rPr>
                <w:rFonts w:ascii="Times New Roman" w:hAnsi="Times New Roman" w:hint="eastAsia"/>
                <w:sz w:val="24"/>
                <w:szCs w:val="24"/>
              </w:rPr>
              <w:t>познавательных</w:t>
            </w:r>
            <w:r w:rsidRPr="004E4037">
              <w:rPr>
                <w:rFonts w:ascii="Times New Roman" w:hAnsi="Times New Roman"/>
                <w:sz w:val="24"/>
                <w:szCs w:val="24"/>
              </w:rPr>
              <w:t xml:space="preserve">, </w:t>
            </w:r>
            <w:r w:rsidRPr="004E4037">
              <w:rPr>
                <w:rFonts w:ascii="Times New Roman" w:hAnsi="Times New Roman" w:hint="eastAsia"/>
                <w:sz w:val="24"/>
                <w:szCs w:val="24"/>
              </w:rPr>
              <w:t>коммуникативных</w:t>
            </w:r>
            <w:r w:rsidRPr="004E4037">
              <w:rPr>
                <w:rFonts w:ascii="Times New Roman" w:hAnsi="Times New Roman"/>
                <w:sz w:val="24"/>
                <w:szCs w:val="24"/>
              </w:rPr>
              <w:t xml:space="preserve"> </w:t>
            </w:r>
            <w:r w:rsidRPr="004E4037">
              <w:rPr>
                <w:rFonts w:ascii="Times New Roman" w:hAnsi="Times New Roman" w:hint="eastAsia"/>
                <w:sz w:val="24"/>
                <w:szCs w:val="24"/>
              </w:rPr>
              <w:t>действий</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процессе</w:t>
            </w:r>
            <w:r w:rsidRPr="004E4037">
              <w:rPr>
                <w:rFonts w:ascii="Times New Roman" w:hAnsi="Times New Roman"/>
                <w:sz w:val="24"/>
                <w:szCs w:val="24"/>
              </w:rPr>
              <w:t xml:space="preserve"> </w:t>
            </w:r>
            <w:r w:rsidRPr="004E4037">
              <w:rPr>
                <w:rFonts w:ascii="Times New Roman" w:hAnsi="Times New Roman" w:hint="eastAsia"/>
                <w:sz w:val="24"/>
                <w:szCs w:val="24"/>
              </w:rPr>
              <w:t>целенаправленной</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r w:rsidRPr="004E4037">
              <w:rPr>
                <w:rFonts w:ascii="Times New Roman" w:hAnsi="Times New Roman"/>
                <w:sz w:val="24"/>
                <w:szCs w:val="24"/>
              </w:rPr>
              <w:t xml:space="preserve"> </w:t>
            </w:r>
            <w:r w:rsidRPr="004E4037">
              <w:rPr>
                <w:rFonts w:ascii="Times New Roman" w:hAnsi="Times New Roman" w:hint="eastAsia"/>
                <w:sz w:val="24"/>
                <w:szCs w:val="24"/>
              </w:rPr>
              <w:t>активности</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способности</w:t>
            </w:r>
            <w:r w:rsidRPr="004E4037">
              <w:rPr>
                <w:rFonts w:ascii="Times New Roman" w:hAnsi="Times New Roman"/>
                <w:sz w:val="24"/>
                <w:szCs w:val="24"/>
              </w:rPr>
              <w:t xml:space="preserve"> </w:t>
            </w:r>
            <w:r w:rsidRPr="004E4037">
              <w:rPr>
                <w:rFonts w:ascii="Times New Roman" w:hAnsi="Times New Roman" w:hint="eastAsia"/>
                <w:sz w:val="24"/>
                <w:szCs w:val="24"/>
              </w:rPr>
              <w:t>их</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социальной</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том</w:t>
            </w:r>
            <w:r w:rsidRPr="004E4037">
              <w:rPr>
                <w:rFonts w:ascii="Times New Roman" w:hAnsi="Times New Roman"/>
                <w:sz w:val="24"/>
                <w:szCs w:val="24"/>
              </w:rPr>
              <w:t xml:space="preserve"> </w:t>
            </w:r>
            <w:r w:rsidRPr="004E4037">
              <w:rPr>
                <w:rFonts w:ascii="Times New Roman" w:hAnsi="Times New Roman" w:hint="eastAsia"/>
                <w:sz w:val="24"/>
                <w:szCs w:val="24"/>
              </w:rPr>
              <w:t>числе</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практике</w:t>
            </w:r>
            <w:r w:rsidRPr="004E4037">
              <w:rPr>
                <w:rFonts w:ascii="Times New Roman" w:hAnsi="Times New Roman"/>
                <w:sz w:val="24"/>
                <w:szCs w:val="24"/>
              </w:rPr>
              <w:t>;</w:t>
            </w:r>
          </w:p>
          <w:p w14:paraId="27261C4C"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трудовых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жизненных</w:t>
            </w:r>
            <w:r w:rsidRPr="004E4037">
              <w:rPr>
                <w:rFonts w:ascii="Times New Roman" w:hAnsi="Times New Roman"/>
                <w:sz w:val="24"/>
                <w:szCs w:val="24"/>
              </w:rPr>
              <w:t xml:space="preserve"> </w:t>
            </w:r>
            <w:r w:rsidRPr="004E4037">
              <w:rPr>
                <w:rFonts w:ascii="Times New Roman" w:hAnsi="Times New Roman" w:hint="eastAsia"/>
                <w:sz w:val="24"/>
                <w:szCs w:val="24"/>
              </w:rPr>
              <w:t>ситуациях</w:t>
            </w:r>
            <w:r w:rsidRPr="004E4037">
              <w:rPr>
                <w:rFonts w:ascii="Times New Roman" w:hAnsi="Times New Roman"/>
                <w:sz w:val="24"/>
                <w:szCs w:val="24"/>
              </w:rPr>
              <w:t xml:space="preserve"> </w:t>
            </w:r>
            <w:r w:rsidRPr="004E4037">
              <w:rPr>
                <w:rFonts w:ascii="Times New Roman" w:hAnsi="Times New Roman" w:hint="eastAsia"/>
                <w:sz w:val="24"/>
                <w:szCs w:val="24"/>
              </w:rPr>
              <w:t>навыки</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адаптивной</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культуры</w:t>
            </w:r>
            <w:r w:rsidRPr="004E4037">
              <w:rPr>
                <w:rFonts w:ascii="Times New Roman" w:hAnsi="Times New Roman"/>
                <w:sz w:val="24"/>
                <w:szCs w:val="24"/>
              </w:rPr>
              <w:t>;</w:t>
            </w:r>
          </w:p>
          <w:p w14:paraId="7C185CA2"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построению</w:t>
            </w:r>
            <w:r w:rsidRPr="004E4037">
              <w:rPr>
                <w:rFonts w:ascii="Times New Roman" w:hAnsi="Times New Roman"/>
                <w:sz w:val="24"/>
                <w:szCs w:val="24"/>
              </w:rPr>
              <w:t xml:space="preserve"> </w:t>
            </w:r>
            <w:r w:rsidRPr="004E4037">
              <w:rPr>
                <w:rFonts w:ascii="Times New Roman" w:hAnsi="Times New Roman" w:hint="eastAsia"/>
                <w:sz w:val="24"/>
                <w:szCs w:val="24"/>
              </w:rPr>
              <w:t>индивидуальной</w:t>
            </w:r>
            <w:r w:rsidRPr="004E4037">
              <w:rPr>
                <w:rFonts w:ascii="Times New Roman" w:hAnsi="Times New Roman"/>
                <w:sz w:val="24"/>
                <w:szCs w:val="24"/>
              </w:rPr>
              <w:t xml:space="preserve"> </w:t>
            </w:r>
            <w:r w:rsidRPr="004E4037">
              <w:rPr>
                <w:rFonts w:ascii="Times New Roman" w:hAnsi="Times New Roman" w:hint="eastAsia"/>
                <w:sz w:val="24"/>
                <w:szCs w:val="24"/>
              </w:rPr>
              <w:t>образовательной</w:t>
            </w:r>
            <w:r w:rsidRPr="004E4037">
              <w:rPr>
                <w:rFonts w:ascii="Times New Roman" w:hAnsi="Times New Roman"/>
                <w:sz w:val="24"/>
                <w:szCs w:val="24"/>
              </w:rPr>
              <w:t xml:space="preserve"> </w:t>
            </w:r>
            <w:r w:rsidRPr="004E4037">
              <w:rPr>
                <w:rFonts w:ascii="Times New Roman" w:hAnsi="Times New Roman" w:hint="eastAsia"/>
                <w:sz w:val="24"/>
                <w:szCs w:val="24"/>
              </w:rPr>
              <w:t>траектории</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самостоятельного</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трудовых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жизненных</w:t>
            </w:r>
            <w:r w:rsidRPr="004E4037">
              <w:rPr>
                <w:rFonts w:ascii="Times New Roman" w:hAnsi="Times New Roman"/>
                <w:sz w:val="24"/>
                <w:szCs w:val="24"/>
              </w:rPr>
              <w:t xml:space="preserve"> </w:t>
            </w:r>
            <w:r w:rsidRPr="004E4037">
              <w:rPr>
                <w:rFonts w:ascii="Times New Roman" w:hAnsi="Times New Roman" w:hint="eastAsia"/>
                <w:sz w:val="24"/>
                <w:szCs w:val="24"/>
              </w:rPr>
              <w:t>ситуациях</w:t>
            </w:r>
            <w:r w:rsidRPr="004E4037">
              <w:rPr>
                <w:rFonts w:ascii="Times New Roman" w:hAnsi="Times New Roman"/>
                <w:sz w:val="24"/>
                <w:szCs w:val="24"/>
              </w:rPr>
              <w:t xml:space="preserve"> </w:t>
            </w:r>
            <w:r w:rsidRPr="004E4037">
              <w:rPr>
                <w:rFonts w:ascii="Times New Roman" w:hAnsi="Times New Roman" w:hint="eastAsia"/>
                <w:sz w:val="24"/>
                <w:szCs w:val="24"/>
              </w:rPr>
              <w:t>навыков</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адаптивной</w:t>
            </w:r>
            <w:r w:rsidRPr="004E4037">
              <w:rPr>
                <w:rFonts w:ascii="Times New Roman" w:hAnsi="Times New Roman"/>
                <w:sz w:val="24"/>
                <w:szCs w:val="24"/>
              </w:rPr>
              <w:t xml:space="preserve"> </w:t>
            </w:r>
            <w:r w:rsidRPr="004E4037">
              <w:rPr>
                <w:rFonts w:ascii="Times New Roman" w:hAnsi="Times New Roman" w:hint="eastAsia"/>
                <w:sz w:val="24"/>
                <w:szCs w:val="24"/>
              </w:rPr>
              <w:lastRenderedPageBreak/>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культуры</w:t>
            </w:r>
            <w:r w:rsidRPr="004E4037">
              <w:rPr>
                <w:rFonts w:ascii="Times New Roman" w:hAnsi="Times New Roman"/>
                <w:sz w:val="24"/>
                <w:szCs w:val="24"/>
              </w:rPr>
              <w:t>;</w:t>
            </w:r>
          </w:p>
          <w:p w14:paraId="4DA6A890"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системы</w:t>
            </w:r>
            <w:r w:rsidRPr="004E4037">
              <w:rPr>
                <w:rFonts w:ascii="Times New Roman" w:hAnsi="Times New Roman"/>
                <w:sz w:val="24"/>
                <w:szCs w:val="24"/>
              </w:rPr>
              <w:t xml:space="preserve"> </w:t>
            </w:r>
            <w:r w:rsidRPr="004E4037">
              <w:rPr>
                <w:rFonts w:ascii="Times New Roman" w:hAnsi="Times New Roman" w:hint="eastAsia"/>
                <w:sz w:val="24"/>
                <w:szCs w:val="24"/>
              </w:rPr>
              <w:t>значимых</w:t>
            </w:r>
            <w:r w:rsidRPr="004E4037">
              <w:rPr>
                <w:rFonts w:ascii="Times New Roman" w:hAnsi="Times New Roman"/>
                <w:sz w:val="24"/>
                <w:szCs w:val="24"/>
              </w:rPr>
              <w:t xml:space="preserve"> </w:t>
            </w:r>
            <w:r w:rsidRPr="004E4037">
              <w:rPr>
                <w:rFonts w:ascii="Times New Roman" w:hAnsi="Times New Roman" w:hint="eastAsia"/>
                <w:sz w:val="24"/>
                <w:szCs w:val="24"/>
              </w:rPr>
              <w:t>социальных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межличностных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отношений</w:t>
            </w:r>
            <w:r w:rsidRPr="004E4037">
              <w:rPr>
                <w:rFonts w:ascii="Times New Roman" w:hAnsi="Times New Roman"/>
                <w:sz w:val="24"/>
                <w:szCs w:val="24"/>
              </w:rPr>
              <w:t xml:space="preserve">, </w:t>
            </w:r>
            <w:r w:rsidRPr="004E4037">
              <w:rPr>
                <w:rFonts w:ascii="Times New Roman" w:hAnsi="Times New Roman" w:hint="eastAsia"/>
                <w:sz w:val="24"/>
                <w:szCs w:val="24"/>
              </w:rPr>
              <w:t>ценностно</w:t>
            </w:r>
            <w:r w:rsidRPr="004E4037">
              <w:rPr>
                <w:rFonts w:ascii="Times New Roman" w:hAnsi="Times New Roman"/>
                <w:sz w:val="24"/>
                <w:szCs w:val="24"/>
              </w:rPr>
              <w:t>-</w:t>
            </w:r>
            <w:r w:rsidRPr="004E4037">
              <w:rPr>
                <w:rFonts w:ascii="Times New Roman" w:hAnsi="Times New Roman" w:hint="eastAsia"/>
                <w:sz w:val="24"/>
                <w:szCs w:val="24"/>
              </w:rPr>
              <w:t>смысловых</w:t>
            </w:r>
            <w:r w:rsidRPr="004E4037">
              <w:rPr>
                <w:rFonts w:ascii="Times New Roman" w:hAnsi="Times New Roman"/>
                <w:sz w:val="24"/>
                <w:szCs w:val="24"/>
              </w:rPr>
              <w:t xml:space="preserve"> </w:t>
            </w:r>
            <w:r w:rsidRPr="004E4037">
              <w:rPr>
                <w:rFonts w:ascii="Times New Roman" w:hAnsi="Times New Roman" w:hint="eastAsia"/>
                <w:sz w:val="24"/>
                <w:szCs w:val="24"/>
              </w:rPr>
              <w:t>установок</w:t>
            </w:r>
            <w:r w:rsidRPr="004E4037">
              <w:rPr>
                <w:rFonts w:ascii="Times New Roman" w:hAnsi="Times New Roman"/>
                <w:sz w:val="24"/>
                <w:szCs w:val="24"/>
              </w:rPr>
              <w:t xml:space="preserve">, </w:t>
            </w:r>
            <w:r w:rsidRPr="004E4037">
              <w:rPr>
                <w:rFonts w:ascii="Times New Roman" w:hAnsi="Times New Roman" w:hint="eastAsia"/>
                <w:sz w:val="24"/>
                <w:szCs w:val="24"/>
              </w:rPr>
              <w:t>отражающих</w:t>
            </w:r>
            <w:r w:rsidRPr="004E4037">
              <w:rPr>
                <w:rFonts w:ascii="Times New Roman" w:hAnsi="Times New Roman"/>
                <w:sz w:val="24"/>
                <w:szCs w:val="24"/>
              </w:rPr>
              <w:t xml:space="preserve"> </w:t>
            </w:r>
            <w:r w:rsidRPr="004E4037">
              <w:rPr>
                <w:rFonts w:ascii="Times New Roman" w:hAnsi="Times New Roman" w:hint="eastAsia"/>
                <w:sz w:val="24"/>
                <w:szCs w:val="24"/>
              </w:rPr>
              <w:t>личностные</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гражданские</w:t>
            </w:r>
            <w:r w:rsidRPr="004E4037">
              <w:rPr>
                <w:rFonts w:ascii="Times New Roman" w:hAnsi="Times New Roman"/>
                <w:sz w:val="24"/>
                <w:szCs w:val="24"/>
              </w:rPr>
              <w:t xml:space="preserve"> </w:t>
            </w:r>
            <w:r w:rsidRPr="004E4037">
              <w:rPr>
                <w:rFonts w:ascii="Times New Roman" w:hAnsi="Times New Roman" w:hint="eastAsia"/>
                <w:sz w:val="24"/>
                <w:szCs w:val="24"/>
              </w:rPr>
              <w:t>позиции</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w:t>
            </w:r>
          </w:p>
          <w:p w14:paraId="0D9D83F1"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формирование</w:t>
            </w:r>
            <w:r w:rsidRPr="004E4037">
              <w:rPr>
                <w:rFonts w:ascii="Times New Roman" w:hAnsi="Times New Roman"/>
                <w:sz w:val="24"/>
                <w:szCs w:val="24"/>
              </w:rPr>
              <w:t xml:space="preserve"> </w:t>
            </w:r>
            <w:r w:rsidRPr="004E4037">
              <w:rPr>
                <w:rFonts w:ascii="Times New Roman" w:hAnsi="Times New Roman" w:hint="eastAsia"/>
                <w:sz w:val="24"/>
                <w:szCs w:val="24"/>
              </w:rPr>
              <w:t>навыков</w:t>
            </w:r>
            <w:r w:rsidRPr="004E4037">
              <w:rPr>
                <w:rFonts w:ascii="Times New Roman" w:hAnsi="Times New Roman"/>
                <w:sz w:val="24"/>
                <w:szCs w:val="24"/>
              </w:rPr>
              <w:t xml:space="preserve"> </w:t>
            </w:r>
            <w:r w:rsidRPr="004E4037">
              <w:rPr>
                <w:rFonts w:ascii="Times New Roman" w:hAnsi="Times New Roman" w:hint="eastAsia"/>
                <w:sz w:val="24"/>
                <w:szCs w:val="24"/>
              </w:rPr>
              <w:t>сотрудничества</w:t>
            </w:r>
            <w:r w:rsidRPr="004E4037">
              <w:rPr>
                <w:rFonts w:ascii="Times New Roman" w:hAnsi="Times New Roman"/>
                <w:sz w:val="24"/>
                <w:szCs w:val="24"/>
              </w:rPr>
              <w:t xml:space="preserve"> </w:t>
            </w:r>
            <w:r w:rsidRPr="004E4037">
              <w:rPr>
                <w:rFonts w:ascii="Times New Roman" w:hAnsi="Times New Roman" w:hint="eastAsia"/>
                <w:sz w:val="24"/>
                <w:szCs w:val="24"/>
              </w:rPr>
              <w:t>со</w:t>
            </w:r>
            <w:r w:rsidRPr="004E4037">
              <w:rPr>
                <w:rFonts w:ascii="Times New Roman" w:hAnsi="Times New Roman"/>
                <w:sz w:val="24"/>
                <w:szCs w:val="24"/>
              </w:rPr>
              <w:t xml:space="preserve"> </w:t>
            </w:r>
            <w:r w:rsidRPr="004E4037">
              <w:rPr>
                <w:rFonts w:ascii="Times New Roman" w:hAnsi="Times New Roman" w:hint="eastAsia"/>
                <w:sz w:val="24"/>
                <w:szCs w:val="24"/>
              </w:rPr>
              <w:t>сверстниками</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продуктивно</w:t>
            </w:r>
          </w:p>
          <w:p w14:paraId="6EDB700B"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общаться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взаимодействовать</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процессе</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w:t>
            </w:r>
            <w:r w:rsidRPr="004E4037">
              <w:rPr>
                <w:rFonts w:ascii="Times New Roman" w:hAnsi="Times New Roman"/>
                <w:sz w:val="24"/>
                <w:szCs w:val="24"/>
              </w:rPr>
              <w:t>-</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учитывать</w:t>
            </w:r>
            <w:r w:rsidRPr="004E4037">
              <w:rPr>
                <w:rFonts w:ascii="Times New Roman" w:hAnsi="Times New Roman"/>
                <w:sz w:val="24"/>
                <w:szCs w:val="24"/>
              </w:rPr>
              <w:t xml:space="preserve"> </w:t>
            </w:r>
            <w:r w:rsidRPr="004E4037">
              <w:rPr>
                <w:rFonts w:ascii="Times New Roman" w:hAnsi="Times New Roman" w:hint="eastAsia"/>
                <w:sz w:val="24"/>
                <w:szCs w:val="24"/>
              </w:rPr>
              <w:t>позиции</w:t>
            </w:r>
            <w:r w:rsidRPr="004E4037">
              <w:rPr>
                <w:rFonts w:ascii="Times New Roman" w:hAnsi="Times New Roman"/>
                <w:sz w:val="24"/>
                <w:szCs w:val="24"/>
              </w:rPr>
              <w:t xml:space="preserve"> </w:t>
            </w:r>
            <w:r w:rsidRPr="004E4037">
              <w:rPr>
                <w:rFonts w:ascii="Times New Roman" w:hAnsi="Times New Roman" w:hint="eastAsia"/>
                <w:sz w:val="24"/>
                <w:szCs w:val="24"/>
              </w:rPr>
              <w:t>других</w:t>
            </w:r>
            <w:r w:rsidRPr="004E4037">
              <w:rPr>
                <w:rFonts w:ascii="Times New Roman" w:hAnsi="Times New Roman"/>
                <w:sz w:val="24"/>
                <w:szCs w:val="24"/>
              </w:rPr>
              <w:t xml:space="preserve"> </w:t>
            </w:r>
            <w:r w:rsidRPr="004E4037">
              <w:rPr>
                <w:rFonts w:ascii="Times New Roman" w:hAnsi="Times New Roman" w:hint="eastAsia"/>
                <w:sz w:val="24"/>
                <w:szCs w:val="24"/>
              </w:rPr>
              <w:t>участников</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эффективно</w:t>
            </w:r>
            <w:r w:rsidRPr="004E4037">
              <w:rPr>
                <w:rFonts w:ascii="Times New Roman" w:hAnsi="Times New Roman"/>
                <w:sz w:val="24"/>
                <w:szCs w:val="24"/>
              </w:rPr>
              <w:t xml:space="preserve"> </w:t>
            </w:r>
            <w:r w:rsidRPr="004E4037">
              <w:rPr>
                <w:rFonts w:ascii="Times New Roman" w:hAnsi="Times New Roman" w:hint="eastAsia"/>
                <w:sz w:val="24"/>
                <w:szCs w:val="24"/>
              </w:rPr>
              <w:t>разрешать</w:t>
            </w:r>
            <w:r w:rsidRPr="004E4037">
              <w:rPr>
                <w:rFonts w:ascii="Times New Roman" w:hAnsi="Times New Roman"/>
                <w:sz w:val="24"/>
                <w:szCs w:val="24"/>
              </w:rPr>
              <w:t xml:space="preserve"> </w:t>
            </w:r>
            <w:r w:rsidRPr="004E4037">
              <w:rPr>
                <w:rFonts w:ascii="Times New Roman" w:hAnsi="Times New Roman" w:hint="eastAsia"/>
                <w:sz w:val="24"/>
                <w:szCs w:val="24"/>
              </w:rPr>
              <w:t>конфликты</w:t>
            </w:r>
            <w:r w:rsidRPr="004E4037">
              <w:rPr>
                <w:rFonts w:ascii="Times New Roman" w:hAnsi="Times New Roman"/>
                <w:sz w:val="24"/>
                <w:szCs w:val="24"/>
              </w:rPr>
              <w:t>;</w:t>
            </w:r>
          </w:p>
          <w:p w14:paraId="73663860"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принятие</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реализация</w:t>
            </w:r>
            <w:r w:rsidRPr="004E4037">
              <w:rPr>
                <w:rFonts w:ascii="Times New Roman" w:hAnsi="Times New Roman"/>
                <w:sz w:val="24"/>
                <w:szCs w:val="24"/>
              </w:rPr>
              <w:t xml:space="preserve"> </w:t>
            </w:r>
            <w:r w:rsidRPr="004E4037">
              <w:rPr>
                <w:rFonts w:ascii="Times New Roman" w:hAnsi="Times New Roman" w:hint="eastAsia"/>
                <w:sz w:val="24"/>
                <w:szCs w:val="24"/>
              </w:rPr>
              <w:t>ценностей</w:t>
            </w:r>
            <w:r w:rsidRPr="004E4037">
              <w:rPr>
                <w:rFonts w:ascii="Times New Roman" w:hAnsi="Times New Roman"/>
                <w:sz w:val="24"/>
                <w:szCs w:val="24"/>
              </w:rPr>
              <w:t xml:space="preserve"> </w:t>
            </w:r>
            <w:r w:rsidRPr="004E4037">
              <w:rPr>
                <w:rFonts w:ascii="Times New Roman" w:hAnsi="Times New Roman" w:hint="eastAsia"/>
                <w:sz w:val="24"/>
                <w:szCs w:val="24"/>
              </w:rPr>
              <w:t>здорового</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безопасного</w:t>
            </w:r>
            <w:r w:rsidRPr="004E4037">
              <w:rPr>
                <w:rFonts w:ascii="Times New Roman" w:hAnsi="Times New Roman"/>
                <w:sz w:val="24"/>
                <w:szCs w:val="24"/>
              </w:rPr>
              <w:t xml:space="preserve"> </w:t>
            </w:r>
            <w:r w:rsidRPr="004E4037">
              <w:rPr>
                <w:rFonts w:ascii="Times New Roman" w:hAnsi="Times New Roman" w:hint="eastAsia"/>
                <w:sz w:val="24"/>
                <w:szCs w:val="24"/>
              </w:rPr>
              <w:t>образа</w:t>
            </w:r>
            <w:r w:rsidRPr="004E4037">
              <w:rPr>
                <w:rFonts w:ascii="Times New Roman" w:hAnsi="Times New Roman"/>
                <w:sz w:val="24"/>
                <w:szCs w:val="24"/>
              </w:rPr>
              <w:t xml:space="preserve"> </w:t>
            </w:r>
            <w:r w:rsidRPr="004E4037">
              <w:rPr>
                <w:rFonts w:ascii="Times New Roman" w:hAnsi="Times New Roman" w:hint="eastAsia"/>
                <w:sz w:val="24"/>
                <w:szCs w:val="24"/>
              </w:rPr>
              <w:t>жизни</w:t>
            </w:r>
            <w:r w:rsidRPr="004E4037">
              <w:rPr>
                <w:rFonts w:ascii="Times New Roman" w:hAnsi="Times New Roman"/>
                <w:sz w:val="24"/>
                <w:szCs w:val="24"/>
              </w:rPr>
              <w:t xml:space="preserve">, </w:t>
            </w:r>
            <w:r w:rsidRPr="004E4037">
              <w:rPr>
                <w:rFonts w:ascii="Times New Roman" w:hAnsi="Times New Roman" w:hint="eastAsia"/>
                <w:sz w:val="24"/>
                <w:szCs w:val="24"/>
              </w:rPr>
              <w:t>потребности</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физическом</w:t>
            </w:r>
            <w:r w:rsidRPr="004E4037">
              <w:rPr>
                <w:rFonts w:ascii="Times New Roman" w:hAnsi="Times New Roman"/>
                <w:sz w:val="24"/>
                <w:szCs w:val="24"/>
              </w:rPr>
              <w:t xml:space="preserve"> </w:t>
            </w:r>
            <w:r w:rsidRPr="004E4037">
              <w:rPr>
                <w:rFonts w:ascii="Times New Roman" w:hAnsi="Times New Roman" w:hint="eastAsia"/>
                <w:sz w:val="24"/>
                <w:szCs w:val="24"/>
              </w:rPr>
              <w:t>самосовершенствовании</w:t>
            </w:r>
            <w:r w:rsidRPr="004E4037">
              <w:rPr>
                <w:rFonts w:ascii="Times New Roman" w:hAnsi="Times New Roman"/>
                <w:sz w:val="24"/>
                <w:szCs w:val="24"/>
              </w:rPr>
              <w:t xml:space="preserve">, </w:t>
            </w:r>
            <w:r w:rsidRPr="004E4037">
              <w:rPr>
                <w:rFonts w:ascii="Times New Roman" w:hAnsi="Times New Roman" w:hint="eastAsia"/>
                <w:sz w:val="24"/>
                <w:szCs w:val="24"/>
              </w:rPr>
              <w:t>занятиях</w:t>
            </w:r>
            <w:r w:rsidRPr="004E4037">
              <w:rPr>
                <w:rFonts w:ascii="Times New Roman" w:hAnsi="Times New Roman"/>
                <w:sz w:val="24"/>
                <w:szCs w:val="24"/>
              </w:rPr>
              <w:t xml:space="preserve"> </w:t>
            </w:r>
            <w:r w:rsidRPr="004E4037">
              <w:rPr>
                <w:rFonts w:ascii="Times New Roman" w:hAnsi="Times New Roman" w:hint="eastAsia"/>
                <w:sz w:val="24"/>
                <w:szCs w:val="24"/>
              </w:rPr>
              <w:t>спортивно</w:t>
            </w:r>
            <w:r w:rsidRPr="004E4037">
              <w:rPr>
                <w:rFonts w:ascii="Times New Roman" w:hAnsi="Times New Roman"/>
                <w:sz w:val="24"/>
                <w:szCs w:val="24"/>
              </w:rPr>
              <w:t xml:space="preserve">- </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деятельностью</w:t>
            </w:r>
            <w:r w:rsidRPr="004E4037">
              <w:rPr>
                <w:rFonts w:ascii="Times New Roman" w:hAnsi="Times New Roman"/>
                <w:sz w:val="24"/>
                <w:szCs w:val="24"/>
              </w:rPr>
              <w:t>;</w:t>
            </w:r>
          </w:p>
          <w:p w14:paraId="338DA7BF"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оказывать</w:t>
            </w:r>
            <w:r w:rsidRPr="004E4037">
              <w:rPr>
                <w:rFonts w:ascii="Times New Roman" w:hAnsi="Times New Roman"/>
                <w:sz w:val="24"/>
                <w:szCs w:val="24"/>
              </w:rPr>
              <w:t xml:space="preserve"> </w:t>
            </w:r>
            <w:r w:rsidRPr="004E4037">
              <w:rPr>
                <w:rFonts w:ascii="Times New Roman" w:hAnsi="Times New Roman" w:hint="eastAsia"/>
                <w:sz w:val="24"/>
                <w:szCs w:val="24"/>
              </w:rPr>
              <w:t>первую</w:t>
            </w:r>
            <w:r w:rsidRPr="004E4037">
              <w:rPr>
                <w:rFonts w:ascii="Times New Roman" w:hAnsi="Times New Roman"/>
                <w:sz w:val="24"/>
                <w:szCs w:val="24"/>
              </w:rPr>
              <w:t xml:space="preserve"> </w:t>
            </w:r>
            <w:r w:rsidRPr="004E4037">
              <w:rPr>
                <w:rFonts w:ascii="Times New Roman" w:hAnsi="Times New Roman" w:hint="eastAsia"/>
                <w:sz w:val="24"/>
                <w:szCs w:val="24"/>
              </w:rPr>
              <w:t>помощь</w:t>
            </w:r>
            <w:r w:rsidRPr="004E4037">
              <w:rPr>
                <w:rFonts w:ascii="Times New Roman" w:hAnsi="Times New Roman"/>
                <w:sz w:val="24"/>
                <w:szCs w:val="24"/>
              </w:rPr>
              <w:t xml:space="preserve"> </w:t>
            </w:r>
            <w:r w:rsidRPr="004E4037">
              <w:rPr>
                <w:rFonts w:ascii="Times New Roman" w:hAnsi="Times New Roman" w:hint="eastAsia"/>
                <w:sz w:val="24"/>
                <w:szCs w:val="24"/>
              </w:rPr>
              <w:t>при</w:t>
            </w:r>
            <w:r w:rsidRPr="004E4037">
              <w:rPr>
                <w:rFonts w:ascii="Times New Roman" w:hAnsi="Times New Roman"/>
                <w:sz w:val="24"/>
                <w:szCs w:val="24"/>
              </w:rPr>
              <w:t xml:space="preserve"> </w:t>
            </w:r>
            <w:r w:rsidRPr="004E4037">
              <w:rPr>
                <w:rFonts w:ascii="Times New Roman" w:hAnsi="Times New Roman" w:hint="eastAsia"/>
                <w:sz w:val="24"/>
                <w:szCs w:val="24"/>
              </w:rPr>
              <w:t>занятиях</w:t>
            </w:r>
            <w:r w:rsidRPr="004E4037">
              <w:rPr>
                <w:rFonts w:ascii="Times New Roman" w:hAnsi="Times New Roman"/>
                <w:sz w:val="24"/>
                <w:szCs w:val="24"/>
              </w:rPr>
              <w:t xml:space="preserve"> </w:t>
            </w:r>
            <w:r w:rsidRPr="004E4037">
              <w:rPr>
                <w:rFonts w:ascii="Times New Roman" w:hAnsi="Times New Roman" w:hint="eastAsia"/>
                <w:sz w:val="24"/>
                <w:szCs w:val="24"/>
              </w:rPr>
              <w:t>спортивно</w:t>
            </w:r>
            <w:r w:rsidRPr="004E4037">
              <w:rPr>
                <w:rFonts w:ascii="Times New Roman" w:hAnsi="Times New Roman"/>
                <w:sz w:val="24"/>
                <w:szCs w:val="24"/>
              </w:rPr>
              <w:t>-</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lastRenderedPageBreak/>
              <w:t>деятельностью</w:t>
            </w:r>
            <w:r w:rsidRPr="004E4037">
              <w:rPr>
                <w:rFonts w:ascii="Times New Roman" w:hAnsi="Times New Roman"/>
                <w:sz w:val="24"/>
                <w:szCs w:val="24"/>
              </w:rPr>
              <w:t>;</w:t>
            </w:r>
          </w:p>
          <w:p w14:paraId="5C692161"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патриотизм</w:t>
            </w:r>
            <w:r w:rsidRPr="004E4037">
              <w:rPr>
                <w:rFonts w:ascii="Times New Roman" w:hAnsi="Times New Roman"/>
                <w:sz w:val="24"/>
                <w:szCs w:val="24"/>
              </w:rPr>
              <w:t xml:space="preserve">, </w:t>
            </w:r>
            <w:r w:rsidRPr="004E4037">
              <w:rPr>
                <w:rFonts w:ascii="Times New Roman" w:hAnsi="Times New Roman" w:hint="eastAsia"/>
                <w:sz w:val="24"/>
                <w:szCs w:val="24"/>
              </w:rPr>
              <w:t>уважение</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своему</w:t>
            </w:r>
            <w:r w:rsidRPr="004E4037">
              <w:rPr>
                <w:rFonts w:ascii="Times New Roman" w:hAnsi="Times New Roman"/>
                <w:sz w:val="24"/>
                <w:szCs w:val="24"/>
              </w:rPr>
              <w:t xml:space="preserve"> </w:t>
            </w:r>
            <w:r w:rsidRPr="004E4037">
              <w:rPr>
                <w:rFonts w:ascii="Times New Roman" w:hAnsi="Times New Roman" w:hint="eastAsia"/>
                <w:sz w:val="24"/>
                <w:szCs w:val="24"/>
              </w:rPr>
              <w:t>народу</w:t>
            </w:r>
            <w:r w:rsidRPr="004E4037">
              <w:rPr>
                <w:rFonts w:ascii="Times New Roman" w:hAnsi="Times New Roman"/>
                <w:sz w:val="24"/>
                <w:szCs w:val="24"/>
              </w:rPr>
              <w:t xml:space="preserve">, </w:t>
            </w:r>
            <w:r w:rsidRPr="004E4037">
              <w:rPr>
                <w:rFonts w:ascii="Times New Roman" w:hAnsi="Times New Roman" w:hint="eastAsia"/>
                <w:sz w:val="24"/>
                <w:szCs w:val="24"/>
              </w:rPr>
              <w:t>чувство</w:t>
            </w:r>
            <w:r w:rsidRPr="004E4037">
              <w:rPr>
                <w:rFonts w:ascii="Times New Roman" w:hAnsi="Times New Roman"/>
                <w:sz w:val="24"/>
                <w:szCs w:val="24"/>
              </w:rPr>
              <w:t xml:space="preserve"> </w:t>
            </w:r>
            <w:r w:rsidRPr="004E4037">
              <w:rPr>
                <w:rFonts w:ascii="Times New Roman" w:hAnsi="Times New Roman" w:hint="eastAsia"/>
                <w:sz w:val="24"/>
                <w:szCs w:val="24"/>
              </w:rPr>
              <w:t>ответственности</w:t>
            </w:r>
            <w:r w:rsidRPr="004E4037">
              <w:rPr>
                <w:rFonts w:ascii="Times New Roman" w:hAnsi="Times New Roman"/>
                <w:sz w:val="24"/>
                <w:szCs w:val="24"/>
              </w:rPr>
              <w:t xml:space="preserve"> </w:t>
            </w:r>
            <w:r w:rsidRPr="004E4037">
              <w:rPr>
                <w:rFonts w:ascii="Times New Roman" w:hAnsi="Times New Roman" w:hint="eastAsia"/>
                <w:sz w:val="24"/>
                <w:szCs w:val="24"/>
              </w:rPr>
              <w:t>перед</w:t>
            </w:r>
            <w:r w:rsidRPr="004E4037">
              <w:rPr>
                <w:rFonts w:ascii="Times New Roman" w:hAnsi="Times New Roman"/>
                <w:sz w:val="24"/>
                <w:szCs w:val="24"/>
              </w:rPr>
              <w:t xml:space="preserve"> </w:t>
            </w:r>
            <w:r w:rsidRPr="004E4037">
              <w:rPr>
                <w:rFonts w:ascii="Times New Roman" w:hAnsi="Times New Roman" w:hint="eastAsia"/>
                <w:sz w:val="24"/>
                <w:szCs w:val="24"/>
              </w:rPr>
              <w:t>Родиной</w:t>
            </w:r>
            <w:r w:rsidRPr="004E4037">
              <w:rPr>
                <w:rFonts w:ascii="Times New Roman" w:hAnsi="Times New Roman"/>
                <w:sz w:val="24"/>
                <w:szCs w:val="24"/>
              </w:rPr>
              <w:t>;</w:t>
            </w:r>
          </w:p>
          <w:p w14:paraId="48325BA8"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служению</w:t>
            </w:r>
            <w:r w:rsidRPr="004E4037">
              <w:rPr>
                <w:rFonts w:ascii="Times New Roman" w:hAnsi="Times New Roman"/>
                <w:sz w:val="24"/>
                <w:szCs w:val="24"/>
              </w:rPr>
              <w:t xml:space="preserve"> </w:t>
            </w:r>
            <w:r w:rsidRPr="004E4037">
              <w:rPr>
                <w:rFonts w:ascii="Times New Roman" w:hAnsi="Times New Roman" w:hint="eastAsia"/>
                <w:sz w:val="24"/>
                <w:szCs w:val="24"/>
              </w:rPr>
              <w:t>Отечеству</w:t>
            </w:r>
            <w:r w:rsidRPr="004E4037">
              <w:rPr>
                <w:rFonts w:ascii="Times New Roman" w:hAnsi="Times New Roman"/>
                <w:sz w:val="24"/>
                <w:szCs w:val="24"/>
              </w:rPr>
              <w:t xml:space="preserve">, </w:t>
            </w:r>
            <w:r w:rsidRPr="004E4037">
              <w:rPr>
                <w:rFonts w:ascii="Times New Roman" w:hAnsi="Times New Roman" w:hint="eastAsia"/>
                <w:sz w:val="24"/>
                <w:szCs w:val="24"/>
              </w:rPr>
              <w:t>его</w:t>
            </w:r>
            <w:r w:rsidRPr="004E4037">
              <w:rPr>
                <w:rFonts w:ascii="Times New Roman" w:hAnsi="Times New Roman"/>
                <w:sz w:val="24"/>
                <w:szCs w:val="24"/>
              </w:rPr>
              <w:t xml:space="preserve"> </w:t>
            </w:r>
            <w:r w:rsidRPr="004E4037">
              <w:rPr>
                <w:rFonts w:ascii="Times New Roman" w:hAnsi="Times New Roman" w:hint="eastAsia"/>
                <w:sz w:val="24"/>
                <w:szCs w:val="24"/>
              </w:rPr>
              <w:t>защите</w:t>
            </w:r>
            <w:r w:rsidRPr="004E4037">
              <w:rPr>
                <w:rFonts w:ascii="Times New Roman" w:hAnsi="Times New Roman"/>
                <w:sz w:val="24"/>
                <w:szCs w:val="24"/>
              </w:rPr>
              <w:t>;</w:t>
            </w:r>
          </w:p>
          <w:p w14:paraId="4EF31891"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метапредметных:</w:t>
            </w:r>
          </w:p>
          <w:p w14:paraId="5F025907"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межпредметные</w:t>
            </w:r>
            <w:r w:rsidRPr="004E4037">
              <w:rPr>
                <w:rFonts w:ascii="Times New Roman" w:hAnsi="Times New Roman"/>
                <w:sz w:val="24"/>
                <w:szCs w:val="24"/>
              </w:rPr>
              <w:t xml:space="preserve"> </w:t>
            </w:r>
            <w:r w:rsidRPr="004E4037">
              <w:rPr>
                <w:rFonts w:ascii="Times New Roman" w:hAnsi="Times New Roman" w:hint="eastAsia"/>
                <w:sz w:val="24"/>
                <w:szCs w:val="24"/>
              </w:rPr>
              <w:t>понятия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универсальные</w:t>
            </w:r>
            <w:r w:rsidRPr="004E4037">
              <w:rPr>
                <w:rFonts w:ascii="Times New Roman" w:hAnsi="Times New Roman"/>
                <w:sz w:val="24"/>
                <w:szCs w:val="24"/>
              </w:rPr>
              <w:t xml:space="preserve"> </w:t>
            </w:r>
            <w:r w:rsidRPr="004E4037">
              <w:rPr>
                <w:rFonts w:ascii="Times New Roman" w:hAnsi="Times New Roman" w:hint="eastAsia"/>
                <w:sz w:val="24"/>
                <w:szCs w:val="24"/>
              </w:rPr>
              <w:t>учебные</w:t>
            </w:r>
            <w:r w:rsidRPr="004E4037">
              <w:rPr>
                <w:rFonts w:ascii="Times New Roman" w:hAnsi="Times New Roman"/>
                <w:sz w:val="24"/>
                <w:szCs w:val="24"/>
              </w:rPr>
              <w:t xml:space="preserve"> </w:t>
            </w:r>
            <w:r w:rsidRPr="004E4037">
              <w:rPr>
                <w:rFonts w:ascii="Times New Roman" w:hAnsi="Times New Roman" w:hint="eastAsia"/>
                <w:sz w:val="24"/>
                <w:szCs w:val="24"/>
              </w:rPr>
              <w:t>действия</w:t>
            </w:r>
            <w:r w:rsidRPr="004E4037">
              <w:rPr>
                <w:rFonts w:ascii="Times New Roman" w:hAnsi="Times New Roman"/>
                <w:sz w:val="24"/>
                <w:szCs w:val="24"/>
              </w:rPr>
              <w:t xml:space="preserve"> (</w:t>
            </w:r>
            <w:r w:rsidRPr="004E4037">
              <w:rPr>
                <w:rFonts w:ascii="Times New Roman" w:hAnsi="Times New Roman" w:hint="eastAsia"/>
                <w:sz w:val="24"/>
                <w:szCs w:val="24"/>
              </w:rPr>
              <w:t>регулятивные</w:t>
            </w:r>
            <w:r w:rsidRPr="004E4037">
              <w:rPr>
                <w:rFonts w:ascii="Times New Roman" w:hAnsi="Times New Roman"/>
                <w:sz w:val="24"/>
                <w:szCs w:val="24"/>
              </w:rPr>
              <w:t xml:space="preserve">, </w:t>
            </w:r>
            <w:r w:rsidRPr="004E4037">
              <w:rPr>
                <w:rFonts w:ascii="Times New Roman" w:hAnsi="Times New Roman" w:hint="eastAsia"/>
                <w:sz w:val="24"/>
                <w:szCs w:val="24"/>
              </w:rPr>
              <w:t>познавательные</w:t>
            </w:r>
            <w:r w:rsidRPr="004E4037">
              <w:rPr>
                <w:rFonts w:ascii="Times New Roman" w:hAnsi="Times New Roman"/>
                <w:sz w:val="24"/>
                <w:szCs w:val="24"/>
              </w:rPr>
              <w:t xml:space="preserve">, </w:t>
            </w:r>
            <w:r w:rsidRPr="004E4037">
              <w:rPr>
                <w:rFonts w:ascii="Times New Roman" w:hAnsi="Times New Roman" w:hint="eastAsia"/>
                <w:sz w:val="24"/>
                <w:szCs w:val="24"/>
              </w:rPr>
              <w:t>коммуникативные</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познавательной</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физкультурной</w:t>
            </w:r>
            <w:r w:rsidRPr="004E4037">
              <w:rPr>
                <w:rFonts w:ascii="Times New Roman" w:hAnsi="Times New Roman"/>
                <w:sz w:val="24"/>
                <w:szCs w:val="24"/>
              </w:rPr>
              <w:t xml:space="preserve">, </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социальной</w:t>
            </w:r>
            <w:r w:rsidRPr="004E4037">
              <w:rPr>
                <w:rFonts w:ascii="Times New Roman" w:hAnsi="Times New Roman"/>
                <w:sz w:val="24"/>
                <w:szCs w:val="24"/>
              </w:rPr>
              <w:t xml:space="preserve"> </w:t>
            </w:r>
            <w:r w:rsidRPr="004E4037">
              <w:rPr>
                <w:rFonts w:ascii="Times New Roman" w:hAnsi="Times New Roman" w:hint="eastAsia"/>
                <w:sz w:val="24"/>
                <w:szCs w:val="24"/>
              </w:rPr>
              <w:t>практике</w:t>
            </w:r>
            <w:r w:rsidRPr="004E4037">
              <w:rPr>
                <w:rFonts w:ascii="Times New Roman" w:hAnsi="Times New Roman"/>
                <w:sz w:val="24"/>
                <w:szCs w:val="24"/>
              </w:rPr>
              <w:t>;</w:t>
            </w:r>
          </w:p>
          <w:p w14:paraId="781E4006"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учебного</w:t>
            </w:r>
            <w:r w:rsidRPr="004E4037">
              <w:rPr>
                <w:rFonts w:ascii="Times New Roman" w:hAnsi="Times New Roman"/>
                <w:sz w:val="24"/>
                <w:szCs w:val="24"/>
              </w:rPr>
              <w:t xml:space="preserve"> </w:t>
            </w:r>
            <w:r w:rsidRPr="004E4037">
              <w:rPr>
                <w:rFonts w:ascii="Times New Roman" w:hAnsi="Times New Roman" w:hint="eastAsia"/>
                <w:sz w:val="24"/>
                <w:szCs w:val="24"/>
              </w:rPr>
              <w:t>сотрудничества</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преподавателями</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сверстниками</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использованием</w:t>
            </w:r>
            <w:r w:rsidRPr="004E4037">
              <w:rPr>
                <w:rFonts w:ascii="Times New Roman" w:hAnsi="Times New Roman"/>
                <w:sz w:val="24"/>
                <w:szCs w:val="24"/>
              </w:rPr>
              <w:t xml:space="preserve"> </w:t>
            </w:r>
            <w:r w:rsidRPr="004E4037">
              <w:rPr>
                <w:rFonts w:ascii="Times New Roman" w:hAnsi="Times New Roman" w:hint="eastAsia"/>
                <w:sz w:val="24"/>
                <w:szCs w:val="24"/>
              </w:rPr>
              <w:t>специальных</w:t>
            </w:r>
            <w:r w:rsidRPr="004E4037">
              <w:rPr>
                <w:rFonts w:ascii="Times New Roman" w:hAnsi="Times New Roman"/>
                <w:sz w:val="24"/>
                <w:szCs w:val="24"/>
              </w:rPr>
              <w:t xml:space="preserve"> </w:t>
            </w:r>
            <w:r w:rsidRPr="004E4037">
              <w:rPr>
                <w:rFonts w:ascii="Times New Roman" w:hAnsi="Times New Roman" w:hint="eastAsia"/>
                <w:sz w:val="24"/>
                <w:szCs w:val="24"/>
              </w:rPr>
              <w:t>средств</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методов</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r w:rsidRPr="004E4037">
              <w:rPr>
                <w:rFonts w:ascii="Times New Roman" w:hAnsi="Times New Roman"/>
                <w:sz w:val="24"/>
                <w:szCs w:val="24"/>
              </w:rPr>
              <w:t xml:space="preserve"> </w:t>
            </w:r>
            <w:r w:rsidRPr="004E4037">
              <w:rPr>
                <w:rFonts w:ascii="Times New Roman" w:hAnsi="Times New Roman" w:hint="eastAsia"/>
                <w:sz w:val="24"/>
                <w:szCs w:val="24"/>
              </w:rPr>
              <w:t>активности</w:t>
            </w:r>
            <w:r w:rsidRPr="004E4037">
              <w:rPr>
                <w:rFonts w:ascii="Times New Roman" w:hAnsi="Times New Roman"/>
                <w:sz w:val="24"/>
                <w:szCs w:val="24"/>
              </w:rPr>
              <w:t>;</w:t>
            </w:r>
          </w:p>
          <w:p w14:paraId="3B8B2841"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освоение</w:t>
            </w:r>
            <w:r w:rsidRPr="004E4037">
              <w:rPr>
                <w:rFonts w:ascii="Times New Roman" w:hAnsi="Times New Roman"/>
                <w:sz w:val="24"/>
                <w:szCs w:val="24"/>
              </w:rPr>
              <w:t xml:space="preserve"> </w:t>
            </w:r>
            <w:r w:rsidRPr="004E4037">
              <w:rPr>
                <w:rFonts w:ascii="Times New Roman" w:hAnsi="Times New Roman" w:hint="eastAsia"/>
                <w:sz w:val="24"/>
                <w:szCs w:val="24"/>
              </w:rPr>
              <w:t>знаний</w:t>
            </w:r>
            <w:r w:rsidRPr="004E4037">
              <w:rPr>
                <w:rFonts w:ascii="Times New Roman" w:hAnsi="Times New Roman"/>
                <w:sz w:val="24"/>
                <w:szCs w:val="24"/>
              </w:rPr>
              <w:t xml:space="preserve">, </w:t>
            </w:r>
            <w:r w:rsidRPr="004E4037">
              <w:rPr>
                <w:rFonts w:ascii="Times New Roman" w:hAnsi="Times New Roman" w:hint="eastAsia"/>
                <w:sz w:val="24"/>
                <w:szCs w:val="24"/>
              </w:rPr>
              <w:t>полученных</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процессе</w:t>
            </w:r>
            <w:r w:rsidRPr="004E4037">
              <w:rPr>
                <w:rFonts w:ascii="Times New Roman" w:hAnsi="Times New Roman"/>
                <w:sz w:val="24"/>
                <w:szCs w:val="24"/>
              </w:rPr>
              <w:t xml:space="preserve"> </w:t>
            </w:r>
            <w:r w:rsidRPr="004E4037">
              <w:rPr>
                <w:rFonts w:ascii="Times New Roman" w:hAnsi="Times New Roman" w:hint="eastAsia"/>
                <w:sz w:val="24"/>
                <w:szCs w:val="24"/>
              </w:rPr>
              <w:t>теоретических</w:t>
            </w:r>
            <w:r w:rsidRPr="004E4037">
              <w:rPr>
                <w:rFonts w:ascii="Times New Roman" w:hAnsi="Times New Roman"/>
                <w:sz w:val="24"/>
                <w:szCs w:val="24"/>
              </w:rPr>
              <w:t xml:space="preserve">, </w:t>
            </w:r>
            <w:r w:rsidRPr="004E4037">
              <w:rPr>
                <w:rFonts w:ascii="Times New Roman" w:hAnsi="Times New Roman" w:hint="eastAsia"/>
                <w:sz w:val="24"/>
                <w:szCs w:val="24"/>
              </w:rPr>
              <w:t>учебно</w:t>
            </w:r>
            <w:r w:rsidRPr="004E4037">
              <w:rPr>
                <w:rFonts w:ascii="Times New Roman" w:hAnsi="Times New Roman"/>
                <w:sz w:val="24"/>
                <w:szCs w:val="24"/>
              </w:rPr>
              <w:t>-</w:t>
            </w:r>
            <w:r w:rsidRPr="004E4037">
              <w:rPr>
                <w:rFonts w:ascii="Times New Roman" w:hAnsi="Times New Roman" w:hint="eastAsia"/>
                <w:sz w:val="24"/>
                <w:szCs w:val="24"/>
              </w:rPr>
              <w:t>методических</w:t>
            </w:r>
          </w:p>
          <w:p w14:paraId="64942C0A"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практических</w:t>
            </w:r>
            <w:r w:rsidRPr="004E4037">
              <w:rPr>
                <w:rFonts w:ascii="Times New Roman" w:hAnsi="Times New Roman"/>
                <w:sz w:val="24"/>
                <w:szCs w:val="24"/>
              </w:rPr>
              <w:t xml:space="preserve"> </w:t>
            </w:r>
            <w:r w:rsidRPr="004E4037">
              <w:rPr>
                <w:rFonts w:ascii="Times New Roman" w:hAnsi="Times New Roman" w:hint="eastAsia"/>
                <w:sz w:val="24"/>
                <w:szCs w:val="24"/>
              </w:rPr>
              <w:t>занятий</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области</w:t>
            </w:r>
            <w:r w:rsidRPr="004E4037">
              <w:rPr>
                <w:rFonts w:ascii="Times New Roman" w:hAnsi="Times New Roman"/>
                <w:sz w:val="24"/>
                <w:szCs w:val="24"/>
              </w:rPr>
              <w:t xml:space="preserve"> </w:t>
            </w:r>
            <w:r w:rsidRPr="004E4037">
              <w:rPr>
                <w:rFonts w:ascii="Times New Roman" w:hAnsi="Times New Roman" w:hint="eastAsia"/>
                <w:sz w:val="24"/>
                <w:szCs w:val="24"/>
              </w:rPr>
              <w:t>анатомии</w:t>
            </w:r>
            <w:r w:rsidRPr="004E4037">
              <w:rPr>
                <w:rFonts w:ascii="Times New Roman" w:hAnsi="Times New Roman"/>
                <w:sz w:val="24"/>
                <w:szCs w:val="24"/>
              </w:rPr>
              <w:t xml:space="preserve">, </w:t>
            </w:r>
            <w:r w:rsidRPr="004E4037">
              <w:rPr>
                <w:rFonts w:ascii="Times New Roman" w:hAnsi="Times New Roman" w:hint="eastAsia"/>
                <w:sz w:val="24"/>
                <w:szCs w:val="24"/>
              </w:rPr>
              <w:t>физиологии</w:t>
            </w:r>
            <w:r w:rsidRPr="004E4037">
              <w:rPr>
                <w:rFonts w:ascii="Times New Roman" w:hAnsi="Times New Roman"/>
                <w:sz w:val="24"/>
                <w:szCs w:val="24"/>
              </w:rPr>
              <w:t xml:space="preserve">, </w:t>
            </w:r>
            <w:r w:rsidRPr="004E4037">
              <w:rPr>
                <w:rFonts w:ascii="Times New Roman" w:hAnsi="Times New Roman" w:hint="eastAsia"/>
                <w:sz w:val="24"/>
                <w:szCs w:val="24"/>
              </w:rPr>
              <w:t>психологии</w:t>
            </w:r>
            <w:r w:rsidRPr="004E4037">
              <w:rPr>
                <w:rFonts w:ascii="Times New Roman" w:hAnsi="Times New Roman"/>
                <w:sz w:val="24"/>
                <w:szCs w:val="24"/>
              </w:rPr>
              <w:t xml:space="preserve"> (</w:t>
            </w:r>
            <w:r w:rsidRPr="004E4037">
              <w:rPr>
                <w:rFonts w:ascii="Times New Roman" w:hAnsi="Times New Roman" w:hint="eastAsia"/>
                <w:sz w:val="24"/>
                <w:szCs w:val="24"/>
              </w:rPr>
              <w:t>возрастной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экологии</w:t>
            </w:r>
            <w:r w:rsidRPr="004E4037">
              <w:rPr>
                <w:rFonts w:ascii="Times New Roman" w:hAnsi="Times New Roman"/>
                <w:sz w:val="24"/>
                <w:szCs w:val="24"/>
              </w:rPr>
              <w:t xml:space="preserve">, </w:t>
            </w:r>
            <w:r w:rsidRPr="004E4037">
              <w:rPr>
                <w:rFonts w:ascii="Times New Roman" w:hAnsi="Times New Roman" w:hint="eastAsia"/>
                <w:sz w:val="24"/>
                <w:szCs w:val="24"/>
              </w:rPr>
              <w:t>ОБЖ</w:t>
            </w:r>
            <w:r w:rsidRPr="004E4037">
              <w:rPr>
                <w:rFonts w:ascii="Times New Roman" w:hAnsi="Times New Roman"/>
                <w:sz w:val="24"/>
                <w:szCs w:val="24"/>
              </w:rPr>
              <w:t>;</w:t>
            </w:r>
          </w:p>
          <w:p w14:paraId="236A6116"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самостоятельной</w:t>
            </w:r>
            <w:r w:rsidRPr="004E4037">
              <w:rPr>
                <w:rFonts w:ascii="Times New Roman" w:hAnsi="Times New Roman"/>
                <w:sz w:val="24"/>
                <w:szCs w:val="24"/>
              </w:rPr>
              <w:t xml:space="preserve"> </w:t>
            </w:r>
            <w:r w:rsidRPr="004E4037">
              <w:rPr>
                <w:rFonts w:ascii="Times New Roman" w:hAnsi="Times New Roman" w:hint="eastAsia"/>
                <w:sz w:val="24"/>
                <w:szCs w:val="24"/>
              </w:rPr>
              <w:lastRenderedPageBreak/>
              <w:t>информационно</w:t>
            </w:r>
            <w:r w:rsidRPr="004E4037">
              <w:rPr>
                <w:rFonts w:ascii="Times New Roman" w:hAnsi="Times New Roman"/>
                <w:sz w:val="24"/>
                <w:szCs w:val="24"/>
              </w:rPr>
              <w:t>-</w:t>
            </w:r>
            <w:r w:rsidRPr="004E4037">
              <w:rPr>
                <w:rFonts w:ascii="Times New Roman" w:hAnsi="Times New Roman" w:hint="eastAsia"/>
                <w:sz w:val="24"/>
                <w:szCs w:val="24"/>
              </w:rPr>
              <w:t>познавательной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включая</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ориентироваться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различных</w:t>
            </w:r>
            <w:r w:rsidRPr="004E4037">
              <w:rPr>
                <w:rFonts w:ascii="Times New Roman" w:hAnsi="Times New Roman"/>
                <w:sz w:val="24"/>
                <w:szCs w:val="24"/>
              </w:rPr>
              <w:t xml:space="preserve"> </w:t>
            </w:r>
            <w:r w:rsidRPr="004E4037">
              <w:rPr>
                <w:rFonts w:ascii="Times New Roman" w:hAnsi="Times New Roman" w:hint="eastAsia"/>
                <w:sz w:val="24"/>
                <w:szCs w:val="24"/>
              </w:rPr>
              <w:t>источниках</w:t>
            </w:r>
            <w:r w:rsidRPr="004E4037">
              <w:rPr>
                <w:rFonts w:ascii="Times New Roman" w:hAnsi="Times New Roman"/>
                <w:sz w:val="24"/>
                <w:szCs w:val="24"/>
              </w:rPr>
              <w:t xml:space="preserve"> </w:t>
            </w:r>
            <w:r w:rsidRPr="004E4037">
              <w:rPr>
                <w:rFonts w:ascii="Times New Roman" w:hAnsi="Times New Roman" w:hint="eastAsia"/>
                <w:sz w:val="24"/>
                <w:szCs w:val="24"/>
              </w:rPr>
              <w:t>информации</w:t>
            </w:r>
            <w:r w:rsidRPr="004E4037">
              <w:rPr>
                <w:rFonts w:ascii="Times New Roman" w:hAnsi="Times New Roman"/>
                <w:sz w:val="24"/>
                <w:szCs w:val="24"/>
              </w:rPr>
              <w:t xml:space="preserve">, </w:t>
            </w:r>
            <w:r w:rsidRPr="004E4037">
              <w:rPr>
                <w:rFonts w:ascii="Times New Roman" w:hAnsi="Times New Roman" w:hint="eastAsia"/>
                <w:sz w:val="24"/>
                <w:szCs w:val="24"/>
              </w:rPr>
              <w:t>критически</w:t>
            </w:r>
            <w:r w:rsidRPr="004E4037">
              <w:rPr>
                <w:rFonts w:ascii="Times New Roman" w:hAnsi="Times New Roman"/>
                <w:sz w:val="24"/>
                <w:szCs w:val="24"/>
              </w:rPr>
              <w:t xml:space="preserve"> </w:t>
            </w:r>
            <w:r w:rsidRPr="004E4037">
              <w:rPr>
                <w:rFonts w:ascii="Times New Roman" w:hAnsi="Times New Roman" w:hint="eastAsia"/>
                <w:sz w:val="24"/>
                <w:szCs w:val="24"/>
              </w:rPr>
              <w:t>оценивать</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интерпретировать</w:t>
            </w:r>
            <w:r w:rsidRPr="004E4037">
              <w:rPr>
                <w:rFonts w:ascii="Times New Roman" w:hAnsi="Times New Roman"/>
                <w:sz w:val="24"/>
                <w:szCs w:val="24"/>
              </w:rPr>
              <w:t xml:space="preserve"> </w:t>
            </w:r>
            <w:r w:rsidRPr="004E4037">
              <w:rPr>
                <w:rFonts w:ascii="Times New Roman" w:hAnsi="Times New Roman" w:hint="eastAsia"/>
                <w:sz w:val="24"/>
                <w:szCs w:val="24"/>
              </w:rPr>
              <w:t>информацию</w:t>
            </w:r>
            <w:r w:rsidRPr="004E4037">
              <w:rPr>
                <w:rFonts w:ascii="Times New Roman" w:hAnsi="Times New Roman"/>
                <w:sz w:val="24"/>
                <w:szCs w:val="24"/>
              </w:rPr>
              <w:t xml:space="preserve"> </w:t>
            </w:r>
            <w:r w:rsidRPr="004E4037">
              <w:rPr>
                <w:rFonts w:ascii="Times New Roman" w:hAnsi="Times New Roman" w:hint="eastAsia"/>
                <w:sz w:val="24"/>
                <w:szCs w:val="24"/>
              </w:rPr>
              <w:t>по</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культуре</w:t>
            </w:r>
            <w:r w:rsidRPr="004E4037">
              <w:rPr>
                <w:rFonts w:ascii="Times New Roman" w:hAnsi="Times New Roman"/>
                <w:sz w:val="24"/>
                <w:szCs w:val="24"/>
              </w:rPr>
              <w:t xml:space="preserve">, </w:t>
            </w:r>
            <w:r w:rsidRPr="004E4037">
              <w:rPr>
                <w:rFonts w:ascii="Times New Roman" w:hAnsi="Times New Roman" w:hint="eastAsia"/>
                <w:sz w:val="24"/>
                <w:szCs w:val="24"/>
              </w:rPr>
              <w:t>получаемую</w:t>
            </w:r>
            <w:r w:rsidRPr="004E4037">
              <w:rPr>
                <w:rFonts w:ascii="Times New Roman" w:hAnsi="Times New Roman"/>
                <w:sz w:val="24"/>
                <w:szCs w:val="24"/>
              </w:rPr>
              <w:t xml:space="preserve"> </w:t>
            </w:r>
            <w:r w:rsidRPr="004E4037">
              <w:rPr>
                <w:rFonts w:ascii="Times New Roman" w:hAnsi="Times New Roman" w:hint="eastAsia"/>
                <w:sz w:val="24"/>
                <w:szCs w:val="24"/>
              </w:rPr>
              <w:t>из</w:t>
            </w:r>
            <w:r w:rsidRPr="004E4037">
              <w:rPr>
                <w:rFonts w:ascii="Times New Roman" w:hAnsi="Times New Roman"/>
                <w:sz w:val="24"/>
                <w:szCs w:val="24"/>
              </w:rPr>
              <w:t xml:space="preserve"> </w:t>
            </w:r>
            <w:r w:rsidRPr="004E4037">
              <w:rPr>
                <w:rFonts w:ascii="Times New Roman" w:hAnsi="Times New Roman" w:hint="eastAsia"/>
                <w:sz w:val="24"/>
                <w:szCs w:val="24"/>
              </w:rPr>
              <w:t>различных</w:t>
            </w:r>
            <w:r w:rsidRPr="004E4037">
              <w:rPr>
                <w:rFonts w:ascii="Times New Roman" w:hAnsi="Times New Roman"/>
                <w:sz w:val="24"/>
                <w:szCs w:val="24"/>
              </w:rPr>
              <w:t xml:space="preserve"> </w:t>
            </w:r>
            <w:r w:rsidRPr="004E4037">
              <w:rPr>
                <w:rFonts w:ascii="Times New Roman" w:hAnsi="Times New Roman" w:hint="eastAsia"/>
                <w:sz w:val="24"/>
                <w:szCs w:val="24"/>
              </w:rPr>
              <w:t>источников</w:t>
            </w:r>
            <w:r w:rsidRPr="004E4037">
              <w:rPr>
                <w:rFonts w:ascii="Times New Roman" w:hAnsi="Times New Roman"/>
                <w:sz w:val="24"/>
                <w:szCs w:val="24"/>
              </w:rPr>
              <w:t>;</w:t>
            </w:r>
          </w:p>
          <w:p w14:paraId="431B6095"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формирование</w:t>
            </w:r>
            <w:r w:rsidRPr="004E4037">
              <w:rPr>
                <w:rFonts w:ascii="Times New Roman" w:hAnsi="Times New Roman"/>
                <w:sz w:val="24"/>
                <w:szCs w:val="24"/>
              </w:rPr>
              <w:t xml:space="preserve"> </w:t>
            </w:r>
            <w:r w:rsidRPr="004E4037">
              <w:rPr>
                <w:rFonts w:ascii="Times New Roman" w:hAnsi="Times New Roman" w:hint="eastAsia"/>
                <w:sz w:val="24"/>
                <w:szCs w:val="24"/>
              </w:rPr>
              <w:t>навыков</w:t>
            </w:r>
            <w:r w:rsidRPr="004E4037">
              <w:rPr>
                <w:rFonts w:ascii="Times New Roman" w:hAnsi="Times New Roman"/>
                <w:sz w:val="24"/>
                <w:szCs w:val="24"/>
              </w:rPr>
              <w:t xml:space="preserve"> </w:t>
            </w:r>
            <w:r w:rsidRPr="004E4037">
              <w:rPr>
                <w:rFonts w:ascii="Times New Roman" w:hAnsi="Times New Roman" w:hint="eastAsia"/>
                <w:sz w:val="24"/>
                <w:szCs w:val="24"/>
              </w:rPr>
              <w:t>участия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различных</w:t>
            </w:r>
            <w:r w:rsidRPr="004E4037">
              <w:rPr>
                <w:rFonts w:ascii="Times New Roman" w:hAnsi="Times New Roman"/>
                <w:sz w:val="24"/>
                <w:szCs w:val="24"/>
              </w:rPr>
              <w:t xml:space="preserve"> </w:t>
            </w:r>
            <w:r w:rsidRPr="004E4037">
              <w:rPr>
                <w:rFonts w:ascii="Times New Roman" w:hAnsi="Times New Roman" w:hint="eastAsia"/>
                <w:sz w:val="24"/>
                <w:szCs w:val="24"/>
              </w:rPr>
              <w:t>видах</w:t>
            </w:r>
            <w:r w:rsidRPr="004E4037">
              <w:rPr>
                <w:rFonts w:ascii="Times New Roman" w:hAnsi="Times New Roman"/>
                <w:sz w:val="24"/>
                <w:szCs w:val="24"/>
              </w:rPr>
              <w:t xml:space="preserve"> </w:t>
            </w:r>
            <w:r w:rsidRPr="004E4037">
              <w:rPr>
                <w:rFonts w:ascii="Times New Roman" w:hAnsi="Times New Roman" w:hint="eastAsia"/>
                <w:sz w:val="24"/>
                <w:szCs w:val="24"/>
              </w:rPr>
              <w:t>соревновательной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моделирующих</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профессиональную</w:t>
            </w:r>
            <w:r w:rsidRPr="004E4037">
              <w:rPr>
                <w:rFonts w:ascii="Times New Roman" w:hAnsi="Times New Roman"/>
                <w:sz w:val="24"/>
                <w:szCs w:val="24"/>
              </w:rPr>
              <w:t xml:space="preserve"> </w:t>
            </w:r>
            <w:r w:rsidRPr="004E4037">
              <w:rPr>
                <w:rFonts w:ascii="Times New Roman" w:hAnsi="Times New Roman" w:hint="eastAsia"/>
                <w:sz w:val="24"/>
                <w:szCs w:val="24"/>
              </w:rPr>
              <w:t>подготовку</w:t>
            </w:r>
            <w:r w:rsidRPr="004E4037">
              <w:rPr>
                <w:rFonts w:ascii="Times New Roman" w:hAnsi="Times New Roman"/>
                <w:sz w:val="24"/>
                <w:szCs w:val="24"/>
              </w:rPr>
              <w:t>;</w:t>
            </w:r>
          </w:p>
          <w:p w14:paraId="0C551AEF"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средства</w:t>
            </w:r>
            <w:r w:rsidRPr="004E4037">
              <w:rPr>
                <w:rFonts w:ascii="Times New Roman" w:hAnsi="Times New Roman"/>
                <w:sz w:val="24"/>
                <w:szCs w:val="24"/>
              </w:rPr>
              <w:t xml:space="preserve"> </w:t>
            </w:r>
            <w:r w:rsidRPr="004E4037">
              <w:rPr>
                <w:rFonts w:ascii="Times New Roman" w:hAnsi="Times New Roman" w:hint="eastAsia"/>
                <w:sz w:val="24"/>
                <w:szCs w:val="24"/>
              </w:rPr>
              <w:t>информационных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коммуникационных</w:t>
            </w:r>
            <w:r w:rsidRPr="004E4037">
              <w:rPr>
                <w:rFonts w:ascii="Times New Roman" w:hAnsi="Times New Roman"/>
                <w:sz w:val="24"/>
                <w:szCs w:val="24"/>
              </w:rPr>
              <w:t xml:space="preserve"> </w:t>
            </w:r>
            <w:r w:rsidRPr="004E4037">
              <w:rPr>
                <w:rFonts w:ascii="Times New Roman" w:hAnsi="Times New Roman" w:hint="eastAsia"/>
                <w:sz w:val="24"/>
                <w:szCs w:val="24"/>
              </w:rPr>
              <w:t>технологий</w:t>
            </w:r>
            <w:r w:rsidRPr="004E4037">
              <w:rPr>
                <w:rFonts w:ascii="Times New Roman" w:hAnsi="Times New Roman"/>
                <w:sz w:val="24"/>
                <w:szCs w:val="24"/>
              </w:rPr>
              <w:t xml:space="preserve"> (</w:t>
            </w:r>
            <w:r w:rsidRPr="004E4037">
              <w:rPr>
                <w:rFonts w:ascii="Times New Roman" w:hAnsi="Times New Roman" w:hint="eastAsia"/>
                <w:sz w:val="24"/>
                <w:szCs w:val="24"/>
              </w:rPr>
              <w:t>далее</w:t>
            </w:r>
            <w:r w:rsidRPr="004E4037">
              <w:rPr>
                <w:rFonts w:ascii="Times New Roman" w:hAnsi="Times New Roman"/>
                <w:sz w:val="24"/>
                <w:szCs w:val="24"/>
              </w:rPr>
              <w:t xml:space="preserve"> </w:t>
            </w: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ИКТ</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решении</w:t>
            </w:r>
            <w:r w:rsidRPr="004E4037">
              <w:rPr>
                <w:rFonts w:ascii="Times New Roman" w:hAnsi="Times New Roman"/>
                <w:sz w:val="24"/>
                <w:szCs w:val="24"/>
              </w:rPr>
              <w:t xml:space="preserve"> </w:t>
            </w:r>
            <w:r w:rsidRPr="004E4037">
              <w:rPr>
                <w:rFonts w:ascii="Times New Roman" w:hAnsi="Times New Roman" w:hint="eastAsia"/>
                <w:sz w:val="24"/>
                <w:szCs w:val="24"/>
              </w:rPr>
              <w:t>когнитивных</w:t>
            </w:r>
            <w:r w:rsidRPr="004E4037">
              <w:rPr>
                <w:rFonts w:ascii="Times New Roman" w:hAnsi="Times New Roman"/>
                <w:sz w:val="24"/>
                <w:szCs w:val="24"/>
              </w:rPr>
              <w:t xml:space="preserve">, </w:t>
            </w:r>
            <w:r w:rsidRPr="004E4037">
              <w:rPr>
                <w:rFonts w:ascii="Times New Roman" w:hAnsi="Times New Roman" w:hint="eastAsia"/>
                <w:sz w:val="24"/>
                <w:szCs w:val="24"/>
              </w:rPr>
              <w:t>коммуникативных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организационных</w:t>
            </w:r>
            <w:r w:rsidRPr="004E4037">
              <w:rPr>
                <w:rFonts w:ascii="Times New Roman" w:hAnsi="Times New Roman"/>
                <w:sz w:val="24"/>
                <w:szCs w:val="24"/>
              </w:rPr>
              <w:t xml:space="preserve"> </w:t>
            </w:r>
            <w:r w:rsidRPr="004E4037">
              <w:rPr>
                <w:rFonts w:ascii="Times New Roman" w:hAnsi="Times New Roman" w:hint="eastAsia"/>
                <w:sz w:val="24"/>
                <w:szCs w:val="24"/>
              </w:rPr>
              <w:t>задач</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соблюдением</w:t>
            </w:r>
            <w:r w:rsidRPr="004E4037">
              <w:rPr>
                <w:rFonts w:ascii="Times New Roman" w:hAnsi="Times New Roman"/>
                <w:sz w:val="24"/>
                <w:szCs w:val="24"/>
              </w:rPr>
              <w:t xml:space="preserve"> </w:t>
            </w:r>
            <w:r w:rsidRPr="004E4037">
              <w:rPr>
                <w:rFonts w:ascii="Times New Roman" w:hAnsi="Times New Roman" w:hint="eastAsia"/>
                <w:sz w:val="24"/>
                <w:szCs w:val="24"/>
              </w:rPr>
              <w:t>требований</w:t>
            </w:r>
            <w:r w:rsidRPr="004E4037">
              <w:rPr>
                <w:rFonts w:ascii="Times New Roman" w:hAnsi="Times New Roman"/>
                <w:sz w:val="24"/>
                <w:szCs w:val="24"/>
              </w:rPr>
              <w:t xml:space="preserve"> </w:t>
            </w:r>
            <w:r w:rsidRPr="004E4037">
              <w:rPr>
                <w:rFonts w:ascii="Times New Roman" w:hAnsi="Times New Roman" w:hint="eastAsia"/>
                <w:sz w:val="24"/>
                <w:szCs w:val="24"/>
              </w:rPr>
              <w:t>эргономики</w:t>
            </w:r>
            <w:r w:rsidRPr="004E4037">
              <w:rPr>
                <w:rFonts w:ascii="Times New Roman" w:hAnsi="Times New Roman"/>
                <w:sz w:val="24"/>
                <w:szCs w:val="24"/>
              </w:rPr>
              <w:t xml:space="preserve">, </w:t>
            </w:r>
            <w:r w:rsidRPr="004E4037">
              <w:rPr>
                <w:rFonts w:ascii="Times New Roman" w:hAnsi="Times New Roman" w:hint="eastAsia"/>
                <w:sz w:val="24"/>
                <w:szCs w:val="24"/>
              </w:rPr>
              <w:t>техники</w:t>
            </w:r>
            <w:r w:rsidRPr="004E4037">
              <w:rPr>
                <w:rFonts w:ascii="Times New Roman" w:hAnsi="Times New Roman"/>
                <w:sz w:val="24"/>
                <w:szCs w:val="24"/>
              </w:rPr>
              <w:t xml:space="preserve"> </w:t>
            </w:r>
            <w:r w:rsidRPr="004E4037">
              <w:rPr>
                <w:rFonts w:ascii="Times New Roman" w:hAnsi="Times New Roman" w:hint="eastAsia"/>
                <w:sz w:val="24"/>
                <w:szCs w:val="24"/>
              </w:rPr>
              <w:t>безопасности</w:t>
            </w:r>
            <w:r w:rsidRPr="004E4037">
              <w:rPr>
                <w:rFonts w:ascii="Times New Roman" w:hAnsi="Times New Roman"/>
                <w:sz w:val="24"/>
                <w:szCs w:val="24"/>
              </w:rPr>
              <w:t xml:space="preserve">, </w:t>
            </w:r>
            <w:r w:rsidRPr="004E4037">
              <w:rPr>
                <w:rFonts w:ascii="Times New Roman" w:hAnsi="Times New Roman" w:hint="eastAsia"/>
                <w:sz w:val="24"/>
                <w:szCs w:val="24"/>
              </w:rPr>
              <w:t>гигиены</w:t>
            </w:r>
            <w:r w:rsidRPr="004E4037">
              <w:rPr>
                <w:rFonts w:ascii="Times New Roman" w:hAnsi="Times New Roman"/>
                <w:sz w:val="24"/>
                <w:szCs w:val="24"/>
              </w:rPr>
              <w:t xml:space="preserve">, </w:t>
            </w:r>
            <w:r w:rsidRPr="004E4037">
              <w:rPr>
                <w:rFonts w:ascii="Times New Roman" w:hAnsi="Times New Roman" w:hint="eastAsia"/>
                <w:sz w:val="24"/>
                <w:szCs w:val="24"/>
              </w:rPr>
              <w:t>норм</w:t>
            </w:r>
            <w:r w:rsidRPr="004E4037">
              <w:rPr>
                <w:rFonts w:ascii="Times New Roman" w:hAnsi="Times New Roman"/>
                <w:sz w:val="24"/>
                <w:szCs w:val="24"/>
              </w:rPr>
              <w:t xml:space="preserve"> </w:t>
            </w:r>
            <w:r w:rsidRPr="004E4037">
              <w:rPr>
                <w:rFonts w:ascii="Times New Roman" w:hAnsi="Times New Roman" w:hint="eastAsia"/>
                <w:sz w:val="24"/>
                <w:szCs w:val="24"/>
              </w:rPr>
              <w:t>информационной</w:t>
            </w:r>
            <w:r w:rsidRPr="004E4037">
              <w:rPr>
                <w:rFonts w:ascii="Times New Roman" w:hAnsi="Times New Roman"/>
                <w:sz w:val="24"/>
                <w:szCs w:val="24"/>
              </w:rPr>
              <w:t xml:space="preserve"> </w:t>
            </w:r>
            <w:r w:rsidRPr="004E4037">
              <w:rPr>
                <w:rFonts w:ascii="Times New Roman" w:hAnsi="Times New Roman" w:hint="eastAsia"/>
                <w:sz w:val="24"/>
                <w:szCs w:val="24"/>
              </w:rPr>
              <w:t>безопасности</w:t>
            </w:r>
            <w:r w:rsidRPr="004E4037">
              <w:rPr>
                <w:rFonts w:ascii="Times New Roman" w:hAnsi="Times New Roman"/>
                <w:sz w:val="24"/>
                <w:szCs w:val="24"/>
              </w:rPr>
              <w:t>;</w:t>
            </w:r>
          </w:p>
          <w:p w14:paraId="37F6FE65"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предметных:</w:t>
            </w:r>
          </w:p>
          <w:p w14:paraId="198A2BAE"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разнообразные</w:t>
            </w:r>
            <w:r w:rsidRPr="004E4037">
              <w:rPr>
                <w:rFonts w:ascii="Times New Roman" w:hAnsi="Times New Roman"/>
                <w:sz w:val="24"/>
                <w:szCs w:val="24"/>
              </w:rPr>
              <w:t xml:space="preserve"> </w:t>
            </w:r>
            <w:r w:rsidRPr="004E4037">
              <w:rPr>
                <w:rFonts w:ascii="Times New Roman" w:hAnsi="Times New Roman" w:hint="eastAsia"/>
                <w:sz w:val="24"/>
                <w:szCs w:val="24"/>
              </w:rPr>
              <w:t>формы</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виды</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для</w:t>
            </w:r>
            <w:r w:rsidRPr="004E4037">
              <w:rPr>
                <w:rFonts w:ascii="Times New Roman" w:hAnsi="Times New Roman"/>
                <w:sz w:val="24"/>
                <w:szCs w:val="24"/>
              </w:rPr>
              <w:t xml:space="preserve"> </w:t>
            </w:r>
            <w:r w:rsidRPr="004E4037">
              <w:rPr>
                <w:rFonts w:ascii="Times New Roman" w:hAnsi="Times New Roman" w:hint="eastAsia"/>
                <w:sz w:val="24"/>
                <w:szCs w:val="24"/>
              </w:rPr>
              <w:t>организации</w:t>
            </w:r>
            <w:r w:rsidRPr="004E4037">
              <w:rPr>
                <w:rFonts w:ascii="Times New Roman" w:hAnsi="Times New Roman"/>
                <w:sz w:val="24"/>
                <w:szCs w:val="24"/>
              </w:rPr>
              <w:t xml:space="preserve"> </w:t>
            </w:r>
            <w:r w:rsidRPr="004E4037">
              <w:rPr>
                <w:rFonts w:ascii="Times New Roman" w:hAnsi="Times New Roman" w:hint="eastAsia"/>
                <w:sz w:val="24"/>
                <w:szCs w:val="24"/>
              </w:rPr>
              <w:t>здорового</w:t>
            </w:r>
            <w:r w:rsidRPr="004E4037">
              <w:rPr>
                <w:rFonts w:ascii="Times New Roman" w:hAnsi="Times New Roman"/>
                <w:sz w:val="24"/>
                <w:szCs w:val="24"/>
              </w:rPr>
              <w:t xml:space="preserve"> </w:t>
            </w:r>
            <w:r w:rsidRPr="004E4037">
              <w:rPr>
                <w:rFonts w:ascii="Times New Roman" w:hAnsi="Times New Roman" w:hint="eastAsia"/>
                <w:sz w:val="24"/>
                <w:szCs w:val="24"/>
              </w:rPr>
              <w:t>образа</w:t>
            </w:r>
            <w:r w:rsidRPr="004E4037">
              <w:rPr>
                <w:rFonts w:ascii="Times New Roman" w:hAnsi="Times New Roman"/>
                <w:sz w:val="24"/>
                <w:szCs w:val="24"/>
              </w:rPr>
              <w:t xml:space="preserve"> </w:t>
            </w:r>
            <w:r w:rsidRPr="004E4037">
              <w:rPr>
                <w:rFonts w:ascii="Times New Roman" w:hAnsi="Times New Roman" w:hint="eastAsia"/>
                <w:sz w:val="24"/>
                <w:szCs w:val="24"/>
              </w:rPr>
              <w:t>жизни</w:t>
            </w:r>
            <w:r w:rsidRPr="004E4037">
              <w:rPr>
                <w:rFonts w:ascii="Times New Roman" w:hAnsi="Times New Roman"/>
                <w:sz w:val="24"/>
                <w:szCs w:val="24"/>
              </w:rPr>
              <w:t xml:space="preserve">, </w:t>
            </w:r>
            <w:r w:rsidRPr="004E4037">
              <w:rPr>
                <w:rFonts w:ascii="Times New Roman" w:hAnsi="Times New Roman" w:hint="eastAsia"/>
                <w:sz w:val="24"/>
                <w:szCs w:val="24"/>
              </w:rPr>
              <w:t>активного</w:t>
            </w:r>
            <w:r w:rsidRPr="004E4037">
              <w:rPr>
                <w:rFonts w:ascii="Times New Roman" w:hAnsi="Times New Roman"/>
                <w:sz w:val="24"/>
                <w:szCs w:val="24"/>
              </w:rPr>
              <w:t xml:space="preserve"> </w:t>
            </w:r>
            <w:r w:rsidRPr="004E4037">
              <w:rPr>
                <w:rFonts w:ascii="Times New Roman" w:hAnsi="Times New Roman" w:hint="eastAsia"/>
                <w:sz w:val="24"/>
                <w:szCs w:val="24"/>
              </w:rPr>
              <w:lastRenderedPageBreak/>
              <w:t>отдыха</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досуга</w:t>
            </w:r>
            <w:r w:rsidRPr="004E4037">
              <w:rPr>
                <w:rFonts w:ascii="Times New Roman" w:hAnsi="Times New Roman"/>
                <w:sz w:val="24"/>
                <w:szCs w:val="24"/>
              </w:rPr>
              <w:t>;</w:t>
            </w:r>
          </w:p>
          <w:p w14:paraId="64BA7485"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современными</w:t>
            </w:r>
            <w:r w:rsidRPr="004E4037">
              <w:rPr>
                <w:rFonts w:ascii="Times New Roman" w:hAnsi="Times New Roman"/>
                <w:sz w:val="24"/>
                <w:szCs w:val="24"/>
              </w:rPr>
              <w:t xml:space="preserve"> </w:t>
            </w:r>
            <w:r w:rsidRPr="004E4037">
              <w:rPr>
                <w:rFonts w:ascii="Times New Roman" w:hAnsi="Times New Roman" w:hint="eastAsia"/>
                <w:sz w:val="24"/>
                <w:szCs w:val="24"/>
              </w:rPr>
              <w:t>технологиями</w:t>
            </w:r>
            <w:r w:rsidRPr="004E4037">
              <w:rPr>
                <w:rFonts w:ascii="Times New Roman" w:hAnsi="Times New Roman"/>
                <w:sz w:val="24"/>
                <w:szCs w:val="24"/>
              </w:rPr>
              <w:t xml:space="preserve"> </w:t>
            </w:r>
            <w:r w:rsidRPr="004E4037">
              <w:rPr>
                <w:rFonts w:ascii="Times New Roman" w:hAnsi="Times New Roman" w:hint="eastAsia"/>
                <w:sz w:val="24"/>
                <w:szCs w:val="24"/>
              </w:rPr>
              <w:t>укрепления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сохранения</w:t>
            </w:r>
            <w:r w:rsidRPr="004E4037">
              <w:rPr>
                <w:rFonts w:ascii="Times New Roman" w:hAnsi="Times New Roman"/>
                <w:sz w:val="24"/>
                <w:szCs w:val="24"/>
              </w:rPr>
              <w:t xml:space="preserve"> </w:t>
            </w:r>
            <w:r w:rsidRPr="004E4037">
              <w:rPr>
                <w:rFonts w:ascii="Times New Roman" w:hAnsi="Times New Roman" w:hint="eastAsia"/>
                <w:sz w:val="24"/>
                <w:szCs w:val="24"/>
              </w:rPr>
              <w:t>здоровья</w:t>
            </w:r>
            <w:r w:rsidRPr="004E4037">
              <w:rPr>
                <w:rFonts w:ascii="Times New Roman" w:hAnsi="Times New Roman"/>
                <w:sz w:val="24"/>
                <w:szCs w:val="24"/>
              </w:rPr>
              <w:t xml:space="preserve">, </w:t>
            </w:r>
            <w:r w:rsidRPr="004E4037">
              <w:rPr>
                <w:rFonts w:ascii="Times New Roman" w:hAnsi="Times New Roman" w:hint="eastAsia"/>
                <w:sz w:val="24"/>
                <w:szCs w:val="24"/>
              </w:rPr>
              <w:t>поддержания</w:t>
            </w:r>
            <w:r w:rsidRPr="004E4037">
              <w:rPr>
                <w:rFonts w:ascii="Times New Roman" w:hAnsi="Times New Roman"/>
                <w:sz w:val="24"/>
                <w:szCs w:val="24"/>
              </w:rPr>
              <w:t xml:space="preserve"> </w:t>
            </w:r>
            <w:r w:rsidRPr="004E4037">
              <w:rPr>
                <w:rFonts w:ascii="Times New Roman" w:hAnsi="Times New Roman" w:hint="eastAsia"/>
                <w:sz w:val="24"/>
                <w:szCs w:val="24"/>
              </w:rPr>
              <w:t>работоспособности</w:t>
            </w:r>
            <w:r w:rsidRPr="004E4037">
              <w:rPr>
                <w:rFonts w:ascii="Times New Roman" w:hAnsi="Times New Roman"/>
                <w:sz w:val="24"/>
                <w:szCs w:val="24"/>
              </w:rPr>
              <w:t xml:space="preserve">, </w:t>
            </w:r>
            <w:r w:rsidRPr="004E4037">
              <w:rPr>
                <w:rFonts w:ascii="Times New Roman" w:hAnsi="Times New Roman" w:hint="eastAsia"/>
                <w:sz w:val="24"/>
                <w:szCs w:val="24"/>
              </w:rPr>
              <w:t>профилактики</w:t>
            </w:r>
            <w:r w:rsidRPr="004E4037">
              <w:rPr>
                <w:rFonts w:ascii="Times New Roman" w:hAnsi="Times New Roman"/>
                <w:sz w:val="24"/>
                <w:szCs w:val="24"/>
              </w:rPr>
              <w:t xml:space="preserve"> </w:t>
            </w:r>
            <w:r w:rsidRPr="004E4037">
              <w:rPr>
                <w:rFonts w:ascii="Times New Roman" w:hAnsi="Times New Roman" w:hint="eastAsia"/>
                <w:sz w:val="24"/>
                <w:szCs w:val="24"/>
              </w:rPr>
              <w:t>предупреждения</w:t>
            </w:r>
            <w:r w:rsidRPr="004E4037">
              <w:rPr>
                <w:rFonts w:ascii="Times New Roman" w:hAnsi="Times New Roman"/>
                <w:sz w:val="24"/>
                <w:szCs w:val="24"/>
              </w:rPr>
              <w:t xml:space="preserve"> </w:t>
            </w:r>
            <w:r w:rsidRPr="004E4037">
              <w:rPr>
                <w:rFonts w:ascii="Times New Roman" w:hAnsi="Times New Roman" w:hint="eastAsia"/>
                <w:sz w:val="24"/>
                <w:szCs w:val="24"/>
              </w:rPr>
              <w:t>заболеваний</w:t>
            </w:r>
            <w:r w:rsidRPr="004E4037">
              <w:rPr>
                <w:rFonts w:ascii="Times New Roman" w:hAnsi="Times New Roman"/>
                <w:sz w:val="24"/>
                <w:szCs w:val="24"/>
              </w:rPr>
              <w:t xml:space="preserve">, </w:t>
            </w:r>
            <w:r w:rsidRPr="004E4037">
              <w:rPr>
                <w:rFonts w:ascii="Times New Roman" w:hAnsi="Times New Roman" w:hint="eastAsia"/>
                <w:sz w:val="24"/>
                <w:szCs w:val="24"/>
              </w:rPr>
              <w:t>связанных</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учебной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производственной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деятельностью</w:t>
            </w:r>
            <w:r w:rsidRPr="004E4037">
              <w:rPr>
                <w:rFonts w:ascii="Times New Roman" w:hAnsi="Times New Roman"/>
                <w:sz w:val="24"/>
                <w:szCs w:val="24"/>
              </w:rPr>
              <w:t>;</w:t>
            </w:r>
          </w:p>
          <w:p w14:paraId="60150900"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основными</w:t>
            </w:r>
            <w:r w:rsidRPr="004E4037">
              <w:rPr>
                <w:rFonts w:ascii="Times New Roman" w:hAnsi="Times New Roman"/>
                <w:sz w:val="24"/>
                <w:szCs w:val="24"/>
              </w:rPr>
              <w:t xml:space="preserve"> </w:t>
            </w:r>
            <w:r w:rsidRPr="004E4037">
              <w:rPr>
                <w:rFonts w:ascii="Times New Roman" w:hAnsi="Times New Roman" w:hint="eastAsia"/>
                <w:sz w:val="24"/>
                <w:szCs w:val="24"/>
              </w:rPr>
              <w:t>способами</w:t>
            </w:r>
            <w:r w:rsidRPr="004E4037">
              <w:rPr>
                <w:rFonts w:ascii="Times New Roman" w:hAnsi="Times New Roman"/>
                <w:sz w:val="24"/>
                <w:szCs w:val="24"/>
              </w:rPr>
              <w:t xml:space="preserve"> </w:t>
            </w:r>
            <w:r w:rsidRPr="004E4037">
              <w:rPr>
                <w:rFonts w:ascii="Times New Roman" w:hAnsi="Times New Roman" w:hint="eastAsia"/>
                <w:sz w:val="24"/>
                <w:szCs w:val="24"/>
              </w:rPr>
              <w:t>самоконтроля</w:t>
            </w:r>
            <w:r w:rsidRPr="004E4037">
              <w:rPr>
                <w:rFonts w:ascii="Times New Roman" w:hAnsi="Times New Roman"/>
                <w:sz w:val="24"/>
                <w:szCs w:val="24"/>
              </w:rPr>
              <w:t xml:space="preserve"> </w:t>
            </w:r>
            <w:r w:rsidRPr="004E4037">
              <w:rPr>
                <w:rFonts w:ascii="Times New Roman" w:hAnsi="Times New Roman" w:hint="eastAsia"/>
                <w:sz w:val="24"/>
                <w:szCs w:val="24"/>
              </w:rPr>
              <w:t>индивидуальных</w:t>
            </w:r>
            <w:r w:rsidRPr="004E4037">
              <w:rPr>
                <w:rFonts w:ascii="Times New Roman" w:hAnsi="Times New Roman"/>
                <w:sz w:val="24"/>
                <w:szCs w:val="24"/>
              </w:rPr>
              <w:t xml:space="preserve"> </w:t>
            </w:r>
            <w:r w:rsidRPr="004E4037">
              <w:rPr>
                <w:rFonts w:ascii="Times New Roman" w:hAnsi="Times New Roman" w:hint="eastAsia"/>
                <w:sz w:val="24"/>
                <w:szCs w:val="24"/>
              </w:rPr>
              <w:t>показателей</w:t>
            </w:r>
            <w:r w:rsidRPr="004E4037">
              <w:rPr>
                <w:rFonts w:ascii="Times New Roman" w:hAnsi="Times New Roman"/>
                <w:sz w:val="24"/>
                <w:szCs w:val="24"/>
              </w:rPr>
              <w:t xml:space="preserve"> </w:t>
            </w:r>
            <w:r w:rsidRPr="004E4037">
              <w:rPr>
                <w:rFonts w:ascii="Times New Roman" w:hAnsi="Times New Roman" w:hint="eastAsia"/>
                <w:sz w:val="24"/>
                <w:szCs w:val="24"/>
              </w:rPr>
              <w:t>здоровья</w:t>
            </w:r>
            <w:r w:rsidRPr="004E4037">
              <w:rPr>
                <w:rFonts w:ascii="Times New Roman" w:hAnsi="Times New Roman"/>
                <w:sz w:val="24"/>
                <w:szCs w:val="24"/>
              </w:rPr>
              <w:t xml:space="preserve">, </w:t>
            </w:r>
            <w:r w:rsidRPr="004E4037">
              <w:rPr>
                <w:rFonts w:ascii="Times New Roman" w:hAnsi="Times New Roman" w:hint="eastAsia"/>
                <w:sz w:val="24"/>
                <w:szCs w:val="24"/>
              </w:rPr>
              <w:t>умственной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работоспособности</w:t>
            </w:r>
            <w:r w:rsidRPr="004E4037">
              <w:rPr>
                <w:rFonts w:ascii="Times New Roman" w:hAnsi="Times New Roman"/>
                <w:sz w:val="24"/>
                <w:szCs w:val="24"/>
              </w:rPr>
              <w:t xml:space="preserve">, </w:t>
            </w:r>
            <w:r w:rsidRPr="004E4037">
              <w:rPr>
                <w:rFonts w:ascii="Times New Roman" w:hAnsi="Times New Roman" w:hint="eastAsia"/>
                <w:sz w:val="24"/>
                <w:szCs w:val="24"/>
              </w:rPr>
              <w:t>физического</w:t>
            </w:r>
            <w:r w:rsidRPr="004E4037">
              <w:rPr>
                <w:rFonts w:ascii="Times New Roman" w:hAnsi="Times New Roman"/>
                <w:sz w:val="24"/>
                <w:szCs w:val="24"/>
              </w:rPr>
              <w:t xml:space="preserve"> </w:t>
            </w:r>
            <w:r w:rsidRPr="004E4037">
              <w:rPr>
                <w:rFonts w:ascii="Times New Roman" w:hAnsi="Times New Roman" w:hint="eastAsia"/>
                <w:sz w:val="24"/>
                <w:szCs w:val="24"/>
              </w:rPr>
              <w:t>развития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физических</w:t>
            </w:r>
            <w:r w:rsidRPr="004E4037">
              <w:rPr>
                <w:rFonts w:ascii="Times New Roman" w:hAnsi="Times New Roman"/>
                <w:sz w:val="24"/>
                <w:szCs w:val="24"/>
              </w:rPr>
              <w:t xml:space="preserve"> </w:t>
            </w:r>
            <w:r w:rsidRPr="004E4037">
              <w:rPr>
                <w:rFonts w:ascii="Times New Roman" w:hAnsi="Times New Roman" w:hint="eastAsia"/>
                <w:sz w:val="24"/>
                <w:szCs w:val="24"/>
              </w:rPr>
              <w:t>качеств</w:t>
            </w:r>
            <w:r w:rsidRPr="004E4037">
              <w:rPr>
                <w:rFonts w:ascii="Times New Roman" w:hAnsi="Times New Roman"/>
                <w:sz w:val="24"/>
                <w:szCs w:val="24"/>
              </w:rPr>
              <w:t>;</w:t>
            </w:r>
          </w:p>
          <w:p w14:paraId="22073A6A"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физическими</w:t>
            </w:r>
            <w:r w:rsidRPr="004E4037">
              <w:rPr>
                <w:rFonts w:ascii="Times New Roman" w:hAnsi="Times New Roman"/>
                <w:sz w:val="24"/>
                <w:szCs w:val="24"/>
              </w:rPr>
              <w:t xml:space="preserve"> </w:t>
            </w:r>
            <w:r w:rsidRPr="004E4037">
              <w:rPr>
                <w:rFonts w:ascii="Times New Roman" w:hAnsi="Times New Roman" w:hint="eastAsia"/>
                <w:sz w:val="24"/>
                <w:szCs w:val="24"/>
              </w:rPr>
              <w:t>упражнениями</w:t>
            </w:r>
            <w:r w:rsidRPr="004E4037">
              <w:rPr>
                <w:rFonts w:ascii="Times New Roman" w:hAnsi="Times New Roman"/>
                <w:sz w:val="24"/>
                <w:szCs w:val="24"/>
              </w:rPr>
              <w:t xml:space="preserve"> </w:t>
            </w:r>
            <w:r w:rsidRPr="004E4037">
              <w:rPr>
                <w:rFonts w:ascii="Times New Roman" w:hAnsi="Times New Roman" w:hint="eastAsia"/>
                <w:sz w:val="24"/>
                <w:szCs w:val="24"/>
              </w:rPr>
              <w:t>разной</w:t>
            </w:r>
            <w:r w:rsidRPr="004E4037">
              <w:rPr>
                <w:rFonts w:ascii="Times New Roman" w:hAnsi="Times New Roman"/>
                <w:sz w:val="24"/>
                <w:szCs w:val="24"/>
              </w:rPr>
              <w:t xml:space="preserve"> </w:t>
            </w:r>
            <w:r w:rsidRPr="004E4037">
              <w:rPr>
                <w:rFonts w:ascii="Times New Roman" w:hAnsi="Times New Roman" w:hint="eastAsia"/>
                <w:sz w:val="24"/>
                <w:szCs w:val="24"/>
              </w:rPr>
              <w:t>функциональной</w:t>
            </w:r>
            <w:r w:rsidRPr="004E4037">
              <w:rPr>
                <w:rFonts w:ascii="Times New Roman" w:hAnsi="Times New Roman"/>
                <w:sz w:val="24"/>
                <w:szCs w:val="24"/>
              </w:rPr>
              <w:t xml:space="preserve"> </w:t>
            </w:r>
            <w:r w:rsidRPr="004E4037">
              <w:rPr>
                <w:rFonts w:ascii="Times New Roman" w:hAnsi="Times New Roman" w:hint="eastAsia"/>
                <w:sz w:val="24"/>
                <w:szCs w:val="24"/>
              </w:rPr>
              <w:t>направленности</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использование</w:t>
            </w:r>
            <w:r w:rsidRPr="004E4037">
              <w:rPr>
                <w:rFonts w:ascii="Times New Roman" w:hAnsi="Times New Roman"/>
                <w:sz w:val="24"/>
                <w:szCs w:val="24"/>
              </w:rPr>
              <w:t xml:space="preserve"> </w:t>
            </w:r>
            <w:r w:rsidRPr="004E4037">
              <w:rPr>
                <w:rFonts w:ascii="Times New Roman" w:hAnsi="Times New Roman" w:hint="eastAsia"/>
                <w:sz w:val="24"/>
                <w:szCs w:val="24"/>
              </w:rPr>
              <w:t>их</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режиме</w:t>
            </w:r>
            <w:r w:rsidRPr="004E4037">
              <w:rPr>
                <w:rFonts w:ascii="Times New Roman" w:hAnsi="Times New Roman"/>
                <w:sz w:val="24"/>
                <w:szCs w:val="24"/>
              </w:rPr>
              <w:t xml:space="preserve"> </w:t>
            </w:r>
            <w:r w:rsidRPr="004E4037">
              <w:rPr>
                <w:rFonts w:ascii="Times New Roman" w:hAnsi="Times New Roman" w:hint="eastAsia"/>
                <w:sz w:val="24"/>
                <w:szCs w:val="24"/>
              </w:rPr>
              <w:t>учебной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производственной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целью</w:t>
            </w:r>
            <w:r w:rsidRPr="004E4037">
              <w:rPr>
                <w:rFonts w:ascii="Times New Roman" w:hAnsi="Times New Roman"/>
                <w:sz w:val="24"/>
                <w:szCs w:val="24"/>
              </w:rPr>
              <w:t xml:space="preserve"> </w:t>
            </w:r>
            <w:r w:rsidRPr="004E4037">
              <w:rPr>
                <w:rFonts w:ascii="Times New Roman" w:hAnsi="Times New Roman" w:hint="eastAsia"/>
                <w:sz w:val="24"/>
                <w:szCs w:val="24"/>
              </w:rPr>
              <w:t>профилактики</w:t>
            </w:r>
            <w:r w:rsidRPr="004E4037">
              <w:rPr>
                <w:rFonts w:ascii="Times New Roman" w:hAnsi="Times New Roman"/>
                <w:sz w:val="24"/>
                <w:szCs w:val="24"/>
              </w:rPr>
              <w:t xml:space="preserve"> </w:t>
            </w:r>
            <w:r w:rsidRPr="004E4037">
              <w:rPr>
                <w:rFonts w:ascii="Times New Roman" w:hAnsi="Times New Roman" w:hint="eastAsia"/>
                <w:sz w:val="24"/>
                <w:szCs w:val="24"/>
              </w:rPr>
              <w:t>переутомления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сохранения</w:t>
            </w:r>
            <w:r w:rsidRPr="004E4037">
              <w:rPr>
                <w:rFonts w:ascii="Times New Roman" w:hAnsi="Times New Roman"/>
                <w:sz w:val="24"/>
                <w:szCs w:val="24"/>
              </w:rPr>
              <w:t xml:space="preserve"> </w:t>
            </w:r>
            <w:r w:rsidRPr="004E4037">
              <w:rPr>
                <w:rFonts w:ascii="Times New Roman" w:hAnsi="Times New Roman" w:hint="eastAsia"/>
                <w:sz w:val="24"/>
                <w:szCs w:val="24"/>
              </w:rPr>
              <w:t>высокой</w:t>
            </w:r>
            <w:r w:rsidRPr="004E4037">
              <w:rPr>
                <w:rFonts w:ascii="Times New Roman" w:hAnsi="Times New Roman"/>
                <w:sz w:val="24"/>
                <w:szCs w:val="24"/>
              </w:rPr>
              <w:t xml:space="preserve"> </w:t>
            </w:r>
            <w:r w:rsidRPr="004E4037">
              <w:rPr>
                <w:rFonts w:ascii="Times New Roman" w:hAnsi="Times New Roman" w:hint="eastAsia"/>
                <w:sz w:val="24"/>
                <w:szCs w:val="24"/>
              </w:rPr>
              <w:t>работоспособности</w:t>
            </w:r>
            <w:r w:rsidRPr="004E4037">
              <w:rPr>
                <w:rFonts w:ascii="Times New Roman" w:hAnsi="Times New Roman"/>
                <w:sz w:val="24"/>
                <w:szCs w:val="24"/>
              </w:rPr>
              <w:t>;</w:t>
            </w:r>
          </w:p>
          <w:p w14:paraId="0A58C030"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техническими</w:t>
            </w:r>
            <w:r w:rsidRPr="004E4037">
              <w:rPr>
                <w:rFonts w:ascii="Times New Roman" w:hAnsi="Times New Roman"/>
                <w:sz w:val="24"/>
                <w:szCs w:val="24"/>
              </w:rPr>
              <w:t xml:space="preserve"> </w:t>
            </w:r>
            <w:r w:rsidRPr="004E4037">
              <w:rPr>
                <w:rFonts w:ascii="Times New Roman" w:hAnsi="Times New Roman" w:hint="eastAsia"/>
                <w:sz w:val="24"/>
                <w:szCs w:val="24"/>
              </w:rPr>
              <w:t>приемами</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двигательными</w:t>
            </w:r>
            <w:r w:rsidRPr="004E4037">
              <w:rPr>
                <w:rFonts w:ascii="Times New Roman" w:hAnsi="Times New Roman"/>
                <w:sz w:val="24"/>
                <w:szCs w:val="24"/>
              </w:rPr>
              <w:t xml:space="preserve"> </w:t>
            </w:r>
            <w:r w:rsidRPr="004E4037">
              <w:rPr>
                <w:rFonts w:ascii="Times New Roman" w:hAnsi="Times New Roman" w:hint="eastAsia"/>
                <w:sz w:val="24"/>
                <w:szCs w:val="24"/>
              </w:rPr>
              <w:t>действиями</w:t>
            </w:r>
            <w:r w:rsidRPr="004E4037">
              <w:rPr>
                <w:rFonts w:ascii="Times New Roman" w:hAnsi="Times New Roman"/>
                <w:sz w:val="24"/>
                <w:szCs w:val="24"/>
              </w:rPr>
              <w:t xml:space="preserve"> </w:t>
            </w:r>
            <w:r w:rsidRPr="004E4037">
              <w:rPr>
                <w:rFonts w:ascii="Times New Roman" w:hAnsi="Times New Roman" w:hint="eastAsia"/>
                <w:sz w:val="24"/>
                <w:szCs w:val="24"/>
              </w:rPr>
              <w:t>базовых</w:t>
            </w:r>
            <w:r w:rsidRPr="004E4037">
              <w:rPr>
                <w:rFonts w:ascii="Times New Roman" w:hAnsi="Times New Roman"/>
                <w:sz w:val="24"/>
                <w:szCs w:val="24"/>
              </w:rPr>
              <w:t xml:space="preserve"> </w:t>
            </w:r>
            <w:r w:rsidRPr="004E4037">
              <w:rPr>
                <w:rFonts w:ascii="Times New Roman" w:hAnsi="Times New Roman" w:hint="eastAsia"/>
                <w:sz w:val="24"/>
                <w:szCs w:val="24"/>
              </w:rPr>
              <w:t>видов</w:t>
            </w:r>
            <w:r w:rsidRPr="004E4037">
              <w:rPr>
                <w:rFonts w:ascii="Times New Roman" w:hAnsi="Times New Roman"/>
                <w:sz w:val="24"/>
                <w:szCs w:val="24"/>
              </w:rPr>
              <w:t xml:space="preserve"> </w:t>
            </w:r>
            <w:r w:rsidRPr="004E4037">
              <w:rPr>
                <w:rFonts w:ascii="Times New Roman" w:hAnsi="Times New Roman" w:hint="eastAsia"/>
                <w:sz w:val="24"/>
                <w:szCs w:val="24"/>
              </w:rPr>
              <w:t>спорта</w:t>
            </w:r>
            <w:r w:rsidRPr="004E4037">
              <w:rPr>
                <w:rFonts w:ascii="Times New Roman" w:hAnsi="Times New Roman"/>
                <w:sz w:val="24"/>
                <w:szCs w:val="24"/>
              </w:rPr>
              <w:t xml:space="preserve">, </w:t>
            </w:r>
            <w:r w:rsidRPr="004E4037">
              <w:rPr>
                <w:rFonts w:ascii="Times New Roman" w:hAnsi="Times New Roman" w:hint="eastAsia"/>
                <w:sz w:val="24"/>
                <w:szCs w:val="24"/>
              </w:rPr>
              <w:t>активное</w:t>
            </w:r>
            <w:r w:rsidRPr="004E4037">
              <w:rPr>
                <w:rFonts w:ascii="Times New Roman" w:hAnsi="Times New Roman"/>
                <w:sz w:val="24"/>
                <w:szCs w:val="24"/>
              </w:rPr>
              <w:t xml:space="preserve"> </w:t>
            </w:r>
            <w:r w:rsidRPr="004E4037">
              <w:rPr>
                <w:rFonts w:ascii="Times New Roman" w:hAnsi="Times New Roman" w:hint="eastAsia"/>
                <w:sz w:val="24"/>
                <w:szCs w:val="24"/>
              </w:rPr>
              <w:t>применение</w:t>
            </w:r>
            <w:r w:rsidRPr="004E4037">
              <w:rPr>
                <w:rFonts w:ascii="Times New Roman" w:hAnsi="Times New Roman"/>
                <w:sz w:val="24"/>
                <w:szCs w:val="24"/>
              </w:rPr>
              <w:t xml:space="preserve"> </w:t>
            </w:r>
            <w:r w:rsidRPr="004E4037">
              <w:rPr>
                <w:rFonts w:ascii="Times New Roman" w:hAnsi="Times New Roman" w:hint="eastAsia"/>
                <w:sz w:val="24"/>
                <w:szCs w:val="24"/>
              </w:rPr>
              <w:t>их</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игровой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соревновательной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lastRenderedPageBreak/>
              <w:t>выполнению</w:t>
            </w:r>
            <w:r w:rsidRPr="004E4037">
              <w:rPr>
                <w:rFonts w:ascii="Times New Roman" w:hAnsi="Times New Roman"/>
                <w:sz w:val="24"/>
                <w:szCs w:val="24"/>
              </w:rPr>
              <w:t xml:space="preserve"> </w:t>
            </w:r>
            <w:r w:rsidRPr="004E4037">
              <w:rPr>
                <w:rFonts w:ascii="Times New Roman" w:hAnsi="Times New Roman" w:hint="eastAsia"/>
                <w:sz w:val="24"/>
                <w:szCs w:val="24"/>
              </w:rPr>
              <w:t>нормативов</w:t>
            </w:r>
            <w:r w:rsidRPr="004E4037">
              <w:rPr>
                <w:rFonts w:ascii="Times New Roman" w:hAnsi="Times New Roman"/>
                <w:sz w:val="24"/>
                <w:szCs w:val="24"/>
              </w:rPr>
              <w:t xml:space="preserve"> </w:t>
            </w:r>
            <w:r w:rsidRPr="004E4037">
              <w:rPr>
                <w:rFonts w:ascii="Times New Roman" w:hAnsi="Times New Roman" w:hint="eastAsia"/>
                <w:sz w:val="24"/>
                <w:szCs w:val="24"/>
              </w:rPr>
              <w:t>Всероссийского</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w:t>
            </w:r>
            <w:r w:rsidRPr="004E4037">
              <w:rPr>
                <w:rFonts w:ascii="Times New Roman" w:hAnsi="Times New Roman"/>
                <w:sz w:val="24"/>
                <w:szCs w:val="24"/>
              </w:rPr>
              <w:t>-</w:t>
            </w:r>
            <w:r w:rsidRPr="004E4037">
              <w:rPr>
                <w:rFonts w:ascii="Times New Roman" w:hAnsi="Times New Roman" w:hint="eastAsia"/>
                <w:sz w:val="24"/>
                <w:szCs w:val="24"/>
              </w:rPr>
              <w:t>спортивного</w:t>
            </w:r>
            <w:r w:rsidRPr="004E4037">
              <w:rPr>
                <w:rFonts w:ascii="Times New Roman" w:hAnsi="Times New Roman"/>
                <w:sz w:val="24"/>
                <w:szCs w:val="24"/>
              </w:rPr>
              <w:t xml:space="preserve"> </w:t>
            </w:r>
            <w:r w:rsidRPr="004E4037">
              <w:rPr>
                <w:rFonts w:ascii="Times New Roman" w:hAnsi="Times New Roman" w:hint="eastAsia"/>
                <w:sz w:val="24"/>
                <w:szCs w:val="24"/>
              </w:rPr>
              <w:t>комплекса</w:t>
            </w:r>
            <w:r w:rsidRPr="004E4037">
              <w:rPr>
                <w:rFonts w:ascii="Times New Roman" w:hAnsi="Times New Roman"/>
                <w:sz w:val="24"/>
                <w:szCs w:val="24"/>
              </w:rPr>
              <w:t xml:space="preserve"> </w:t>
            </w:r>
            <w:r w:rsidRPr="004E4037">
              <w:rPr>
                <w:rFonts w:ascii="Times New Roman" w:hAnsi="Times New Roman" w:hint="eastAsia"/>
                <w:sz w:val="24"/>
                <w:szCs w:val="24"/>
              </w:rPr>
              <w:t>«Готов</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труду</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обороне»</w:t>
            </w:r>
            <w:r w:rsidRPr="004E4037">
              <w:rPr>
                <w:rFonts w:ascii="Times New Roman" w:hAnsi="Times New Roman"/>
                <w:sz w:val="24"/>
                <w:szCs w:val="24"/>
              </w:rPr>
              <w:t xml:space="preserve"> (</w:t>
            </w:r>
            <w:r w:rsidRPr="004E4037">
              <w:rPr>
                <w:rFonts w:ascii="Times New Roman" w:hAnsi="Times New Roman" w:hint="eastAsia"/>
                <w:sz w:val="24"/>
                <w:szCs w:val="24"/>
              </w:rPr>
              <w:t>ГТО</w:t>
            </w:r>
            <w:r w:rsidRPr="004E4037">
              <w:rPr>
                <w:rFonts w:ascii="Times New Roman" w:hAnsi="Times New Roman"/>
                <w:sz w:val="24"/>
                <w:szCs w:val="24"/>
              </w:rPr>
              <w:t>).</w:t>
            </w:r>
          </w:p>
        </w:tc>
      </w:tr>
      <w:tr w:rsidR="004E4037" w:rsidRPr="004E4037" w14:paraId="69096840" w14:textId="77777777" w:rsidTr="0056783A">
        <w:trPr>
          <w:trHeight w:val="675"/>
        </w:trPr>
        <w:tc>
          <w:tcPr>
            <w:tcW w:w="1809" w:type="dxa"/>
            <w:tcBorders>
              <w:top w:val="single" w:sz="4" w:space="0" w:color="auto"/>
              <w:left w:val="single" w:sz="4" w:space="0" w:color="auto"/>
              <w:bottom w:val="single" w:sz="4" w:space="0" w:color="auto"/>
              <w:right w:val="single" w:sz="4" w:space="0" w:color="auto"/>
            </w:tcBorders>
            <w:vAlign w:val="center"/>
          </w:tcPr>
          <w:p w14:paraId="4D51186B"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color w:val="000000"/>
                <w:spacing w:val="4"/>
                <w:sz w:val="24"/>
                <w:szCs w:val="24"/>
              </w:rPr>
            </w:pPr>
            <w:r w:rsidRPr="004E4037">
              <w:rPr>
                <w:rFonts w:ascii="Times New Roman" w:hAnsi="Times New Roman"/>
                <w:b/>
                <w:color w:val="000000"/>
                <w:spacing w:val="4"/>
                <w:sz w:val="24"/>
                <w:szCs w:val="24"/>
              </w:rPr>
              <w:t>Тема 1.</w:t>
            </w:r>
          </w:p>
          <w:p w14:paraId="3B229504"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bCs/>
                <w:sz w:val="24"/>
                <w:szCs w:val="24"/>
              </w:rPr>
            </w:pPr>
            <w:r w:rsidRPr="004E4037">
              <w:rPr>
                <w:rFonts w:ascii="Times New Roman" w:hAnsi="Times New Roman"/>
                <w:b/>
                <w:bCs/>
                <w:sz w:val="24"/>
                <w:szCs w:val="24"/>
              </w:rPr>
              <w:t>Легкая атлетика.</w:t>
            </w:r>
          </w:p>
          <w:p w14:paraId="38BB939E"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spacing w:val="4"/>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F1AF416" w14:textId="77777777" w:rsidR="004E4037" w:rsidRPr="004E4037" w:rsidRDefault="004E4037" w:rsidP="004E4037">
            <w:pPr>
              <w:spacing w:after="0" w:line="240" w:lineRule="auto"/>
              <w:rPr>
                <w:rFonts w:ascii="Times New Roman" w:hAnsi="Times New Roman"/>
                <w:iCs/>
                <w:sz w:val="24"/>
                <w:szCs w:val="24"/>
              </w:rPr>
            </w:pPr>
            <w:r w:rsidRPr="004E4037">
              <w:rPr>
                <w:rFonts w:ascii="Times New Roman" w:hAnsi="Times New Roman"/>
                <w:iCs/>
                <w:sz w:val="24"/>
                <w:szCs w:val="24"/>
              </w:rPr>
              <w:t>Выполнение практических упражнений</w:t>
            </w:r>
          </w:p>
        </w:tc>
        <w:tc>
          <w:tcPr>
            <w:tcW w:w="1701" w:type="dxa"/>
            <w:tcBorders>
              <w:top w:val="single" w:sz="4" w:space="0" w:color="auto"/>
              <w:left w:val="single" w:sz="4" w:space="0" w:color="auto"/>
              <w:bottom w:val="single" w:sz="4" w:space="0" w:color="auto"/>
              <w:right w:val="single" w:sz="4" w:space="0" w:color="auto"/>
            </w:tcBorders>
          </w:tcPr>
          <w:p w14:paraId="1812A1BF"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личностные</w:t>
            </w:r>
          </w:p>
          <w:p w14:paraId="1DD3E73E"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метапредметные</w:t>
            </w:r>
          </w:p>
          <w:p w14:paraId="655AFA9B"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предметные</w:t>
            </w:r>
          </w:p>
        </w:tc>
        <w:tc>
          <w:tcPr>
            <w:tcW w:w="1843" w:type="dxa"/>
            <w:vMerge/>
            <w:tcBorders>
              <w:left w:val="single" w:sz="4" w:space="0" w:color="auto"/>
              <w:right w:val="single" w:sz="4" w:space="0" w:color="auto"/>
            </w:tcBorders>
            <w:hideMark/>
          </w:tcPr>
          <w:p w14:paraId="6E4CF847" w14:textId="77777777" w:rsidR="004E4037" w:rsidRPr="004E4037" w:rsidRDefault="004E4037" w:rsidP="004E4037">
            <w:pPr>
              <w:spacing w:after="0" w:line="240" w:lineRule="auto"/>
              <w:rPr>
                <w:rFonts w:ascii="Times New Roman" w:hAnsi="Times New Roman"/>
                <w:i/>
                <w:iCs/>
                <w:sz w:val="24"/>
                <w:szCs w:val="24"/>
              </w:rPr>
            </w:pPr>
          </w:p>
        </w:tc>
        <w:tc>
          <w:tcPr>
            <w:tcW w:w="3118" w:type="dxa"/>
            <w:vMerge/>
            <w:tcBorders>
              <w:left w:val="single" w:sz="4" w:space="0" w:color="auto"/>
              <w:right w:val="single" w:sz="4" w:space="0" w:color="auto"/>
            </w:tcBorders>
          </w:tcPr>
          <w:p w14:paraId="19DDB22F"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p>
        </w:tc>
      </w:tr>
      <w:tr w:rsidR="004E4037" w:rsidRPr="004E4037" w14:paraId="51CABEFD" w14:textId="77777777" w:rsidTr="0056783A">
        <w:trPr>
          <w:trHeight w:val="870"/>
        </w:trPr>
        <w:tc>
          <w:tcPr>
            <w:tcW w:w="1809" w:type="dxa"/>
            <w:tcBorders>
              <w:top w:val="single" w:sz="4" w:space="0" w:color="auto"/>
              <w:left w:val="single" w:sz="4" w:space="0" w:color="auto"/>
              <w:bottom w:val="single" w:sz="4" w:space="0" w:color="auto"/>
              <w:right w:val="single" w:sz="4" w:space="0" w:color="auto"/>
            </w:tcBorders>
            <w:vAlign w:val="center"/>
          </w:tcPr>
          <w:p w14:paraId="28F13B6A"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color w:val="000000"/>
                <w:sz w:val="24"/>
                <w:szCs w:val="24"/>
              </w:rPr>
            </w:pPr>
            <w:r w:rsidRPr="004E4037">
              <w:rPr>
                <w:rFonts w:ascii="Times New Roman" w:hAnsi="Times New Roman"/>
                <w:b/>
                <w:color w:val="000000"/>
                <w:sz w:val="24"/>
                <w:szCs w:val="24"/>
              </w:rPr>
              <w:t>Тема 2</w:t>
            </w:r>
          </w:p>
          <w:p w14:paraId="49811505"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bCs/>
                <w:sz w:val="24"/>
                <w:szCs w:val="24"/>
              </w:rPr>
            </w:pPr>
            <w:r w:rsidRPr="004E4037">
              <w:rPr>
                <w:rFonts w:ascii="Times New Roman" w:hAnsi="Times New Roman"/>
                <w:b/>
                <w:color w:val="000000"/>
                <w:sz w:val="24"/>
                <w:szCs w:val="24"/>
              </w:rPr>
              <w:t>Гимнастика.</w:t>
            </w:r>
          </w:p>
        </w:tc>
        <w:tc>
          <w:tcPr>
            <w:tcW w:w="1843" w:type="dxa"/>
            <w:tcBorders>
              <w:top w:val="single" w:sz="4" w:space="0" w:color="auto"/>
              <w:left w:val="single" w:sz="4" w:space="0" w:color="auto"/>
              <w:bottom w:val="single" w:sz="4" w:space="0" w:color="auto"/>
              <w:right w:val="single" w:sz="4" w:space="0" w:color="auto"/>
            </w:tcBorders>
          </w:tcPr>
          <w:p w14:paraId="78102D8A" w14:textId="77777777" w:rsidR="004E4037" w:rsidRPr="004E4037" w:rsidRDefault="004E4037" w:rsidP="004E4037">
            <w:pPr>
              <w:spacing w:after="0" w:line="240" w:lineRule="auto"/>
              <w:rPr>
                <w:rFonts w:ascii="Times New Roman" w:hAnsi="Times New Roman"/>
                <w:iCs/>
                <w:sz w:val="24"/>
                <w:szCs w:val="24"/>
              </w:rPr>
            </w:pPr>
            <w:r w:rsidRPr="004E4037">
              <w:rPr>
                <w:rFonts w:ascii="Times New Roman" w:hAnsi="Times New Roman"/>
                <w:iCs/>
                <w:sz w:val="24"/>
                <w:szCs w:val="24"/>
              </w:rPr>
              <w:t>Выполнение практических упражнений</w:t>
            </w:r>
          </w:p>
        </w:tc>
        <w:tc>
          <w:tcPr>
            <w:tcW w:w="1701" w:type="dxa"/>
            <w:tcBorders>
              <w:top w:val="single" w:sz="4" w:space="0" w:color="auto"/>
              <w:left w:val="single" w:sz="4" w:space="0" w:color="auto"/>
              <w:bottom w:val="single" w:sz="4" w:space="0" w:color="auto"/>
              <w:right w:val="single" w:sz="4" w:space="0" w:color="auto"/>
            </w:tcBorders>
          </w:tcPr>
          <w:p w14:paraId="1FB00756"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личностные</w:t>
            </w:r>
          </w:p>
          <w:p w14:paraId="3F163FFD"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метапредметные</w:t>
            </w:r>
          </w:p>
          <w:p w14:paraId="53A1AD44"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предметные</w:t>
            </w:r>
          </w:p>
        </w:tc>
        <w:tc>
          <w:tcPr>
            <w:tcW w:w="1843" w:type="dxa"/>
            <w:vMerge/>
            <w:tcBorders>
              <w:left w:val="single" w:sz="4" w:space="0" w:color="auto"/>
              <w:right w:val="single" w:sz="4" w:space="0" w:color="auto"/>
            </w:tcBorders>
            <w:hideMark/>
          </w:tcPr>
          <w:p w14:paraId="7C80FA2B" w14:textId="77777777" w:rsidR="004E4037" w:rsidRPr="004E4037" w:rsidRDefault="004E4037" w:rsidP="004E4037">
            <w:pPr>
              <w:spacing w:after="0" w:line="240" w:lineRule="auto"/>
              <w:rPr>
                <w:rFonts w:ascii="Times New Roman" w:hAnsi="Times New Roman"/>
                <w:i/>
                <w:iCs/>
                <w:sz w:val="24"/>
                <w:szCs w:val="24"/>
              </w:rPr>
            </w:pPr>
          </w:p>
        </w:tc>
        <w:tc>
          <w:tcPr>
            <w:tcW w:w="3118" w:type="dxa"/>
            <w:vMerge/>
            <w:tcBorders>
              <w:left w:val="single" w:sz="4" w:space="0" w:color="auto"/>
              <w:right w:val="single" w:sz="4" w:space="0" w:color="auto"/>
            </w:tcBorders>
          </w:tcPr>
          <w:p w14:paraId="7B0A361C"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p>
        </w:tc>
      </w:tr>
      <w:tr w:rsidR="004E4037" w:rsidRPr="004E4037" w14:paraId="0C10E6C0" w14:textId="77777777" w:rsidTr="0056783A">
        <w:trPr>
          <w:trHeight w:val="1140"/>
        </w:trPr>
        <w:tc>
          <w:tcPr>
            <w:tcW w:w="1809" w:type="dxa"/>
            <w:tcBorders>
              <w:top w:val="single" w:sz="4" w:space="0" w:color="auto"/>
              <w:left w:val="single" w:sz="4" w:space="0" w:color="auto"/>
              <w:bottom w:val="single" w:sz="4" w:space="0" w:color="auto"/>
              <w:right w:val="single" w:sz="4" w:space="0" w:color="auto"/>
            </w:tcBorders>
            <w:vAlign w:val="center"/>
          </w:tcPr>
          <w:p w14:paraId="6A0DE2A0"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color w:val="000000"/>
                <w:sz w:val="24"/>
                <w:szCs w:val="24"/>
              </w:rPr>
            </w:pPr>
            <w:r w:rsidRPr="004E4037">
              <w:rPr>
                <w:rFonts w:ascii="Times New Roman" w:hAnsi="Times New Roman"/>
                <w:b/>
                <w:color w:val="000000"/>
                <w:sz w:val="24"/>
                <w:szCs w:val="24"/>
              </w:rPr>
              <w:t>Тема 3</w:t>
            </w:r>
          </w:p>
          <w:p w14:paraId="31BBF17D"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color w:val="000000"/>
                <w:sz w:val="24"/>
                <w:szCs w:val="24"/>
              </w:rPr>
            </w:pPr>
            <w:r w:rsidRPr="004E4037">
              <w:rPr>
                <w:rFonts w:ascii="Times New Roman" w:hAnsi="Times New Roman"/>
                <w:b/>
                <w:color w:val="000000"/>
                <w:sz w:val="24"/>
                <w:szCs w:val="24"/>
              </w:rPr>
              <w:t>Спортивные игры:</w:t>
            </w:r>
          </w:p>
          <w:p w14:paraId="122C0854"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color w:val="000000"/>
                <w:sz w:val="24"/>
                <w:szCs w:val="24"/>
              </w:rPr>
            </w:pPr>
          </w:p>
          <w:p w14:paraId="3E482FAB"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color w:val="000000"/>
                <w:sz w:val="24"/>
                <w:szCs w:val="24"/>
              </w:rPr>
            </w:pPr>
          </w:p>
          <w:p w14:paraId="725992F4"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color w:val="000000"/>
                <w:sz w:val="24"/>
                <w:szCs w:val="24"/>
              </w:rPr>
            </w:pPr>
            <w:r w:rsidRPr="004E4037">
              <w:rPr>
                <w:rFonts w:ascii="Times New Roman" w:hAnsi="Times New Roman"/>
                <w:b/>
                <w:color w:val="000000"/>
                <w:sz w:val="24"/>
                <w:szCs w:val="24"/>
              </w:rPr>
              <w:t>1.Волейбол.</w:t>
            </w:r>
          </w:p>
          <w:p w14:paraId="716780B1"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color w:val="000000"/>
                <w:sz w:val="24"/>
                <w:szCs w:val="24"/>
              </w:rPr>
            </w:pPr>
            <w:r w:rsidRPr="004E4037">
              <w:rPr>
                <w:rFonts w:ascii="Times New Roman" w:hAnsi="Times New Roman"/>
                <w:b/>
                <w:color w:val="000000"/>
                <w:sz w:val="24"/>
                <w:szCs w:val="24"/>
              </w:rPr>
              <w:t>2.Баскетбол.</w:t>
            </w:r>
          </w:p>
          <w:p w14:paraId="2AC0EF6D" w14:textId="77777777" w:rsidR="004E4037" w:rsidRPr="004E4037" w:rsidRDefault="004E4037" w:rsidP="004E4037">
            <w:pPr>
              <w:spacing w:after="0" w:line="240" w:lineRule="auto"/>
              <w:jc w:val="center"/>
              <w:rPr>
                <w:rFonts w:ascii="Times New Roman" w:hAnsi="Times New Roman"/>
                <w:b/>
                <w:bCs/>
                <w:sz w:val="24"/>
                <w:szCs w:val="24"/>
              </w:rPr>
            </w:pPr>
            <w:r w:rsidRPr="004E4037">
              <w:rPr>
                <w:rFonts w:ascii="Times New Roman" w:hAnsi="Times New Roman"/>
                <w:b/>
                <w:color w:val="000000"/>
                <w:sz w:val="24"/>
                <w:szCs w:val="24"/>
              </w:rPr>
              <w:t>3.Ручной мяч.</w:t>
            </w:r>
          </w:p>
        </w:tc>
        <w:tc>
          <w:tcPr>
            <w:tcW w:w="1843" w:type="dxa"/>
            <w:tcBorders>
              <w:top w:val="single" w:sz="4" w:space="0" w:color="auto"/>
              <w:left w:val="single" w:sz="4" w:space="0" w:color="auto"/>
              <w:bottom w:val="single" w:sz="4" w:space="0" w:color="auto"/>
              <w:right w:val="single" w:sz="4" w:space="0" w:color="auto"/>
            </w:tcBorders>
          </w:tcPr>
          <w:p w14:paraId="46ADFC71" w14:textId="77777777" w:rsidR="004E4037" w:rsidRPr="004E4037" w:rsidRDefault="004E4037" w:rsidP="004E4037">
            <w:pPr>
              <w:spacing w:after="0" w:line="240" w:lineRule="auto"/>
              <w:rPr>
                <w:rFonts w:ascii="Times New Roman" w:hAnsi="Times New Roman"/>
                <w:iCs/>
                <w:sz w:val="24"/>
                <w:szCs w:val="24"/>
              </w:rPr>
            </w:pPr>
            <w:r w:rsidRPr="004E4037">
              <w:rPr>
                <w:rFonts w:ascii="Times New Roman" w:hAnsi="Times New Roman"/>
                <w:iCs/>
                <w:sz w:val="24"/>
                <w:szCs w:val="24"/>
              </w:rPr>
              <w:t>Выполнение практических упражнений</w:t>
            </w:r>
          </w:p>
          <w:p w14:paraId="1BBA5EB5" w14:textId="77777777" w:rsidR="004E4037" w:rsidRPr="004E4037" w:rsidRDefault="004E4037" w:rsidP="004E4037">
            <w:pPr>
              <w:spacing w:after="0" w:line="240" w:lineRule="auto"/>
              <w:rPr>
                <w:rFonts w:ascii="Times New Roman" w:hAnsi="Times New Roman"/>
                <w:iCs/>
                <w:sz w:val="24"/>
                <w:szCs w:val="24"/>
              </w:rPr>
            </w:pPr>
          </w:p>
        </w:tc>
        <w:tc>
          <w:tcPr>
            <w:tcW w:w="1701" w:type="dxa"/>
            <w:tcBorders>
              <w:top w:val="single" w:sz="4" w:space="0" w:color="auto"/>
              <w:left w:val="single" w:sz="4" w:space="0" w:color="auto"/>
              <w:bottom w:val="single" w:sz="4" w:space="0" w:color="auto"/>
              <w:right w:val="single" w:sz="4" w:space="0" w:color="auto"/>
            </w:tcBorders>
          </w:tcPr>
          <w:p w14:paraId="57D00F8F"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личностные</w:t>
            </w:r>
          </w:p>
          <w:p w14:paraId="63F1B791"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метапредметные</w:t>
            </w:r>
          </w:p>
          <w:p w14:paraId="4B1C0E9E"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предметные</w:t>
            </w:r>
          </w:p>
        </w:tc>
        <w:tc>
          <w:tcPr>
            <w:tcW w:w="1843" w:type="dxa"/>
            <w:vMerge/>
            <w:tcBorders>
              <w:left w:val="single" w:sz="4" w:space="0" w:color="auto"/>
              <w:right w:val="single" w:sz="4" w:space="0" w:color="auto"/>
            </w:tcBorders>
            <w:hideMark/>
          </w:tcPr>
          <w:p w14:paraId="0E698E2E" w14:textId="77777777" w:rsidR="004E4037" w:rsidRPr="004E4037" w:rsidRDefault="004E4037" w:rsidP="004E4037">
            <w:pPr>
              <w:spacing w:after="0" w:line="240" w:lineRule="auto"/>
              <w:rPr>
                <w:rFonts w:ascii="Times New Roman" w:hAnsi="Times New Roman"/>
                <w:i/>
                <w:iCs/>
                <w:sz w:val="24"/>
                <w:szCs w:val="24"/>
              </w:rPr>
            </w:pPr>
          </w:p>
        </w:tc>
        <w:tc>
          <w:tcPr>
            <w:tcW w:w="3118" w:type="dxa"/>
            <w:vMerge/>
            <w:tcBorders>
              <w:left w:val="single" w:sz="4" w:space="0" w:color="auto"/>
              <w:right w:val="single" w:sz="4" w:space="0" w:color="auto"/>
            </w:tcBorders>
          </w:tcPr>
          <w:p w14:paraId="028038D5"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p>
        </w:tc>
      </w:tr>
      <w:tr w:rsidR="004E4037" w:rsidRPr="004E4037" w14:paraId="2B848FEA" w14:textId="77777777" w:rsidTr="0056783A">
        <w:trPr>
          <w:trHeight w:val="1140"/>
        </w:trPr>
        <w:tc>
          <w:tcPr>
            <w:tcW w:w="1809" w:type="dxa"/>
            <w:tcBorders>
              <w:top w:val="single" w:sz="4" w:space="0" w:color="auto"/>
              <w:left w:val="single" w:sz="4" w:space="0" w:color="auto"/>
              <w:bottom w:val="single" w:sz="4" w:space="0" w:color="auto"/>
              <w:right w:val="single" w:sz="4" w:space="0" w:color="auto"/>
            </w:tcBorders>
            <w:vAlign w:val="center"/>
          </w:tcPr>
          <w:p w14:paraId="7F70FD09" w14:textId="77777777" w:rsidR="004E4037" w:rsidRPr="004E4037" w:rsidRDefault="004E4037" w:rsidP="004E4037">
            <w:pPr>
              <w:spacing w:after="0" w:line="240" w:lineRule="auto"/>
              <w:rPr>
                <w:rFonts w:ascii="Times New Roman" w:hAnsi="Times New Roman"/>
                <w:b/>
                <w:bCs/>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CA83653" w14:textId="77777777" w:rsidR="004E4037" w:rsidRPr="004E4037" w:rsidRDefault="004E4037" w:rsidP="004E4037">
            <w:pPr>
              <w:spacing w:after="0" w:line="240" w:lineRule="auto"/>
              <w:rPr>
                <w:rFonts w:ascii="Times New Roman" w:hAnsi="Times New Roman"/>
                <w:iCs/>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C38E6A4" w14:textId="77777777" w:rsidR="004E4037" w:rsidRPr="004E4037" w:rsidRDefault="004E4037" w:rsidP="004E4037">
            <w:pPr>
              <w:spacing w:after="0" w:line="240" w:lineRule="auto"/>
              <w:rPr>
                <w:rFonts w:ascii="Times New Roman" w:hAnsi="Times New Roman"/>
                <w:bCs/>
                <w:sz w:val="24"/>
                <w:szCs w:val="24"/>
              </w:rPr>
            </w:pPr>
          </w:p>
        </w:tc>
        <w:tc>
          <w:tcPr>
            <w:tcW w:w="1843" w:type="dxa"/>
            <w:vMerge/>
            <w:tcBorders>
              <w:left w:val="single" w:sz="4" w:space="0" w:color="auto"/>
              <w:right w:val="single" w:sz="4" w:space="0" w:color="auto"/>
            </w:tcBorders>
            <w:hideMark/>
          </w:tcPr>
          <w:p w14:paraId="3DF50F46" w14:textId="77777777" w:rsidR="004E4037" w:rsidRPr="004E4037" w:rsidRDefault="004E4037" w:rsidP="004E4037">
            <w:pPr>
              <w:spacing w:after="0" w:line="240" w:lineRule="auto"/>
              <w:rPr>
                <w:rFonts w:ascii="Times New Roman" w:hAnsi="Times New Roman"/>
                <w:i/>
                <w:iCs/>
                <w:sz w:val="24"/>
                <w:szCs w:val="24"/>
              </w:rPr>
            </w:pPr>
          </w:p>
        </w:tc>
        <w:tc>
          <w:tcPr>
            <w:tcW w:w="3118" w:type="dxa"/>
            <w:vMerge/>
            <w:tcBorders>
              <w:left w:val="single" w:sz="4" w:space="0" w:color="auto"/>
              <w:right w:val="single" w:sz="4" w:space="0" w:color="auto"/>
            </w:tcBorders>
          </w:tcPr>
          <w:p w14:paraId="7D57C745"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p>
        </w:tc>
      </w:tr>
    </w:tbl>
    <w:p w14:paraId="1791C293"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4DE24E94"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7DED610C"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16B10F09"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219A818C"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3F6890F5"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298DCA37"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3F937733"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1750A37D"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0B9CC296"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17E1B59C"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4900CF3A"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3F1ACEB2"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0278485A"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5B7C5553"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4BE22693"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3DEEA294"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06DFE50E" w14:textId="77777777" w:rsidR="004E4037" w:rsidRPr="004E4037" w:rsidRDefault="004E4037" w:rsidP="004E4037">
      <w:pPr>
        <w:tabs>
          <w:tab w:val="left" w:pos="7530"/>
        </w:tabs>
        <w:spacing w:after="0" w:line="240" w:lineRule="auto"/>
        <w:jc w:val="both"/>
        <w:rPr>
          <w:rFonts w:ascii="Times New Roman" w:hAnsi="Times New Roman"/>
          <w:sz w:val="24"/>
          <w:szCs w:val="24"/>
        </w:rPr>
        <w:sectPr w:rsidR="004E4037" w:rsidRPr="004E4037" w:rsidSect="004E4037">
          <w:pgSz w:w="11906" w:h="16838"/>
          <w:pgMar w:top="1134" w:right="1701" w:bottom="1134" w:left="851" w:header="709" w:footer="709" w:gutter="0"/>
          <w:cols w:space="708"/>
          <w:docGrid w:linePitch="360"/>
        </w:sectPr>
      </w:pPr>
    </w:p>
    <w:p w14:paraId="56630308" w14:textId="77777777" w:rsidR="004E4037" w:rsidRPr="00AD16D3" w:rsidRDefault="004E4037" w:rsidP="00FD3D20">
      <w:pPr>
        <w:pStyle w:val="3"/>
        <w:jc w:val="center"/>
        <w:rPr>
          <w:rFonts w:ascii="Times New Roman" w:eastAsia="Calibri" w:hAnsi="Times New Roman" w:cs="Times New Roman"/>
          <w:b/>
          <w:color w:val="auto"/>
        </w:rPr>
      </w:pPr>
      <w:bookmarkStart w:id="11" w:name="_Toc501347424"/>
      <w:bookmarkStart w:id="12" w:name="_Toc190696373"/>
      <w:r w:rsidRPr="00AD16D3">
        <w:rPr>
          <w:rFonts w:ascii="Times New Roman" w:eastAsia="Calibri" w:hAnsi="Times New Roman" w:cs="Times New Roman"/>
          <w:b/>
          <w:color w:val="auto"/>
        </w:rPr>
        <w:lastRenderedPageBreak/>
        <w:t>4. КОНТРОЛЬ И ОЦЕНКА РЕЗУЛЬТАТОВ ОСВОЕНИЯ ДИСЦИПЛИНЫ</w:t>
      </w:r>
      <w:bookmarkEnd w:id="11"/>
      <w:bookmarkEnd w:id="12"/>
    </w:p>
    <w:p w14:paraId="2F4524F5" w14:textId="2746C5A7" w:rsidR="004E4037" w:rsidRPr="004E4037" w:rsidRDefault="004E4037" w:rsidP="004E4037">
      <w:p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Текущий контроль успеваемости и оценка результатов освоения дисциплины СГЦ.О.04 «Физическая культура»</w:t>
      </w:r>
      <w:r w:rsidR="00AD16D3">
        <w:rPr>
          <w:rFonts w:ascii="Times New Roman" w:hAnsi="Times New Roman"/>
          <w:sz w:val="24"/>
          <w:szCs w:val="24"/>
        </w:rPr>
        <w:t xml:space="preserve"> </w:t>
      </w:r>
      <w:r w:rsidRPr="004E4037">
        <w:rPr>
          <w:rFonts w:ascii="Times New Roman" w:hAnsi="Times New Roman"/>
          <w:sz w:val="24"/>
          <w:szCs w:val="24"/>
        </w:rPr>
        <w:t>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10348" w:type="dxa"/>
        <w:tblInd w:w="-557" w:type="dxa"/>
        <w:tblLayout w:type="fixed"/>
        <w:tblCellMar>
          <w:left w:w="0" w:type="dxa"/>
          <w:right w:w="0" w:type="dxa"/>
        </w:tblCellMar>
        <w:tblLook w:val="0000" w:firstRow="0" w:lastRow="0" w:firstColumn="0" w:lastColumn="0" w:noHBand="0" w:noVBand="0"/>
      </w:tblPr>
      <w:tblGrid>
        <w:gridCol w:w="4819"/>
        <w:gridCol w:w="2836"/>
        <w:gridCol w:w="2693"/>
      </w:tblGrid>
      <w:tr w:rsidR="004E4037" w:rsidRPr="004E4037" w14:paraId="3BC6B99B" w14:textId="77777777" w:rsidTr="0056783A">
        <w:trPr>
          <w:trHeight w:val="265"/>
        </w:trPr>
        <w:tc>
          <w:tcPr>
            <w:tcW w:w="4819" w:type="dxa"/>
            <w:tcBorders>
              <w:top w:val="single" w:sz="8" w:space="0" w:color="auto"/>
              <w:left w:val="single" w:sz="8" w:space="0" w:color="auto"/>
              <w:bottom w:val="nil"/>
              <w:right w:val="single" w:sz="8" w:space="0" w:color="auto"/>
            </w:tcBorders>
            <w:vAlign w:val="center"/>
          </w:tcPr>
          <w:p w14:paraId="0AA78E38" w14:textId="77777777" w:rsidR="004E4037" w:rsidRPr="004E4037" w:rsidRDefault="004E4037" w:rsidP="004E4037">
            <w:pPr>
              <w:widowControl w:val="0"/>
              <w:autoSpaceDE w:val="0"/>
              <w:autoSpaceDN w:val="0"/>
              <w:adjustRightInd w:val="0"/>
              <w:spacing w:after="0" w:line="240" w:lineRule="auto"/>
              <w:jc w:val="center"/>
              <w:rPr>
                <w:rFonts w:ascii="Times New Roman" w:hAnsi="Times New Roman"/>
                <w:sz w:val="24"/>
                <w:szCs w:val="24"/>
              </w:rPr>
            </w:pPr>
            <w:r w:rsidRPr="004E4037">
              <w:rPr>
                <w:rFonts w:ascii="Times New Roman" w:hAnsi="Times New Roman"/>
                <w:b/>
                <w:bCs/>
                <w:w w:val="99"/>
                <w:sz w:val="24"/>
                <w:szCs w:val="24"/>
              </w:rPr>
              <w:t>Результаты обучения</w:t>
            </w:r>
          </w:p>
        </w:tc>
        <w:tc>
          <w:tcPr>
            <w:tcW w:w="2836" w:type="dxa"/>
            <w:tcBorders>
              <w:top w:val="single" w:sz="8" w:space="0" w:color="auto"/>
              <w:left w:val="nil"/>
              <w:bottom w:val="nil"/>
              <w:right w:val="single" w:sz="8" w:space="0" w:color="auto"/>
            </w:tcBorders>
            <w:vAlign w:val="center"/>
          </w:tcPr>
          <w:p w14:paraId="5907AB32" w14:textId="77777777" w:rsidR="004E4037" w:rsidRPr="004E4037" w:rsidRDefault="004E4037" w:rsidP="004E4037">
            <w:pPr>
              <w:widowControl w:val="0"/>
              <w:autoSpaceDE w:val="0"/>
              <w:autoSpaceDN w:val="0"/>
              <w:adjustRightInd w:val="0"/>
              <w:spacing w:after="0" w:line="240" w:lineRule="auto"/>
              <w:jc w:val="center"/>
              <w:rPr>
                <w:rFonts w:ascii="Times New Roman" w:hAnsi="Times New Roman"/>
                <w:sz w:val="24"/>
                <w:szCs w:val="24"/>
              </w:rPr>
            </w:pPr>
            <w:r w:rsidRPr="004E4037">
              <w:rPr>
                <w:rFonts w:ascii="Times New Roman" w:hAnsi="Times New Roman"/>
                <w:b/>
                <w:bCs/>
                <w:w w:val="99"/>
                <w:sz w:val="24"/>
                <w:szCs w:val="24"/>
              </w:rPr>
              <w:t>Критерии</w:t>
            </w:r>
          </w:p>
        </w:tc>
        <w:tc>
          <w:tcPr>
            <w:tcW w:w="2693" w:type="dxa"/>
            <w:tcBorders>
              <w:top w:val="single" w:sz="8" w:space="0" w:color="auto"/>
              <w:left w:val="nil"/>
              <w:bottom w:val="nil"/>
              <w:right w:val="single" w:sz="8" w:space="0" w:color="auto"/>
            </w:tcBorders>
            <w:vAlign w:val="center"/>
          </w:tcPr>
          <w:p w14:paraId="163F877D" w14:textId="77777777" w:rsidR="004E4037" w:rsidRPr="004E4037" w:rsidRDefault="004E4037" w:rsidP="004E4037">
            <w:pPr>
              <w:widowControl w:val="0"/>
              <w:autoSpaceDE w:val="0"/>
              <w:autoSpaceDN w:val="0"/>
              <w:adjustRightInd w:val="0"/>
              <w:spacing w:after="0" w:line="240" w:lineRule="auto"/>
              <w:jc w:val="center"/>
              <w:rPr>
                <w:rFonts w:ascii="Times New Roman" w:hAnsi="Times New Roman"/>
                <w:b/>
                <w:bCs/>
                <w:w w:val="99"/>
                <w:sz w:val="24"/>
                <w:szCs w:val="24"/>
              </w:rPr>
            </w:pPr>
            <w:r w:rsidRPr="004E4037">
              <w:rPr>
                <w:rFonts w:ascii="Times New Roman" w:hAnsi="Times New Roman"/>
                <w:b/>
                <w:bCs/>
                <w:w w:val="99"/>
                <w:sz w:val="24"/>
                <w:szCs w:val="24"/>
              </w:rPr>
              <w:t>Формы и методы</w:t>
            </w:r>
          </w:p>
          <w:p w14:paraId="1E3D9696" w14:textId="77777777" w:rsidR="004E4037" w:rsidRPr="004E4037" w:rsidRDefault="004E4037" w:rsidP="004E4037">
            <w:pPr>
              <w:widowControl w:val="0"/>
              <w:autoSpaceDE w:val="0"/>
              <w:autoSpaceDN w:val="0"/>
              <w:adjustRightInd w:val="0"/>
              <w:spacing w:after="0" w:line="240" w:lineRule="auto"/>
              <w:jc w:val="center"/>
              <w:rPr>
                <w:rFonts w:ascii="Times New Roman" w:hAnsi="Times New Roman"/>
                <w:b/>
                <w:bCs/>
                <w:w w:val="99"/>
                <w:sz w:val="24"/>
                <w:szCs w:val="24"/>
              </w:rPr>
            </w:pPr>
            <w:r w:rsidRPr="004E4037">
              <w:rPr>
                <w:rFonts w:ascii="Times New Roman" w:hAnsi="Times New Roman"/>
                <w:b/>
                <w:bCs/>
                <w:w w:val="99"/>
                <w:sz w:val="24"/>
                <w:szCs w:val="24"/>
              </w:rPr>
              <w:t>оценки</w:t>
            </w:r>
          </w:p>
        </w:tc>
      </w:tr>
      <w:tr w:rsidR="004E4037" w:rsidRPr="004E4037" w14:paraId="4E109979" w14:textId="77777777" w:rsidTr="0056783A">
        <w:trPr>
          <w:trHeight w:val="80"/>
        </w:trPr>
        <w:tc>
          <w:tcPr>
            <w:tcW w:w="4819" w:type="dxa"/>
            <w:tcBorders>
              <w:top w:val="nil"/>
              <w:left w:val="single" w:sz="8" w:space="0" w:color="auto"/>
              <w:bottom w:val="nil"/>
              <w:right w:val="single" w:sz="8" w:space="0" w:color="auto"/>
            </w:tcBorders>
            <w:vAlign w:val="bottom"/>
          </w:tcPr>
          <w:p w14:paraId="51CB433A" w14:textId="77777777" w:rsidR="004E4037" w:rsidRPr="004E4037" w:rsidRDefault="004E4037" w:rsidP="004E4037">
            <w:pPr>
              <w:widowControl w:val="0"/>
              <w:autoSpaceDE w:val="0"/>
              <w:autoSpaceDN w:val="0"/>
              <w:adjustRightInd w:val="0"/>
              <w:spacing w:after="0" w:line="227" w:lineRule="exact"/>
              <w:rPr>
                <w:rFonts w:ascii="Times New Roman" w:hAnsi="Times New Roman"/>
                <w:sz w:val="24"/>
                <w:szCs w:val="24"/>
              </w:rPr>
            </w:pPr>
          </w:p>
        </w:tc>
        <w:tc>
          <w:tcPr>
            <w:tcW w:w="2836" w:type="dxa"/>
            <w:tcBorders>
              <w:top w:val="nil"/>
              <w:left w:val="nil"/>
              <w:bottom w:val="nil"/>
              <w:right w:val="single" w:sz="8" w:space="0" w:color="auto"/>
            </w:tcBorders>
            <w:vAlign w:val="bottom"/>
          </w:tcPr>
          <w:p w14:paraId="7DDEF2B1" w14:textId="77777777" w:rsidR="004E4037" w:rsidRPr="004E4037" w:rsidRDefault="004E4037" w:rsidP="004E4037">
            <w:pPr>
              <w:widowControl w:val="0"/>
              <w:autoSpaceDE w:val="0"/>
              <w:autoSpaceDN w:val="0"/>
              <w:adjustRightInd w:val="0"/>
              <w:spacing w:after="0" w:line="227" w:lineRule="exact"/>
              <w:jc w:val="center"/>
              <w:rPr>
                <w:rFonts w:ascii="Times New Roman" w:hAnsi="Times New Roman"/>
                <w:sz w:val="24"/>
                <w:szCs w:val="24"/>
              </w:rPr>
            </w:pPr>
            <w:r w:rsidRPr="004E4037">
              <w:rPr>
                <w:rFonts w:ascii="Times New Roman" w:hAnsi="Times New Roman"/>
                <w:b/>
                <w:bCs/>
                <w:w w:val="99"/>
                <w:sz w:val="24"/>
                <w:szCs w:val="24"/>
              </w:rPr>
              <w:t>оценки</w:t>
            </w:r>
          </w:p>
        </w:tc>
        <w:tc>
          <w:tcPr>
            <w:tcW w:w="2693" w:type="dxa"/>
            <w:tcBorders>
              <w:top w:val="nil"/>
              <w:left w:val="nil"/>
              <w:bottom w:val="nil"/>
              <w:right w:val="single" w:sz="8" w:space="0" w:color="auto"/>
            </w:tcBorders>
          </w:tcPr>
          <w:p w14:paraId="6D115C58" w14:textId="77777777" w:rsidR="004E4037" w:rsidRPr="004E4037" w:rsidRDefault="004E4037" w:rsidP="004E4037">
            <w:pPr>
              <w:widowControl w:val="0"/>
              <w:autoSpaceDE w:val="0"/>
              <w:autoSpaceDN w:val="0"/>
              <w:adjustRightInd w:val="0"/>
              <w:spacing w:after="0" w:line="227" w:lineRule="exact"/>
              <w:ind w:left="-898"/>
              <w:jc w:val="center"/>
              <w:rPr>
                <w:rFonts w:ascii="Times New Roman" w:hAnsi="Times New Roman"/>
                <w:b/>
                <w:bCs/>
                <w:w w:val="99"/>
                <w:sz w:val="24"/>
                <w:szCs w:val="24"/>
              </w:rPr>
            </w:pPr>
          </w:p>
        </w:tc>
      </w:tr>
      <w:tr w:rsidR="004E4037" w:rsidRPr="004E4037" w14:paraId="5AED4947" w14:textId="77777777" w:rsidTr="0056783A">
        <w:trPr>
          <w:trHeight w:val="32"/>
        </w:trPr>
        <w:tc>
          <w:tcPr>
            <w:tcW w:w="4819" w:type="dxa"/>
            <w:tcBorders>
              <w:top w:val="nil"/>
              <w:left w:val="single" w:sz="8" w:space="0" w:color="auto"/>
              <w:bottom w:val="single" w:sz="8" w:space="0" w:color="auto"/>
              <w:right w:val="single" w:sz="8" w:space="0" w:color="auto"/>
            </w:tcBorders>
            <w:vAlign w:val="bottom"/>
          </w:tcPr>
          <w:p w14:paraId="6DDC9A62" w14:textId="77777777" w:rsidR="004E4037" w:rsidRPr="004E4037" w:rsidRDefault="004E4037" w:rsidP="004E4037">
            <w:pPr>
              <w:widowControl w:val="0"/>
              <w:autoSpaceDE w:val="0"/>
              <w:autoSpaceDN w:val="0"/>
              <w:adjustRightInd w:val="0"/>
              <w:spacing w:after="0" w:line="240" w:lineRule="auto"/>
              <w:rPr>
                <w:rFonts w:ascii="Times New Roman" w:hAnsi="Times New Roman"/>
                <w:sz w:val="2"/>
                <w:szCs w:val="2"/>
              </w:rPr>
            </w:pPr>
          </w:p>
        </w:tc>
        <w:tc>
          <w:tcPr>
            <w:tcW w:w="2836" w:type="dxa"/>
            <w:tcBorders>
              <w:top w:val="nil"/>
              <w:left w:val="nil"/>
              <w:bottom w:val="single" w:sz="8" w:space="0" w:color="auto"/>
              <w:right w:val="single" w:sz="8" w:space="0" w:color="auto"/>
            </w:tcBorders>
            <w:vAlign w:val="bottom"/>
          </w:tcPr>
          <w:p w14:paraId="431BA33A" w14:textId="77777777" w:rsidR="004E4037" w:rsidRPr="004E4037" w:rsidRDefault="004E4037" w:rsidP="004E4037">
            <w:pPr>
              <w:widowControl w:val="0"/>
              <w:autoSpaceDE w:val="0"/>
              <w:autoSpaceDN w:val="0"/>
              <w:adjustRightInd w:val="0"/>
              <w:spacing w:after="0" w:line="240" w:lineRule="auto"/>
              <w:rPr>
                <w:rFonts w:ascii="Times New Roman" w:hAnsi="Times New Roman"/>
                <w:sz w:val="2"/>
                <w:szCs w:val="2"/>
              </w:rPr>
            </w:pPr>
          </w:p>
        </w:tc>
        <w:tc>
          <w:tcPr>
            <w:tcW w:w="2693" w:type="dxa"/>
            <w:tcBorders>
              <w:top w:val="nil"/>
              <w:left w:val="nil"/>
              <w:bottom w:val="single" w:sz="8" w:space="0" w:color="auto"/>
              <w:right w:val="single" w:sz="8" w:space="0" w:color="auto"/>
            </w:tcBorders>
          </w:tcPr>
          <w:p w14:paraId="1651CB34" w14:textId="77777777" w:rsidR="004E4037" w:rsidRPr="004E4037" w:rsidRDefault="004E4037" w:rsidP="004E4037">
            <w:pPr>
              <w:widowControl w:val="0"/>
              <w:autoSpaceDE w:val="0"/>
              <w:autoSpaceDN w:val="0"/>
              <w:adjustRightInd w:val="0"/>
              <w:spacing w:after="0" w:line="240" w:lineRule="auto"/>
              <w:ind w:left="-898"/>
              <w:rPr>
                <w:rFonts w:ascii="Times New Roman" w:hAnsi="Times New Roman"/>
                <w:sz w:val="2"/>
                <w:szCs w:val="2"/>
              </w:rPr>
            </w:pPr>
          </w:p>
        </w:tc>
      </w:tr>
      <w:tr w:rsidR="004E4037" w:rsidRPr="004E4037" w14:paraId="62E07607" w14:textId="77777777" w:rsidTr="0056783A">
        <w:trPr>
          <w:trHeight w:val="276"/>
        </w:trPr>
        <w:tc>
          <w:tcPr>
            <w:tcW w:w="4819" w:type="dxa"/>
            <w:tcBorders>
              <w:top w:val="nil"/>
              <w:left w:val="single" w:sz="8" w:space="0" w:color="auto"/>
              <w:bottom w:val="single" w:sz="8" w:space="0" w:color="auto"/>
              <w:right w:val="single" w:sz="8" w:space="0" w:color="auto"/>
            </w:tcBorders>
            <w:vAlign w:val="bottom"/>
          </w:tcPr>
          <w:p w14:paraId="5C211C42"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sz w:val="24"/>
                <w:szCs w:val="24"/>
              </w:rPr>
              <w:t>• личностных:</w:t>
            </w:r>
          </w:p>
          <w:p w14:paraId="7D45E64A"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обучающихся</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саморазвитию</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личностному</w:t>
            </w:r>
            <w:r w:rsidRPr="004E4037">
              <w:rPr>
                <w:rFonts w:ascii="Times New Roman" w:hAnsi="Times New Roman"/>
                <w:sz w:val="24"/>
                <w:szCs w:val="24"/>
              </w:rPr>
              <w:t xml:space="preserve"> </w:t>
            </w:r>
            <w:r w:rsidRPr="004E4037">
              <w:rPr>
                <w:rFonts w:ascii="Times New Roman" w:hAnsi="Times New Roman" w:hint="eastAsia"/>
                <w:sz w:val="24"/>
                <w:szCs w:val="24"/>
              </w:rPr>
              <w:t>самоопределению</w:t>
            </w:r>
            <w:r w:rsidRPr="004E4037">
              <w:rPr>
                <w:rFonts w:ascii="Times New Roman" w:hAnsi="Times New Roman"/>
                <w:sz w:val="24"/>
                <w:szCs w:val="24"/>
              </w:rPr>
              <w:t>;</w:t>
            </w:r>
          </w:p>
          <w:p w14:paraId="7DA0AEAC"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сформированность</w:t>
            </w:r>
            <w:r w:rsidRPr="004E4037">
              <w:rPr>
                <w:rFonts w:ascii="Times New Roman" w:hAnsi="Times New Roman"/>
                <w:sz w:val="24"/>
                <w:szCs w:val="24"/>
              </w:rPr>
              <w:t xml:space="preserve"> </w:t>
            </w:r>
            <w:r w:rsidRPr="004E4037">
              <w:rPr>
                <w:rFonts w:ascii="Times New Roman" w:hAnsi="Times New Roman" w:hint="eastAsia"/>
                <w:sz w:val="24"/>
                <w:szCs w:val="24"/>
              </w:rPr>
              <w:t>устойчивой</w:t>
            </w:r>
            <w:r w:rsidRPr="004E4037">
              <w:rPr>
                <w:rFonts w:ascii="Times New Roman" w:hAnsi="Times New Roman"/>
                <w:sz w:val="24"/>
                <w:szCs w:val="24"/>
              </w:rPr>
              <w:t xml:space="preserve"> </w:t>
            </w:r>
            <w:r w:rsidRPr="004E4037">
              <w:rPr>
                <w:rFonts w:ascii="Times New Roman" w:hAnsi="Times New Roman" w:hint="eastAsia"/>
                <w:sz w:val="24"/>
                <w:szCs w:val="24"/>
              </w:rPr>
              <w:t>мотивации</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здоровому</w:t>
            </w:r>
            <w:r w:rsidRPr="004E4037">
              <w:rPr>
                <w:rFonts w:ascii="Times New Roman" w:hAnsi="Times New Roman"/>
                <w:sz w:val="24"/>
                <w:szCs w:val="24"/>
              </w:rPr>
              <w:t xml:space="preserve"> </w:t>
            </w:r>
            <w:r w:rsidRPr="004E4037">
              <w:rPr>
                <w:rFonts w:ascii="Times New Roman" w:hAnsi="Times New Roman" w:hint="eastAsia"/>
                <w:sz w:val="24"/>
                <w:szCs w:val="24"/>
              </w:rPr>
              <w:t>образу</w:t>
            </w:r>
            <w:r w:rsidRPr="004E4037">
              <w:rPr>
                <w:rFonts w:ascii="Times New Roman" w:hAnsi="Times New Roman"/>
                <w:sz w:val="24"/>
                <w:szCs w:val="24"/>
              </w:rPr>
              <w:t xml:space="preserve"> </w:t>
            </w:r>
            <w:r w:rsidRPr="004E4037">
              <w:rPr>
                <w:rFonts w:ascii="Times New Roman" w:hAnsi="Times New Roman" w:hint="eastAsia"/>
                <w:sz w:val="24"/>
                <w:szCs w:val="24"/>
              </w:rPr>
              <w:t>жизни</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обучению</w:t>
            </w:r>
            <w:r w:rsidRPr="004E4037">
              <w:rPr>
                <w:rFonts w:ascii="Times New Roman" w:hAnsi="Times New Roman"/>
                <w:sz w:val="24"/>
                <w:szCs w:val="24"/>
              </w:rPr>
              <w:t xml:space="preserve">, </w:t>
            </w:r>
            <w:r w:rsidRPr="004E4037">
              <w:rPr>
                <w:rFonts w:ascii="Times New Roman" w:hAnsi="Times New Roman" w:hint="eastAsia"/>
                <w:sz w:val="24"/>
                <w:szCs w:val="24"/>
              </w:rPr>
              <w:t>целенаправленному</w:t>
            </w:r>
            <w:r w:rsidRPr="004E4037">
              <w:rPr>
                <w:rFonts w:ascii="Times New Roman" w:hAnsi="Times New Roman"/>
                <w:sz w:val="24"/>
                <w:szCs w:val="24"/>
              </w:rPr>
              <w:t xml:space="preserve"> </w:t>
            </w:r>
            <w:r w:rsidRPr="004E4037">
              <w:rPr>
                <w:rFonts w:ascii="Times New Roman" w:hAnsi="Times New Roman" w:hint="eastAsia"/>
                <w:sz w:val="24"/>
                <w:szCs w:val="24"/>
              </w:rPr>
              <w:t>личностному</w:t>
            </w:r>
            <w:r w:rsidRPr="004E4037">
              <w:rPr>
                <w:rFonts w:ascii="Times New Roman" w:hAnsi="Times New Roman"/>
                <w:sz w:val="24"/>
                <w:szCs w:val="24"/>
              </w:rPr>
              <w:t xml:space="preserve"> </w:t>
            </w:r>
            <w:r w:rsidRPr="004E4037">
              <w:rPr>
                <w:rFonts w:ascii="Times New Roman" w:hAnsi="Times New Roman" w:hint="eastAsia"/>
                <w:sz w:val="24"/>
                <w:szCs w:val="24"/>
              </w:rPr>
              <w:t>совершенствованию</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p>
          <w:p w14:paraId="1859FE30"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активности</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валеологической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направленностью</w:t>
            </w:r>
            <w:r w:rsidRPr="004E4037">
              <w:rPr>
                <w:rFonts w:ascii="Times New Roman" w:hAnsi="Times New Roman"/>
                <w:sz w:val="24"/>
                <w:szCs w:val="24"/>
              </w:rPr>
              <w:t xml:space="preserve">, </w:t>
            </w:r>
            <w:r w:rsidRPr="004E4037">
              <w:rPr>
                <w:rFonts w:ascii="Times New Roman" w:hAnsi="Times New Roman" w:hint="eastAsia"/>
                <w:sz w:val="24"/>
                <w:szCs w:val="24"/>
              </w:rPr>
              <w:t>неприятию</w:t>
            </w:r>
            <w:r w:rsidRPr="004E4037">
              <w:rPr>
                <w:rFonts w:ascii="Times New Roman" w:hAnsi="Times New Roman"/>
                <w:sz w:val="24"/>
                <w:szCs w:val="24"/>
              </w:rPr>
              <w:t xml:space="preserve"> </w:t>
            </w:r>
            <w:r w:rsidRPr="004E4037">
              <w:rPr>
                <w:rFonts w:ascii="Times New Roman" w:hAnsi="Times New Roman" w:hint="eastAsia"/>
                <w:sz w:val="24"/>
                <w:szCs w:val="24"/>
              </w:rPr>
              <w:t>вредных</w:t>
            </w:r>
            <w:r w:rsidRPr="004E4037">
              <w:rPr>
                <w:rFonts w:ascii="Times New Roman" w:hAnsi="Times New Roman"/>
                <w:sz w:val="24"/>
                <w:szCs w:val="24"/>
              </w:rPr>
              <w:t xml:space="preserve"> </w:t>
            </w:r>
            <w:r w:rsidRPr="004E4037">
              <w:rPr>
                <w:rFonts w:ascii="Times New Roman" w:hAnsi="Times New Roman" w:hint="eastAsia"/>
                <w:sz w:val="24"/>
                <w:szCs w:val="24"/>
              </w:rPr>
              <w:t>привычек</w:t>
            </w:r>
            <w:r w:rsidRPr="004E4037">
              <w:rPr>
                <w:rFonts w:ascii="Times New Roman" w:hAnsi="Times New Roman"/>
                <w:sz w:val="24"/>
                <w:szCs w:val="24"/>
              </w:rPr>
              <w:t xml:space="preserve">: </w:t>
            </w:r>
            <w:r w:rsidRPr="004E4037">
              <w:rPr>
                <w:rFonts w:ascii="Times New Roman" w:hAnsi="Times New Roman" w:hint="eastAsia"/>
                <w:sz w:val="24"/>
                <w:szCs w:val="24"/>
              </w:rPr>
              <w:t>курения</w:t>
            </w:r>
            <w:r w:rsidRPr="004E4037">
              <w:rPr>
                <w:rFonts w:ascii="Times New Roman" w:hAnsi="Times New Roman"/>
                <w:sz w:val="24"/>
                <w:szCs w:val="24"/>
              </w:rPr>
              <w:t xml:space="preserve">, </w:t>
            </w:r>
            <w:r w:rsidRPr="004E4037">
              <w:rPr>
                <w:rFonts w:ascii="Times New Roman" w:hAnsi="Times New Roman" w:hint="eastAsia"/>
                <w:sz w:val="24"/>
                <w:szCs w:val="24"/>
              </w:rPr>
              <w:t>употребления</w:t>
            </w:r>
            <w:r w:rsidRPr="004E4037">
              <w:rPr>
                <w:rFonts w:ascii="Times New Roman" w:hAnsi="Times New Roman"/>
                <w:sz w:val="24"/>
                <w:szCs w:val="24"/>
              </w:rPr>
              <w:t xml:space="preserve"> </w:t>
            </w:r>
            <w:r w:rsidRPr="004E4037">
              <w:rPr>
                <w:rFonts w:ascii="Times New Roman" w:hAnsi="Times New Roman" w:hint="eastAsia"/>
                <w:sz w:val="24"/>
                <w:szCs w:val="24"/>
              </w:rPr>
              <w:t>алкоголя</w:t>
            </w:r>
            <w:r w:rsidRPr="004E4037">
              <w:rPr>
                <w:rFonts w:ascii="Times New Roman" w:hAnsi="Times New Roman"/>
                <w:sz w:val="24"/>
                <w:szCs w:val="24"/>
              </w:rPr>
              <w:t xml:space="preserve">, </w:t>
            </w:r>
            <w:r w:rsidRPr="004E4037">
              <w:rPr>
                <w:rFonts w:ascii="Times New Roman" w:hAnsi="Times New Roman" w:hint="eastAsia"/>
                <w:sz w:val="24"/>
                <w:szCs w:val="24"/>
              </w:rPr>
              <w:t>наркотиков</w:t>
            </w:r>
            <w:r w:rsidRPr="004E4037">
              <w:rPr>
                <w:rFonts w:ascii="Times New Roman" w:hAnsi="Times New Roman"/>
                <w:sz w:val="24"/>
                <w:szCs w:val="24"/>
              </w:rPr>
              <w:t>;</w:t>
            </w:r>
          </w:p>
          <w:p w14:paraId="4F793B19"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потребность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самостоятельному</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использованию</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культуры</w:t>
            </w:r>
            <w:r w:rsidRPr="004E4037">
              <w:rPr>
                <w:rFonts w:ascii="Times New Roman" w:hAnsi="Times New Roman"/>
                <w:sz w:val="24"/>
                <w:szCs w:val="24"/>
              </w:rPr>
              <w:t xml:space="preserve"> </w:t>
            </w:r>
            <w:r w:rsidRPr="004E4037">
              <w:rPr>
                <w:rFonts w:ascii="Times New Roman" w:hAnsi="Times New Roman" w:hint="eastAsia"/>
                <w:sz w:val="24"/>
                <w:szCs w:val="24"/>
              </w:rPr>
              <w:t>как</w:t>
            </w:r>
            <w:r w:rsidRPr="004E4037">
              <w:rPr>
                <w:rFonts w:ascii="Times New Roman" w:hAnsi="Times New Roman"/>
                <w:sz w:val="24"/>
                <w:szCs w:val="24"/>
              </w:rPr>
              <w:t xml:space="preserve"> </w:t>
            </w:r>
            <w:r w:rsidRPr="004E4037">
              <w:rPr>
                <w:rFonts w:ascii="Times New Roman" w:hAnsi="Times New Roman" w:hint="eastAsia"/>
                <w:sz w:val="24"/>
                <w:szCs w:val="24"/>
              </w:rPr>
              <w:t>составляющей</w:t>
            </w:r>
            <w:r w:rsidRPr="004E4037">
              <w:rPr>
                <w:rFonts w:ascii="Times New Roman" w:hAnsi="Times New Roman"/>
                <w:sz w:val="24"/>
                <w:szCs w:val="24"/>
              </w:rPr>
              <w:t xml:space="preserve"> </w:t>
            </w:r>
            <w:r w:rsidRPr="004E4037">
              <w:rPr>
                <w:rFonts w:ascii="Times New Roman" w:hAnsi="Times New Roman" w:hint="eastAsia"/>
                <w:sz w:val="24"/>
                <w:szCs w:val="24"/>
              </w:rPr>
              <w:t>доминанты</w:t>
            </w:r>
            <w:r w:rsidRPr="004E4037">
              <w:rPr>
                <w:rFonts w:ascii="Times New Roman" w:hAnsi="Times New Roman"/>
                <w:sz w:val="24"/>
                <w:szCs w:val="24"/>
              </w:rPr>
              <w:t xml:space="preserve"> </w:t>
            </w:r>
            <w:r w:rsidRPr="004E4037">
              <w:rPr>
                <w:rFonts w:ascii="Times New Roman" w:hAnsi="Times New Roman" w:hint="eastAsia"/>
                <w:sz w:val="24"/>
                <w:szCs w:val="24"/>
              </w:rPr>
              <w:t>здоровья</w:t>
            </w:r>
            <w:r w:rsidRPr="004E4037">
              <w:rPr>
                <w:rFonts w:ascii="Times New Roman" w:hAnsi="Times New Roman"/>
                <w:sz w:val="24"/>
                <w:szCs w:val="24"/>
              </w:rPr>
              <w:t>;</w:t>
            </w:r>
          </w:p>
          <w:p w14:paraId="78DD08BE"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приобретение</w:t>
            </w:r>
            <w:r w:rsidRPr="004E4037">
              <w:rPr>
                <w:rFonts w:ascii="Times New Roman" w:hAnsi="Times New Roman"/>
                <w:sz w:val="24"/>
                <w:szCs w:val="24"/>
              </w:rPr>
              <w:t xml:space="preserve"> </w:t>
            </w:r>
            <w:r w:rsidRPr="004E4037">
              <w:rPr>
                <w:rFonts w:ascii="Times New Roman" w:hAnsi="Times New Roman" w:hint="eastAsia"/>
                <w:sz w:val="24"/>
                <w:szCs w:val="24"/>
              </w:rPr>
              <w:t>личного</w:t>
            </w:r>
            <w:r w:rsidRPr="004E4037">
              <w:rPr>
                <w:rFonts w:ascii="Times New Roman" w:hAnsi="Times New Roman"/>
                <w:sz w:val="24"/>
                <w:szCs w:val="24"/>
              </w:rPr>
              <w:t xml:space="preserve"> </w:t>
            </w:r>
            <w:r w:rsidRPr="004E4037">
              <w:rPr>
                <w:rFonts w:ascii="Times New Roman" w:hAnsi="Times New Roman" w:hint="eastAsia"/>
                <w:sz w:val="24"/>
                <w:szCs w:val="24"/>
              </w:rPr>
              <w:t>опыта</w:t>
            </w:r>
            <w:r w:rsidRPr="004E4037">
              <w:rPr>
                <w:rFonts w:ascii="Times New Roman" w:hAnsi="Times New Roman"/>
                <w:sz w:val="24"/>
                <w:szCs w:val="24"/>
              </w:rPr>
              <w:t xml:space="preserve"> </w:t>
            </w:r>
            <w:r w:rsidRPr="004E4037">
              <w:rPr>
                <w:rFonts w:ascii="Times New Roman" w:hAnsi="Times New Roman" w:hint="eastAsia"/>
                <w:sz w:val="24"/>
                <w:szCs w:val="24"/>
              </w:rPr>
              <w:t>творческого</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w:t>
            </w:r>
            <w:r w:rsidRPr="004E4037">
              <w:rPr>
                <w:rFonts w:ascii="Times New Roman" w:hAnsi="Times New Roman"/>
                <w:sz w:val="24"/>
                <w:szCs w:val="24"/>
              </w:rPr>
              <w:t>-</w:t>
            </w:r>
            <w:r w:rsidRPr="004E4037">
              <w:rPr>
                <w:rFonts w:ascii="Times New Roman" w:hAnsi="Times New Roman" w:hint="eastAsia"/>
                <w:sz w:val="24"/>
                <w:szCs w:val="24"/>
              </w:rPr>
              <w:t>оздоровительных</w:t>
            </w:r>
            <w:r w:rsidRPr="004E4037">
              <w:rPr>
                <w:rFonts w:ascii="Times New Roman" w:hAnsi="Times New Roman"/>
                <w:sz w:val="24"/>
                <w:szCs w:val="24"/>
              </w:rPr>
              <w:t xml:space="preserve"> </w:t>
            </w:r>
            <w:r w:rsidRPr="004E4037">
              <w:rPr>
                <w:rFonts w:ascii="Times New Roman" w:hAnsi="Times New Roman" w:hint="eastAsia"/>
                <w:sz w:val="24"/>
                <w:szCs w:val="24"/>
              </w:rPr>
              <w:t>средств</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методов</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r w:rsidRPr="004E4037">
              <w:rPr>
                <w:rFonts w:ascii="Times New Roman" w:hAnsi="Times New Roman"/>
                <w:sz w:val="24"/>
                <w:szCs w:val="24"/>
              </w:rPr>
              <w:t xml:space="preserve"> </w:t>
            </w:r>
            <w:r w:rsidRPr="004E4037">
              <w:rPr>
                <w:rFonts w:ascii="Times New Roman" w:hAnsi="Times New Roman" w:hint="eastAsia"/>
                <w:sz w:val="24"/>
                <w:szCs w:val="24"/>
              </w:rPr>
              <w:t>активности</w:t>
            </w:r>
            <w:r w:rsidRPr="004E4037">
              <w:rPr>
                <w:rFonts w:ascii="Times New Roman" w:hAnsi="Times New Roman"/>
                <w:sz w:val="24"/>
                <w:szCs w:val="24"/>
              </w:rPr>
              <w:t>;</w:t>
            </w:r>
          </w:p>
          <w:p w14:paraId="52A558FC"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формирование</w:t>
            </w:r>
            <w:r w:rsidRPr="004E4037">
              <w:rPr>
                <w:rFonts w:ascii="Times New Roman" w:hAnsi="Times New Roman"/>
                <w:sz w:val="24"/>
                <w:szCs w:val="24"/>
              </w:rPr>
              <w:t xml:space="preserve"> </w:t>
            </w:r>
            <w:r w:rsidRPr="004E4037">
              <w:rPr>
                <w:rFonts w:ascii="Times New Roman" w:hAnsi="Times New Roman" w:hint="eastAsia"/>
                <w:sz w:val="24"/>
                <w:szCs w:val="24"/>
              </w:rPr>
              <w:t>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ценностно</w:t>
            </w:r>
            <w:r w:rsidRPr="004E4037">
              <w:rPr>
                <w:rFonts w:ascii="Times New Roman" w:hAnsi="Times New Roman"/>
                <w:sz w:val="24"/>
                <w:szCs w:val="24"/>
              </w:rPr>
              <w:t>-</w:t>
            </w:r>
            <w:r w:rsidRPr="004E4037">
              <w:rPr>
                <w:rFonts w:ascii="Times New Roman" w:hAnsi="Times New Roman" w:hint="eastAsia"/>
                <w:sz w:val="24"/>
                <w:szCs w:val="24"/>
              </w:rPr>
              <w:t>смысловых</w:t>
            </w:r>
            <w:r w:rsidRPr="004E4037">
              <w:rPr>
                <w:rFonts w:ascii="Times New Roman" w:hAnsi="Times New Roman"/>
                <w:sz w:val="24"/>
                <w:szCs w:val="24"/>
              </w:rPr>
              <w:t xml:space="preserve"> </w:t>
            </w:r>
            <w:r w:rsidRPr="004E4037">
              <w:rPr>
                <w:rFonts w:ascii="Times New Roman" w:hAnsi="Times New Roman" w:hint="eastAsia"/>
                <w:sz w:val="24"/>
                <w:szCs w:val="24"/>
              </w:rPr>
              <w:t>ориентиров</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установок</w:t>
            </w:r>
            <w:r w:rsidRPr="004E4037">
              <w:rPr>
                <w:rFonts w:ascii="Times New Roman" w:hAnsi="Times New Roman"/>
                <w:sz w:val="24"/>
                <w:szCs w:val="24"/>
              </w:rPr>
              <w:t xml:space="preserve">, </w:t>
            </w:r>
            <w:r w:rsidRPr="004E4037">
              <w:rPr>
                <w:rFonts w:ascii="Times New Roman" w:hAnsi="Times New Roman" w:hint="eastAsia"/>
                <w:sz w:val="24"/>
                <w:szCs w:val="24"/>
              </w:rPr>
              <w:t>системы</w:t>
            </w:r>
            <w:r w:rsidRPr="004E4037">
              <w:rPr>
                <w:rFonts w:ascii="Times New Roman" w:hAnsi="Times New Roman"/>
                <w:sz w:val="24"/>
                <w:szCs w:val="24"/>
              </w:rPr>
              <w:t xml:space="preserve"> </w:t>
            </w:r>
            <w:r w:rsidRPr="004E4037">
              <w:rPr>
                <w:rFonts w:ascii="Times New Roman" w:hAnsi="Times New Roman" w:hint="eastAsia"/>
                <w:sz w:val="24"/>
                <w:szCs w:val="24"/>
              </w:rPr>
              <w:t>значимых</w:t>
            </w:r>
            <w:r w:rsidRPr="004E4037">
              <w:rPr>
                <w:rFonts w:ascii="Times New Roman" w:hAnsi="Times New Roman"/>
                <w:sz w:val="24"/>
                <w:szCs w:val="24"/>
              </w:rPr>
              <w:t xml:space="preserve"> </w:t>
            </w:r>
            <w:r w:rsidRPr="004E4037">
              <w:rPr>
                <w:rFonts w:ascii="Times New Roman" w:hAnsi="Times New Roman" w:hint="eastAsia"/>
                <w:sz w:val="24"/>
                <w:szCs w:val="24"/>
              </w:rPr>
              <w:t>социальных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межличностных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отношений</w:t>
            </w:r>
            <w:r w:rsidRPr="004E4037">
              <w:rPr>
                <w:rFonts w:ascii="Times New Roman" w:hAnsi="Times New Roman"/>
                <w:sz w:val="24"/>
                <w:szCs w:val="24"/>
              </w:rPr>
              <w:t xml:space="preserve">, </w:t>
            </w:r>
            <w:r w:rsidRPr="004E4037">
              <w:rPr>
                <w:rFonts w:ascii="Times New Roman" w:hAnsi="Times New Roman" w:hint="eastAsia"/>
                <w:sz w:val="24"/>
                <w:szCs w:val="24"/>
              </w:rPr>
              <w:t>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регулятивных</w:t>
            </w:r>
            <w:r w:rsidRPr="004E4037">
              <w:rPr>
                <w:rFonts w:ascii="Times New Roman" w:hAnsi="Times New Roman"/>
                <w:sz w:val="24"/>
                <w:szCs w:val="24"/>
              </w:rPr>
              <w:t xml:space="preserve">, </w:t>
            </w:r>
            <w:r w:rsidRPr="004E4037">
              <w:rPr>
                <w:rFonts w:ascii="Times New Roman" w:hAnsi="Times New Roman" w:hint="eastAsia"/>
                <w:sz w:val="24"/>
                <w:szCs w:val="24"/>
              </w:rPr>
              <w:t>познавательных</w:t>
            </w:r>
            <w:r w:rsidRPr="004E4037">
              <w:rPr>
                <w:rFonts w:ascii="Times New Roman" w:hAnsi="Times New Roman"/>
                <w:sz w:val="24"/>
                <w:szCs w:val="24"/>
              </w:rPr>
              <w:t xml:space="preserve">, </w:t>
            </w:r>
            <w:r w:rsidRPr="004E4037">
              <w:rPr>
                <w:rFonts w:ascii="Times New Roman" w:hAnsi="Times New Roman" w:hint="eastAsia"/>
                <w:sz w:val="24"/>
                <w:szCs w:val="24"/>
              </w:rPr>
              <w:t>коммуникативных</w:t>
            </w:r>
            <w:r w:rsidRPr="004E4037">
              <w:rPr>
                <w:rFonts w:ascii="Times New Roman" w:hAnsi="Times New Roman"/>
                <w:sz w:val="24"/>
                <w:szCs w:val="24"/>
              </w:rPr>
              <w:t xml:space="preserve"> </w:t>
            </w:r>
            <w:r w:rsidRPr="004E4037">
              <w:rPr>
                <w:rFonts w:ascii="Times New Roman" w:hAnsi="Times New Roman" w:hint="eastAsia"/>
                <w:sz w:val="24"/>
                <w:szCs w:val="24"/>
              </w:rPr>
              <w:t>действий</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процессе</w:t>
            </w:r>
            <w:r w:rsidRPr="004E4037">
              <w:rPr>
                <w:rFonts w:ascii="Times New Roman" w:hAnsi="Times New Roman"/>
                <w:sz w:val="24"/>
                <w:szCs w:val="24"/>
              </w:rPr>
              <w:t xml:space="preserve"> </w:t>
            </w:r>
            <w:r w:rsidRPr="004E4037">
              <w:rPr>
                <w:rFonts w:ascii="Times New Roman" w:hAnsi="Times New Roman" w:hint="eastAsia"/>
                <w:sz w:val="24"/>
                <w:szCs w:val="24"/>
              </w:rPr>
              <w:t>целенаправленной</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r w:rsidRPr="004E4037">
              <w:rPr>
                <w:rFonts w:ascii="Times New Roman" w:hAnsi="Times New Roman"/>
                <w:sz w:val="24"/>
                <w:szCs w:val="24"/>
              </w:rPr>
              <w:t xml:space="preserve"> </w:t>
            </w:r>
            <w:r w:rsidRPr="004E4037">
              <w:rPr>
                <w:rFonts w:ascii="Times New Roman" w:hAnsi="Times New Roman" w:hint="eastAsia"/>
                <w:sz w:val="24"/>
                <w:szCs w:val="24"/>
              </w:rPr>
              <w:t>активности</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способности</w:t>
            </w:r>
            <w:r w:rsidRPr="004E4037">
              <w:rPr>
                <w:rFonts w:ascii="Times New Roman" w:hAnsi="Times New Roman"/>
                <w:sz w:val="24"/>
                <w:szCs w:val="24"/>
              </w:rPr>
              <w:t xml:space="preserve"> </w:t>
            </w:r>
            <w:r w:rsidRPr="004E4037">
              <w:rPr>
                <w:rFonts w:ascii="Times New Roman" w:hAnsi="Times New Roman" w:hint="eastAsia"/>
                <w:sz w:val="24"/>
                <w:szCs w:val="24"/>
              </w:rPr>
              <w:t>их</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социальной</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том</w:t>
            </w:r>
            <w:r w:rsidRPr="004E4037">
              <w:rPr>
                <w:rFonts w:ascii="Times New Roman" w:hAnsi="Times New Roman"/>
                <w:sz w:val="24"/>
                <w:szCs w:val="24"/>
              </w:rPr>
              <w:t xml:space="preserve"> </w:t>
            </w:r>
            <w:r w:rsidRPr="004E4037">
              <w:rPr>
                <w:rFonts w:ascii="Times New Roman" w:hAnsi="Times New Roman" w:hint="eastAsia"/>
                <w:sz w:val="24"/>
                <w:szCs w:val="24"/>
              </w:rPr>
              <w:t>числе</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практике</w:t>
            </w:r>
            <w:r w:rsidRPr="004E4037">
              <w:rPr>
                <w:rFonts w:ascii="Times New Roman" w:hAnsi="Times New Roman"/>
                <w:sz w:val="24"/>
                <w:szCs w:val="24"/>
              </w:rPr>
              <w:t>;</w:t>
            </w:r>
          </w:p>
          <w:p w14:paraId="2C538E0B"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трудовых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жизненных</w:t>
            </w:r>
            <w:r w:rsidRPr="004E4037">
              <w:rPr>
                <w:rFonts w:ascii="Times New Roman" w:hAnsi="Times New Roman"/>
                <w:sz w:val="24"/>
                <w:szCs w:val="24"/>
              </w:rPr>
              <w:t xml:space="preserve"> </w:t>
            </w:r>
            <w:r w:rsidRPr="004E4037">
              <w:rPr>
                <w:rFonts w:ascii="Times New Roman" w:hAnsi="Times New Roman" w:hint="eastAsia"/>
                <w:sz w:val="24"/>
                <w:szCs w:val="24"/>
              </w:rPr>
              <w:t>ситуациях</w:t>
            </w:r>
            <w:r w:rsidRPr="004E4037">
              <w:rPr>
                <w:rFonts w:ascii="Times New Roman" w:hAnsi="Times New Roman"/>
                <w:sz w:val="24"/>
                <w:szCs w:val="24"/>
              </w:rPr>
              <w:t xml:space="preserve"> </w:t>
            </w:r>
            <w:r w:rsidRPr="004E4037">
              <w:rPr>
                <w:rFonts w:ascii="Times New Roman" w:hAnsi="Times New Roman" w:hint="eastAsia"/>
                <w:sz w:val="24"/>
                <w:szCs w:val="24"/>
              </w:rPr>
              <w:t>навыки</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адаптивной</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культуры</w:t>
            </w:r>
            <w:r w:rsidRPr="004E4037">
              <w:rPr>
                <w:rFonts w:ascii="Times New Roman" w:hAnsi="Times New Roman"/>
                <w:sz w:val="24"/>
                <w:szCs w:val="24"/>
              </w:rPr>
              <w:t>;</w:t>
            </w:r>
          </w:p>
          <w:p w14:paraId="1C7D1550"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построению</w:t>
            </w:r>
            <w:r w:rsidRPr="004E4037">
              <w:rPr>
                <w:rFonts w:ascii="Times New Roman" w:hAnsi="Times New Roman"/>
                <w:sz w:val="24"/>
                <w:szCs w:val="24"/>
              </w:rPr>
              <w:t xml:space="preserve"> </w:t>
            </w:r>
            <w:r w:rsidRPr="004E4037">
              <w:rPr>
                <w:rFonts w:ascii="Times New Roman" w:hAnsi="Times New Roman" w:hint="eastAsia"/>
                <w:sz w:val="24"/>
                <w:szCs w:val="24"/>
              </w:rPr>
              <w:t>индивидуальной</w:t>
            </w:r>
            <w:r w:rsidRPr="004E4037">
              <w:rPr>
                <w:rFonts w:ascii="Times New Roman" w:hAnsi="Times New Roman"/>
                <w:sz w:val="24"/>
                <w:szCs w:val="24"/>
              </w:rPr>
              <w:t xml:space="preserve"> </w:t>
            </w:r>
            <w:r w:rsidRPr="004E4037">
              <w:rPr>
                <w:rFonts w:ascii="Times New Roman" w:hAnsi="Times New Roman" w:hint="eastAsia"/>
                <w:sz w:val="24"/>
                <w:szCs w:val="24"/>
              </w:rPr>
              <w:t>образовательной</w:t>
            </w:r>
            <w:r w:rsidRPr="004E4037">
              <w:rPr>
                <w:rFonts w:ascii="Times New Roman" w:hAnsi="Times New Roman"/>
                <w:sz w:val="24"/>
                <w:szCs w:val="24"/>
              </w:rPr>
              <w:t xml:space="preserve"> </w:t>
            </w:r>
            <w:r w:rsidRPr="004E4037">
              <w:rPr>
                <w:rFonts w:ascii="Times New Roman" w:hAnsi="Times New Roman" w:hint="eastAsia"/>
                <w:sz w:val="24"/>
                <w:szCs w:val="24"/>
              </w:rPr>
              <w:t>траектории</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самостоятельного</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трудовых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жизненных</w:t>
            </w:r>
            <w:r w:rsidRPr="004E4037">
              <w:rPr>
                <w:rFonts w:ascii="Times New Roman" w:hAnsi="Times New Roman"/>
                <w:sz w:val="24"/>
                <w:szCs w:val="24"/>
              </w:rPr>
              <w:t xml:space="preserve"> </w:t>
            </w:r>
            <w:r w:rsidRPr="004E4037">
              <w:rPr>
                <w:rFonts w:ascii="Times New Roman" w:hAnsi="Times New Roman" w:hint="eastAsia"/>
                <w:sz w:val="24"/>
                <w:szCs w:val="24"/>
              </w:rPr>
              <w:t>ситуациях</w:t>
            </w:r>
            <w:r w:rsidRPr="004E4037">
              <w:rPr>
                <w:rFonts w:ascii="Times New Roman" w:hAnsi="Times New Roman"/>
                <w:sz w:val="24"/>
                <w:szCs w:val="24"/>
              </w:rPr>
              <w:t xml:space="preserve"> </w:t>
            </w:r>
            <w:r w:rsidRPr="004E4037">
              <w:rPr>
                <w:rFonts w:ascii="Times New Roman" w:hAnsi="Times New Roman" w:hint="eastAsia"/>
                <w:sz w:val="24"/>
                <w:szCs w:val="24"/>
              </w:rPr>
              <w:t>навыков</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адаптивной</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культуры</w:t>
            </w:r>
            <w:r w:rsidRPr="004E4037">
              <w:rPr>
                <w:rFonts w:ascii="Times New Roman" w:hAnsi="Times New Roman"/>
                <w:sz w:val="24"/>
                <w:szCs w:val="24"/>
              </w:rPr>
              <w:t>;</w:t>
            </w:r>
          </w:p>
          <w:p w14:paraId="05A76553"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системы</w:t>
            </w:r>
            <w:r w:rsidRPr="004E4037">
              <w:rPr>
                <w:rFonts w:ascii="Times New Roman" w:hAnsi="Times New Roman"/>
                <w:sz w:val="24"/>
                <w:szCs w:val="24"/>
              </w:rPr>
              <w:t xml:space="preserve"> </w:t>
            </w:r>
            <w:r w:rsidRPr="004E4037">
              <w:rPr>
                <w:rFonts w:ascii="Times New Roman" w:hAnsi="Times New Roman" w:hint="eastAsia"/>
                <w:sz w:val="24"/>
                <w:szCs w:val="24"/>
              </w:rPr>
              <w:t>значимых</w:t>
            </w:r>
            <w:r w:rsidRPr="004E4037">
              <w:rPr>
                <w:rFonts w:ascii="Times New Roman" w:hAnsi="Times New Roman"/>
                <w:sz w:val="24"/>
                <w:szCs w:val="24"/>
              </w:rPr>
              <w:t xml:space="preserve"> </w:t>
            </w:r>
            <w:r w:rsidRPr="004E4037">
              <w:rPr>
                <w:rFonts w:ascii="Times New Roman" w:hAnsi="Times New Roman" w:hint="eastAsia"/>
                <w:sz w:val="24"/>
                <w:szCs w:val="24"/>
              </w:rPr>
              <w:t>социальных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межличностных</w:t>
            </w:r>
            <w:r w:rsidRPr="004E4037">
              <w:rPr>
                <w:rFonts w:ascii="Times New Roman" w:hAnsi="Times New Roman"/>
                <w:sz w:val="24"/>
                <w:szCs w:val="24"/>
              </w:rPr>
              <w:t xml:space="preserve"> </w:t>
            </w:r>
            <w:r w:rsidRPr="004E4037">
              <w:rPr>
                <w:rFonts w:ascii="Times New Roman" w:hAnsi="Times New Roman" w:hint="eastAsia"/>
                <w:sz w:val="24"/>
                <w:szCs w:val="24"/>
              </w:rPr>
              <w:lastRenderedPageBreak/>
              <w:t>отношений</w:t>
            </w:r>
            <w:r w:rsidRPr="004E4037">
              <w:rPr>
                <w:rFonts w:ascii="Times New Roman" w:hAnsi="Times New Roman"/>
                <w:sz w:val="24"/>
                <w:szCs w:val="24"/>
              </w:rPr>
              <w:t xml:space="preserve">, </w:t>
            </w:r>
            <w:r w:rsidRPr="004E4037">
              <w:rPr>
                <w:rFonts w:ascii="Times New Roman" w:hAnsi="Times New Roman" w:hint="eastAsia"/>
                <w:sz w:val="24"/>
                <w:szCs w:val="24"/>
              </w:rPr>
              <w:t>ценностно</w:t>
            </w:r>
            <w:r w:rsidRPr="004E4037">
              <w:rPr>
                <w:rFonts w:ascii="Times New Roman" w:hAnsi="Times New Roman"/>
                <w:sz w:val="24"/>
                <w:szCs w:val="24"/>
              </w:rPr>
              <w:t>-</w:t>
            </w:r>
            <w:r w:rsidRPr="004E4037">
              <w:rPr>
                <w:rFonts w:ascii="Times New Roman" w:hAnsi="Times New Roman" w:hint="eastAsia"/>
                <w:sz w:val="24"/>
                <w:szCs w:val="24"/>
              </w:rPr>
              <w:t>смысловых</w:t>
            </w:r>
            <w:r w:rsidRPr="004E4037">
              <w:rPr>
                <w:rFonts w:ascii="Times New Roman" w:hAnsi="Times New Roman"/>
                <w:sz w:val="24"/>
                <w:szCs w:val="24"/>
              </w:rPr>
              <w:t xml:space="preserve"> </w:t>
            </w:r>
            <w:r w:rsidRPr="004E4037">
              <w:rPr>
                <w:rFonts w:ascii="Times New Roman" w:hAnsi="Times New Roman" w:hint="eastAsia"/>
                <w:sz w:val="24"/>
                <w:szCs w:val="24"/>
              </w:rPr>
              <w:t>установок</w:t>
            </w:r>
            <w:r w:rsidRPr="004E4037">
              <w:rPr>
                <w:rFonts w:ascii="Times New Roman" w:hAnsi="Times New Roman"/>
                <w:sz w:val="24"/>
                <w:szCs w:val="24"/>
              </w:rPr>
              <w:t xml:space="preserve">, </w:t>
            </w:r>
            <w:r w:rsidRPr="004E4037">
              <w:rPr>
                <w:rFonts w:ascii="Times New Roman" w:hAnsi="Times New Roman" w:hint="eastAsia"/>
                <w:sz w:val="24"/>
                <w:szCs w:val="24"/>
              </w:rPr>
              <w:t>отражающих</w:t>
            </w:r>
            <w:r w:rsidRPr="004E4037">
              <w:rPr>
                <w:rFonts w:ascii="Times New Roman" w:hAnsi="Times New Roman"/>
                <w:sz w:val="24"/>
                <w:szCs w:val="24"/>
              </w:rPr>
              <w:t xml:space="preserve"> </w:t>
            </w:r>
            <w:r w:rsidRPr="004E4037">
              <w:rPr>
                <w:rFonts w:ascii="Times New Roman" w:hAnsi="Times New Roman" w:hint="eastAsia"/>
                <w:sz w:val="24"/>
                <w:szCs w:val="24"/>
              </w:rPr>
              <w:t>личностные</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гражданские</w:t>
            </w:r>
            <w:r w:rsidRPr="004E4037">
              <w:rPr>
                <w:rFonts w:ascii="Times New Roman" w:hAnsi="Times New Roman"/>
                <w:sz w:val="24"/>
                <w:szCs w:val="24"/>
              </w:rPr>
              <w:t xml:space="preserve"> </w:t>
            </w:r>
            <w:r w:rsidRPr="004E4037">
              <w:rPr>
                <w:rFonts w:ascii="Times New Roman" w:hAnsi="Times New Roman" w:hint="eastAsia"/>
                <w:sz w:val="24"/>
                <w:szCs w:val="24"/>
              </w:rPr>
              <w:t>позиции</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w:t>
            </w:r>
          </w:p>
          <w:p w14:paraId="01E6CAAB"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формирование</w:t>
            </w:r>
            <w:r w:rsidRPr="004E4037">
              <w:rPr>
                <w:rFonts w:ascii="Times New Roman" w:hAnsi="Times New Roman"/>
                <w:sz w:val="24"/>
                <w:szCs w:val="24"/>
              </w:rPr>
              <w:t xml:space="preserve"> </w:t>
            </w:r>
            <w:r w:rsidRPr="004E4037">
              <w:rPr>
                <w:rFonts w:ascii="Times New Roman" w:hAnsi="Times New Roman" w:hint="eastAsia"/>
                <w:sz w:val="24"/>
                <w:szCs w:val="24"/>
              </w:rPr>
              <w:t>навыков</w:t>
            </w:r>
            <w:r w:rsidRPr="004E4037">
              <w:rPr>
                <w:rFonts w:ascii="Times New Roman" w:hAnsi="Times New Roman"/>
                <w:sz w:val="24"/>
                <w:szCs w:val="24"/>
              </w:rPr>
              <w:t xml:space="preserve"> </w:t>
            </w:r>
            <w:r w:rsidRPr="004E4037">
              <w:rPr>
                <w:rFonts w:ascii="Times New Roman" w:hAnsi="Times New Roman" w:hint="eastAsia"/>
                <w:sz w:val="24"/>
                <w:szCs w:val="24"/>
              </w:rPr>
              <w:t>сотрудничества</w:t>
            </w:r>
            <w:r w:rsidRPr="004E4037">
              <w:rPr>
                <w:rFonts w:ascii="Times New Roman" w:hAnsi="Times New Roman"/>
                <w:sz w:val="24"/>
                <w:szCs w:val="24"/>
              </w:rPr>
              <w:t xml:space="preserve"> </w:t>
            </w:r>
            <w:r w:rsidRPr="004E4037">
              <w:rPr>
                <w:rFonts w:ascii="Times New Roman" w:hAnsi="Times New Roman" w:hint="eastAsia"/>
                <w:sz w:val="24"/>
                <w:szCs w:val="24"/>
              </w:rPr>
              <w:t>со</w:t>
            </w:r>
            <w:r w:rsidRPr="004E4037">
              <w:rPr>
                <w:rFonts w:ascii="Times New Roman" w:hAnsi="Times New Roman"/>
                <w:sz w:val="24"/>
                <w:szCs w:val="24"/>
              </w:rPr>
              <w:t xml:space="preserve"> </w:t>
            </w:r>
            <w:r w:rsidRPr="004E4037">
              <w:rPr>
                <w:rFonts w:ascii="Times New Roman" w:hAnsi="Times New Roman" w:hint="eastAsia"/>
                <w:sz w:val="24"/>
                <w:szCs w:val="24"/>
              </w:rPr>
              <w:t>сверстниками</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продуктивно</w:t>
            </w:r>
          </w:p>
          <w:p w14:paraId="0DF9A75D"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общаться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взаимодействовать</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процессе</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w:t>
            </w:r>
            <w:r w:rsidRPr="004E4037">
              <w:rPr>
                <w:rFonts w:ascii="Times New Roman" w:hAnsi="Times New Roman"/>
                <w:sz w:val="24"/>
                <w:szCs w:val="24"/>
              </w:rPr>
              <w:t>-</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учитывать</w:t>
            </w:r>
            <w:r w:rsidRPr="004E4037">
              <w:rPr>
                <w:rFonts w:ascii="Times New Roman" w:hAnsi="Times New Roman"/>
                <w:sz w:val="24"/>
                <w:szCs w:val="24"/>
              </w:rPr>
              <w:t xml:space="preserve"> </w:t>
            </w:r>
            <w:r w:rsidRPr="004E4037">
              <w:rPr>
                <w:rFonts w:ascii="Times New Roman" w:hAnsi="Times New Roman" w:hint="eastAsia"/>
                <w:sz w:val="24"/>
                <w:szCs w:val="24"/>
              </w:rPr>
              <w:t>позиции</w:t>
            </w:r>
            <w:r w:rsidRPr="004E4037">
              <w:rPr>
                <w:rFonts w:ascii="Times New Roman" w:hAnsi="Times New Roman"/>
                <w:sz w:val="24"/>
                <w:szCs w:val="24"/>
              </w:rPr>
              <w:t xml:space="preserve"> </w:t>
            </w:r>
            <w:r w:rsidRPr="004E4037">
              <w:rPr>
                <w:rFonts w:ascii="Times New Roman" w:hAnsi="Times New Roman" w:hint="eastAsia"/>
                <w:sz w:val="24"/>
                <w:szCs w:val="24"/>
              </w:rPr>
              <w:t>других</w:t>
            </w:r>
            <w:r w:rsidRPr="004E4037">
              <w:rPr>
                <w:rFonts w:ascii="Times New Roman" w:hAnsi="Times New Roman"/>
                <w:sz w:val="24"/>
                <w:szCs w:val="24"/>
              </w:rPr>
              <w:t xml:space="preserve"> </w:t>
            </w:r>
            <w:r w:rsidRPr="004E4037">
              <w:rPr>
                <w:rFonts w:ascii="Times New Roman" w:hAnsi="Times New Roman" w:hint="eastAsia"/>
                <w:sz w:val="24"/>
                <w:szCs w:val="24"/>
              </w:rPr>
              <w:t>участников</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эффективно</w:t>
            </w:r>
            <w:r w:rsidRPr="004E4037">
              <w:rPr>
                <w:rFonts w:ascii="Times New Roman" w:hAnsi="Times New Roman"/>
                <w:sz w:val="24"/>
                <w:szCs w:val="24"/>
              </w:rPr>
              <w:t xml:space="preserve"> </w:t>
            </w:r>
            <w:r w:rsidRPr="004E4037">
              <w:rPr>
                <w:rFonts w:ascii="Times New Roman" w:hAnsi="Times New Roman" w:hint="eastAsia"/>
                <w:sz w:val="24"/>
                <w:szCs w:val="24"/>
              </w:rPr>
              <w:t>разрешать</w:t>
            </w:r>
            <w:r w:rsidRPr="004E4037">
              <w:rPr>
                <w:rFonts w:ascii="Times New Roman" w:hAnsi="Times New Roman"/>
                <w:sz w:val="24"/>
                <w:szCs w:val="24"/>
              </w:rPr>
              <w:t xml:space="preserve"> </w:t>
            </w:r>
            <w:r w:rsidRPr="004E4037">
              <w:rPr>
                <w:rFonts w:ascii="Times New Roman" w:hAnsi="Times New Roman" w:hint="eastAsia"/>
                <w:sz w:val="24"/>
                <w:szCs w:val="24"/>
              </w:rPr>
              <w:t>конфликты</w:t>
            </w:r>
            <w:r w:rsidRPr="004E4037">
              <w:rPr>
                <w:rFonts w:ascii="Times New Roman" w:hAnsi="Times New Roman"/>
                <w:sz w:val="24"/>
                <w:szCs w:val="24"/>
              </w:rPr>
              <w:t>;</w:t>
            </w:r>
          </w:p>
          <w:p w14:paraId="3D9658D4"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принятие</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реализация</w:t>
            </w:r>
            <w:r w:rsidRPr="004E4037">
              <w:rPr>
                <w:rFonts w:ascii="Times New Roman" w:hAnsi="Times New Roman"/>
                <w:sz w:val="24"/>
                <w:szCs w:val="24"/>
              </w:rPr>
              <w:t xml:space="preserve"> </w:t>
            </w:r>
            <w:r w:rsidRPr="004E4037">
              <w:rPr>
                <w:rFonts w:ascii="Times New Roman" w:hAnsi="Times New Roman" w:hint="eastAsia"/>
                <w:sz w:val="24"/>
                <w:szCs w:val="24"/>
              </w:rPr>
              <w:t>ценностей</w:t>
            </w:r>
            <w:r w:rsidRPr="004E4037">
              <w:rPr>
                <w:rFonts w:ascii="Times New Roman" w:hAnsi="Times New Roman"/>
                <w:sz w:val="24"/>
                <w:szCs w:val="24"/>
              </w:rPr>
              <w:t xml:space="preserve"> </w:t>
            </w:r>
            <w:r w:rsidRPr="004E4037">
              <w:rPr>
                <w:rFonts w:ascii="Times New Roman" w:hAnsi="Times New Roman" w:hint="eastAsia"/>
                <w:sz w:val="24"/>
                <w:szCs w:val="24"/>
              </w:rPr>
              <w:t>здорового</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безопасного</w:t>
            </w:r>
            <w:r w:rsidRPr="004E4037">
              <w:rPr>
                <w:rFonts w:ascii="Times New Roman" w:hAnsi="Times New Roman"/>
                <w:sz w:val="24"/>
                <w:szCs w:val="24"/>
              </w:rPr>
              <w:t xml:space="preserve"> </w:t>
            </w:r>
            <w:r w:rsidRPr="004E4037">
              <w:rPr>
                <w:rFonts w:ascii="Times New Roman" w:hAnsi="Times New Roman" w:hint="eastAsia"/>
                <w:sz w:val="24"/>
                <w:szCs w:val="24"/>
              </w:rPr>
              <w:t>образа</w:t>
            </w:r>
            <w:r w:rsidRPr="004E4037">
              <w:rPr>
                <w:rFonts w:ascii="Times New Roman" w:hAnsi="Times New Roman"/>
                <w:sz w:val="24"/>
                <w:szCs w:val="24"/>
              </w:rPr>
              <w:t xml:space="preserve"> </w:t>
            </w:r>
            <w:r w:rsidRPr="004E4037">
              <w:rPr>
                <w:rFonts w:ascii="Times New Roman" w:hAnsi="Times New Roman" w:hint="eastAsia"/>
                <w:sz w:val="24"/>
                <w:szCs w:val="24"/>
              </w:rPr>
              <w:t>жизни</w:t>
            </w:r>
            <w:r w:rsidRPr="004E4037">
              <w:rPr>
                <w:rFonts w:ascii="Times New Roman" w:hAnsi="Times New Roman"/>
                <w:sz w:val="24"/>
                <w:szCs w:val="24"/>
              </w:rPr>
              <w:t xml:space="preserve">, </w:t>
            </w:r>
            <w:r w:rsidRPr="004E4037">
              <w:rPr>
                <w:rFonts w:ascii="Times New Roman" w:hAnsi="Times New Roman" w:hint="eastAsia"/>
                <w:sz w:val="24"/>
                <w:szCs w:val="24"/>
              </w:rPr>
              <w:t>потребности</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физическом</w:t>
            </w:r>
            <w:r w:rsidRPr="004E4037">
              <w:rPr>
                <w:rFonts w:ascii="Times New Roman" w:hAnsi="Times New Roman"/>
                <w:sz w:val="24"/>
                <w:szCs w:val="24"/>
              </w:rPr>
              <w:t xml:space="preserve"> </w:t>
            </w:r>
            <w:r w:rsidRPr="004E4037">
              <w:rPr>
                <w:rFonts w:ascii="Times New Roman" w:hAnsi="Times New Roman" w:hint="eastAsia"/>
                <w:sz w:val="24"/>
                <w:szCs w:val="24"/>
              </w:rPr>
              <w:t>самосовершенствовании</w:t>
            </w:r>
            <w:r w:rsidRPr="004E4037">
              <w:rPr>
                <w:rFonts w:ascii="Times New Roman" w:hAnsi="Times New Roman"/>
                <w:sz w:val="24"/>
                <w:szCs w:val="24"/>
              </w:rPr>
              <w:t xml:space="preserve">, </w:t>
            </w:r>
            <w:r w:rsidRPr="004E4037">
              <w:rPr>
                <w:rFonts w:ascii="Times New Roman" w:hAnsi="Times New Roman" w:hint="eastAsia"/>
                <w:sz w:val="24"/>
                <w:szCs w:val="24"/>
              </w:rPr>
              <w:t>занятиях</w:t>
            </w:r>
            <w:r w:rsidRPr="004E4037">
              <w:rPr>
                <w:rFonts w:ascii="Times New Roman" w:hAnsi="Times New Roman"/>
                <w:sz w:val="24"/>
                <w:szCs w:val="24"/>
              </w:rPr>
              <w:t xml:space="preserve"> </w:t>
            </w:r>
            <w:r w:rsidRPr="004E4037">
              <w:rPr>
                <w:rFonts w:ascii="Times New Roman" w:hAnsi="Times New Roman" w:hint="eastAsia"/>
                <w:sz w:val="24"/>
                <w:szCs w:val="24"/>
              </w:rPr>
              <w:t>спортивно</w:t>
            </w:r>
            <w:r w:rsidRPr="004E4037">
              <w:rPr>
                <w:rFonts w:ascii="Times New Roman" w:hAnsi="Times New Roman"/>
                <w:sz w:val="24"/>
                <w:szCs w:val="24"/>
              </w:rPr>
              <w:t xml:space="preserve">- </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деятельностью</w:t>
            </w:r>
            <w:r w:rsidRPr="004E4037">
              <w:rPr>
                <w:rFonts w:ascii="Times New Roman" w:hAnsi="Times New Roman"/>
                <w:sz w:val="24"/>
                <w:szCs w:val="24"/>
              </w:rPr>
              <w:t>;</w:t>
            </w:r>
          </w:p>
          <w:p w14:paraId="4BDA96C8"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оказывать</w:t>
            </w:r>
            <w:r w:rsidRPr="004E4037">
              <w:rPr>
                <w:rFonts w:ascii="Times New Roman" w:hAnsi="Times New Roman"/>
                <w:sz w:val="24"/>
                <w:szCs w:val="24"/>
              </w:rPr>
              <w:t xml:space="preserve"> </w:t>
            </w:r>
            <w:r w:rsidRPr="004E4037">
              <w:rPr>
                <w:rFonts w:ascii="Times New Roman" w:hAnsi="Times New Roman" w:hint="eastAsia"/>
                <w:sz w:val="24"/>
                <w:szCs w:val="24"/>
              </w:rPr>
              <w:t>первую</w:t>
            </w:r>
            <w:r w:rsidRPr="004E4037">
              <w:rPr>
                <w:rFonts w:ascii="Times New Roman" w:hAnsi="Times New Roman"/>
                <w:sz w:val="24"/>
                <w:szCs w:val="24"/>
              </w:rPr>
              <w:t xml:space="preserve"> </w:t>
            </w:r>
            <w:r w:rsidRPr="004E4037">
              <w:rPr>
                <w:rFonts w:ascii="Times New Roman" w:hAnsi="Times New Roman" w:hint="eastAsia"/>
                <w:sz w:val="24"/>
                <w:szCs w:val="24"/>
              </w:rPr>
              <w:t>помощь</w:t>
            </w:r>
            <w:r w:rsidRPr="004E4037">
              <w:rPr>
                <w:rFonts w:ascii="Times New Roman" w:hAnsi="Times New Roman"/>
                <w:sz w:val="24"/>
                <w:szCs w:val="24"/>
              </w:rPr>
              <w:t xml:space="preserve"> </w:t>
            </w:r>
            <w:r w:rsidRPr="004E4037">
              <w:rPr>
                <w:rFonts w:ascii="Times New Roman" w:hAnsi="Times New Roman" w:hint="eastAsia"/>
                <w:sz w:val="24"/>
                <w:szCs w:val="24"/>
              </w:rPr>
              <w:t>при</w:t>
            </w:r>
            <w:r w:rsidRPr="004E4037">
              <w:rPr>
                <w:rFonts w:ascii="Times New Roman" w:hAnsi="Times New Roman"/>
                <w:sz w:val="24"/>
                <w:szCs w:val="24"/>
              </w:rPr>
              <w:t xml:space="preserve"> </w:t>
            </w:r>
            <w:r w:rsidRPr="004E4037">
              <w:rPr>
                <w:rFonts w:ascii="Times New Roman" w:hAnsi="Times New Roman" w:hint="eastAsia"/>
                <w:sz w:val="24"/>
                <w:szCs w:val="24"/>
              </w:rPr>
              <w:t>занятиях</w:t>
            </w:r>
            <w:r w:rsidRPr="004E4037">
              <w:rPr>
                <w:rFonts w:ascii="Times New Roman" w:hAnsi="Times New Roman"/>
                <w:sz w:val="24"/>
                <w:szCs w:val="24"/>
              </w:rPr>
              <w:t xml:space="preserve"> </w:t>
            </w:r>
            <w:r w:rsidRPr="004E4037">
              <w:rPr>
                <w:rFonts w:ascii="Times New Roman" w:hAnsi="Times New Roman" w:hint="eastAsia"/>
                <w:sz w:val="24"/>
                <w:szCs w:val="24"/>
              </w:rPr>
              <w:t>спортивно</w:t>
            </w:r>
            <w:r w:rsidRPr="004E4037">
              <w:rPr>
                <w:rFonts w:ascii="Times New Roman" w:hAnsi="Times New Roman"/>
                <w:sz w:val="24"/>
                <w:szCs w:val="24"/>
              </w:rPr>
              <w:t>-</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деятельностью</w:t>
            </w:r>
            <w:r w:rsidRPr="004E4037">
              <w:rPr>
                <w:rFonts w:ascii="Times New Roman" w:hAnsi="Times New Roman"/>
                <w:sz w:val="24"/>
                <w:szCs w:val="24"/>
              </w:rPr>
              <w:t>;</w:t>
            </w:r>
          </w:p>
          <w:p w14:paraId="1BD7415D"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патриотизм</w:t>
            </w:r>
            <w:r w:rsidRPr="004E4037">
              <w:rPr>
                <w:rFonts w:ascii="Times New Roman" w:hAnsi="Times New Roman"/>
                <w:sz w:val="24"/>
                <w:szCs w:val="24"/>
              </w:rPr>
              <w:t xml:space="preserve">, </w:t>
            </w:r>
            <w:r w:rsidRPr="004E4037">
              <w:rPr>
                <w:rFonts w:ascii="Times New Roman" w:hAnsi="Times New Roman" w:hint="eastAsia"/>
                <w:sz w:val="24"/>
                <w:szCs w:val="24"/>
              </w:rPr>
              <w:t>уважение</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своему</w:t>
            </w:r>
            <w:r w:rsidRPr="004E4037">
              <w:rPr>
                <w:rFonts w:ascii="Times New Roman" w:hAnsi="Times New Roman"/>
                <w:sz w:val="24"/>
                <w:szCs w:val="24"/>
              </w:rPr>
              <w:t xml:space="preserve"> </w:t>
            </w:r>
            <w:r w:rsidRPr="004E4037">
              <w:rPr>
                <w:rFonts w:ascii="Times New Roman" w:hAnsi="Times New Roman" w:hint="eastAsia"/>
                <w:sz w:val="24"/>
                <w:szCs w:val="24"/>
              </w:rPr>
              <w:t>народу</w:t>
            </w:r>
            <w:r w:rsidRPr="004E4037">
              <w:rPr>
                <w:rFonts w:ascii="Times New Roman" w:hAnsi="Times New Roman"/>
                <w:sz w:val="24"/>
                <w:szCs w:val="24"/>
              </w:rPr>
              <w:t xml:space="preserve">, </w:t>
            </w:r>
            <w:r w:rsidRPr="004E4037">
              <w:rPr>
                <w:rFonts w:ascii="Times New Roman" w:hAnsi="Times New Roman" w:hint="eastAsia"/>
                <w:sz w:val="24"/>
                <w:szCs w:val="24"/>
              </w:rPr>
              <w:t>чувство</w:t>
            </w:r>
            <w:r w:rsidRPr="004E4037">
              <w:rPr>
                <w:rFonts w:ascii="Times New Roman" w:hAnsi="Times New Roman"/>
                <w:sz w:val="24"/>
                <w:szCs w:val="24"/>
              </w:rPr>
              <w:t xml:space="preserve"> </w:t>
            </w:r>
            <w:r w:rsidRPr="004E4037">
              <w:rPr>
                <w:rFonts w:ascii="Times New Roman" w:hAnsi="Times New Roman" w:hint="eastAsia"/>
                <w:sz w:val="24"/>
                <w:szCs w:val="24"/>
              </w:rPr>
              <w:t>ответственности</w:t>
            </w:r>
            <w:r w:rsidRPr="004E4037">
              <w:rPr>
                <w:rFonts w:ascii="Times New Roman" w:hAnsi="Times New Roman"/>
                <w:sz w:val="24"/>
                <w:szCs w:val="24"/>
              </w:rPr>
              <w:t xml:space="preserve"> </w:t>
            </w:r>
            <w:r w:rsidRPr="004E4037">
              <w:rPr>
                <w:rFonts w:ascii="Times New Roman" w:hAnsi="Times New Roman" w:hint="eastAsia"/>
                <w:sz w:val="24"/>
                <w:szCs w:val="24"/>
              </w:rPr>
              <w:t>перед</w:t>
            </w:r>
            <w:r w:rsidRPr="004E4037">
              <w:rPr>
                <w:rFonts w:ascii="Times New Roman" w:hAnsi="Times New Roman"/>
                <w:sz w:val="24"/>
                <w:szCs w:val="24"/>
              </w:rPr>
              <w:t xml:space="preserve"> </w:t>
            </w:r>
            <w:r w:rsidRPr="004E4037">
              <w:rPr>
                <w:rFonts w:ascii="Times New Roman" w:hAnsi="Times New Roman" w:hint="eastAsia"/>
                <w:sz w:val="24"/>
                <w:szCs w:val="24"/>
              </w:rPr>
              <w:t>Родиной</w:t>
            </w:r>
            <w:r w:rsidRPr="004E4037">
              <w:rPr>
                <w:rFonts w:ascii="Times New Roman" w:hAnsi="Times New Roman"/>
                <w:sz w:val="24"/>
                <w:szCs w:val="24"/>
              </w:rPr>
              <w:t>;</w:t>
            </w:r>
          </w:p>
          <w:p w14:paraId="2BF343EF"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служению</w:t>
            </w:r>
            <w:r w:rsidRPr="004E4037">
              <w:rPr>
                <w:rFonts w:ascii="Times New Roman" w:hAnsi="Times New Roman"/>
                <w:sz w:val="24"/>
                <w:szCs w:val="24"/>
              </w:rPr>
              <w:t xml:space="preserve"> </w:t>
            </w:r>
            <w:r w:rsidRPr="004E4037">
              <w:rPr>
                <w:rFonts w:ascii="Times New Roman" w:hAnsi="Times New Roman" w:hint="eastAsia"/>
                <w:sz w:val="24"/>
                <w:szCs w:val="24"/>
              </w:rPr>
              <w:t>Отечеству</w:t>
            </w:r>
            <w:r w:rsidRPr="004E4037">
              <w:rPr>
                <w:rFonts w:ascii="Times New Roman" w:hAnsi="Times New Roman"/>
                <w:sz w:val="24"/>
                <w:szCs w:val="24"/>
              </w:rPr>
              <w:t xml:space="preserve">, </w:t>
            </w:r>
            <w:r w:rsidRPr="004E4037">
              <w:rPr>
                <w:rFonts w:ascii="Times New Roman" w:hAnsi="Times New Roman" w:hint="eastAsia"/>
                <w:sz w:val="24"/>
                <w:szCs w:val="24"/>
              </w:rPr>
              <w:t>его</w:t>
            </w:r>
            <w:r w:rsidRPr="004E4037">
              <w:rPr>
                <w:rFonts w:ascii="Times New Roman" w:hAnsi="Times New Roman"/>
                <w:sz w:val="24"/>
                <w:szCs w:val="24"/>
              </w:rPr>
              <w:t xml:space="preserve"> </w:t>
            </w:r>
            <w:r w:rsidRPr="004E4037">
              <w:rPr>
                <w:rFonts w:ascii="Times New Roman" w:hAnsi="Times New Roman" w:hint="eastAsia"/>
                <w:sz w:val="24"/>
                <w:szCs w:val="24"/>
              </w:rPr>
              <w:t>защите</w:t>
            </w:r>
            <w:r w:rsidRPr="004E4037">
              <w:rPr>
                <w:rFonts w:ascii="Times New Roman" w:hAnsi="Times New Roman"/>
                <w:sz w:val="24"/>
                <w:szCs w:val="24"/>
              </w:rPr>
              <w:t>;</w:t>
            </w:r>
          </w:p>
          <w:p w14:paraId="2E81F5AD"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метапредметных:</w:t>
            </w:r>
          </w:p>
          <w:p w14:paraId="4ABABD1F"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межпредметные</w:t>
            </w:r>
            <w:r w:rsidRPr="004E4037">
              <w:rPr>
                <w:rFonts w:ascii="Times New Roman" w:hAnsi="Times New Roman"/>
                <w:sz w:val="24"/>
                <w:szCs w:val="24"/>
              </w:rPr>
              <w:t xml:space="preserve"> </w:t>
            </w:r>
            <w:r w:rsidRPr="004E4037">
              <w:rPr>
                <w:rFonts w:ascii="Times New Roman" w:hAnsi="Times New Roman" w:hint="eastAsia"/>
                <w:sz w:val="24"/>
                <w:szCs w:val="24"/>
              </w:rPr>
              <w:t>понятия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универсальные</w:t>
            </w:r>
            <w:r w:rsidRPr="004E4037">
              <w:rPr>
                <w:rFonts w:ascii="Times New Roman" w:hAnsi="Times New Roman"/>
                <w:sz w:val="24"/>
                <w:szCs w:val="24"/>
              </w:rPr>
              <w:t xml:space="preserve"> </w:t>
            </w:r>
            <w:r w:rsidRPr="004E4037">
              <w:rPr>
                <w:rFonts w:ascii="Times New Roman" w:hAnsi="Times New Roman" w:hint="eastAsia"/>
                <w:sz w:val="24"/>
                <w:szCs w:val="24"/>
              </w:rPr>
              <w:t>учебные</w:t>
            </w:r>
            <w:r w:rsidRPr="004E4037">
              <w:rPr>
                <w:rFonts w:ascii="Times New Roman" w:hAnsi="Times New Roman"/>
                <w:sz w:val="24"/>
                <w:szCs w:val="24"/>
              </w:rPr>
              <w:t xml:space="preserve"> </w:t>
            </w:r>
            <w:r w:rsidRPr="004E4037">
              <w:rPr>
                <w:rFonts w:ascii="Times New Roman" w:hAnsi="Times New Roman" w:hint="eastAsia"/>
                <w:sz w:val="24"/>
                <w:szCs w:val="24"/>
              </w:rPr>
              <w:t>действия</w:t>
            </w:r>
            <w:r w:rsidRPr="004E4037">
              <w:rPr>
                <w:rFonts w:ascii="Times New Roman" w:hAnsi="Times New Roman"/>
                <w:sz w:val="24"/>
                <w:szCs w:val="24"/>
              </w:rPr>
              <w:t xml:space="preserve"> (</w:t>
            </w:r>
            <w:r w:rsidRPr="004E4037">
              <w:rPr>
                <w:rFonts w:ascii="Times New Roman" w:hAnsi="Times New Roman" w:hint="eastAsia"/>
                <w:sz w:val="24"/>
                <w:szCs w:val="24"/>
              </w:rPr>
              <w:t>регулятивные</w:t>
            </w:r>
            <w:r w:rsidRPr="004E4037">
              <w:rPr>
                <w:rFonts w:ascii="Times New Roman" w:hAnsi="Times New Roman"/>
                <w:sz w:val="24"/>
                <w:szCs w:val="24"/>
              </w:rPr>
              <w:t xml:space="preserve">, </w:t>
            </w:r>
            <w:r w:rsidRPr="004E4037">
              <w:rPr>
                <w:rFonts w:ascii="Times New Roman" w:hAnsi="Times New Roman" w:hint="eastAsia"/>
                <w:sz w:val="24"/>
                <w:szCs w:val="24"/>
              </w:rPr>
              <w:t>познавательные</w:t>
            </w:r>
            <w:r w:rsidRPr="004E4037">
              <w:rPr>
                <w:rFonts w:ascii="Times New Roman" w:hAnsi="Times New Roman"/>
                <w:sz w:val="24"/>
                <w:szCs w:val="24"/>
              </w:rPr>
              <w:t xml:space="preserve">, </w:t>
            </w:r>
            <w:r w:rsidRPr="004E4037">
              <w:rPr>
                <w:rFonts w:ascii="Times New Roman" w:hAnsi="Times New Roman" w:hint="eastAsia"/>
                <w:sz w:val="24"/>
                <w:szCs w:val="24"/>
              </w:rPr>
              <w:t>коммуникативные</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познавательной</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физкультурной</w:t>
            </w:r>
            <w:r w:rsidRPr="004E4037">
              <w:rPr>
                <w:rFonts w:ascii="Times New Roman" w:hAnsi="Times New Roman"/>
                <w:sz w:val="24"/>
                <w:szCs w:val="24"/>
              </w:rPr>
              <w:t xml:space="preserve">, </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социальной</w:t>
            </w:r>
            <w:r w:rsidRPr="004E4037">
              <w:rPr>
                <w:rFonts w:ascii="Times New Roman" w:hAnsi="Times New Roman"/>
                <w:sz w:val="24"/>
                <w:szCs w:val="24"/>
              </w:rPr>
              <w:t xml:space="preserve"> </w:t>
            </w:r>
            <w:r w:rsidRPr="004E4037">
              <w:rPr>
                <w:rFonts w:ascii="Times New Roman" w:hAnsi="Times New Roman" w:hint="eastAsia"/>
                <w:sz w:val="24"/>
                <w:szCs w:val="24"/>
              </w:rPr>
              <w:t>практике</w:t>
            </w:r>
            <w:r w:rsidRPr="004E4037">
              <w:rPr>
                <w:rFonts w:ascii="Times New Roman" w:hAnsi="Times New Roman"/>
                <w:sz w:val="24"/>
                <w:szCs w:val="24"/>
              </w:rPr>
              <w:t>;</w:t>
            </w:r>
          </w:p>
          <w:p w14:paraId="78F62ED7"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учебного</w:t>
            </w:r>
            <w:r w:rsidRPr="004E4037">
              <w:rPr>
                <w:rFonts w:ascii="Times New Roman" w:hAnsi="Times New Roman"/>
                <w:sz w:val="24"/>
                <w:szCs w:val="24"/>
              </w:rPr>
              <w:t xml:space="preserve"> </w:t>
            </w:r>
            <w:r w:rsidRPr="004E4037">
              <w:rPr>
                <w:rFonts w:ascii="Times New Roman" w:hAnsi="Times New Roman" w:hint="eastAsia"/>
                <w:sz w:val="24"/>
                <w:szCs w:val="24"/>
              </w:rPr>
              <w:t>сотрудничества</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преподавателями</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сверстниками</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использованием</w:t>
            </w:r>
            <w:r w:rsidRPr="004E4037">
              <w:rPr>
                <w:rFonts w:ascii="Times New Roman" w:hAnsi="Times New Roman"/>
                <w:sz w:val="24"/>
                <w:szCs w:val="24"/>
              </w:rPr>
              <w:t xml:space="preserve"> </w:t>
            </w:r>
            <w:r w:rsidRPr="004E4037">
              <w:rPr>
                <w:rFonts w:ascii="Times New Roman" w:hAnsi="Times New Roman" w:hint="eastAsia"/>
                <w:sz w:val="24"/>
                <w:szCs w:val="24"/>
              </w:rPr>
              <w:t>специальных</w:t>
            </w:r>
            <w:r w:rsidRPr="004E4037">
              <w:rPr>
                <w:rFonts w:ascii="Times New Roman" w:hAnsi="Times New Roman"/>
                <w:sz w:val="24"/>
                <w:szCs w:val="24"/>
              </w:rPr>
              <w:t xml:space="preserve"> </w:t>
            </w:r>
            <w:r w:rsidRPr="004E4037">
              <w:rPr>
                <w:rFonts w:ascii="Times New Roman" w:hAnsi="Times New Roman" w:hint="eastAsia"/>
                <w:sz w:val="24"/>
                <w:szCs w:val="24"/>
              </w:rPr>
              <w:t>средств</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методов</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r w:rsidRPr="004E4037">
              <w:rPr>
                <w:rFonts w:ascii="Times New Roman" w:hAnsi="Times New Roman"/>
                <w:sz w:val="24"/>
                <w:szCs w:val="24"/>
              </w:rPr>
              <w:t xml:space="preserve"> </w:t>
            </w:r>
            <w:r w:rsidRPr="004E4037">
              <w:rPr>
                <w:rFonts w:ascii="Times New Roman" w:hAnsi="Times New Roman" w:hint="eastAsia"/>
                <w:sz w:val="24"/>
                <w:szCs w:val="24"/>
              </w:rPr>
              <w:t>активности</w:t>
            </w:r>
            <w:r w:rsidRPr="004E4037">
              <w:rPr>
                <w:rFonts w:ascii="Times New Roman" w:hAnsi="Times New Roman"/>
                <w:sz w:val="24"/>
                <w:szCs w:val="24"/>
              </w:rPr>
              <w:t>;</w:t>
            </w:r>
          </w:p>
          <w:p w14:paraId="176FF37B"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освоение</w:t>
            </w:r>
            <w:r w:rsidRPr="004E4037">
              <w:rPr>
                <w:rFonts w:ascii="Times New Roman" w:hAnsi="Times New Roman"/>
                <w:sz w:val="24"/>
                <w:szCs w:val="24"/>
              </w:rPr>
              <w:t xml:space="preserve"> </w:t>
            </w:r>
            <w:r w:rsidRPr="004E4037">
              <w:rPr>
                <w:rFonts w:ascii="Times New Roman" w:hAnsi="Times New Roman" w:hint="eastAsia"/>
                <w:sz w:val="24"/>
                <w:szCs w:val="24"/>
              </w:rPr>
              <w:t>знаний</w:t>
            </w:r>
            <w:r w:rsidRPr="004E4037">
              <w:rPr>
                <w:rFonts w:ascii="Times New Roman" w:hAnsi="Times New Roman"/>
                <w:sz w:val="24"/>
                <w:szCs w:val="24"/>
              </w:rPr>
              <w:t xml:space="preserve">, </w:t>
            </w:r>
            <w:r w:rsidRPr="004E4037">
              <w:rPr>
                <w:rFonts w:ascii="Times New Roman" w:hAnsi="Times New Roman" w:hint="eastAsia"/>
                <w:sz w:val="24"/>
                <w:szCs w:val="24"/>
              </w:rPr>
              <w:t>полученных</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процессе</w:t>
            </w:r>
            <w:r w:rsidRPr="004E4037">
              <w:rPr>
                <w:rFonts w:ascii="Times New Roman" w:hAnsi="Times New Roman"/>
                <w:sz w:val="24"/>
                <w:szCs w:val="24"/>
              </w:rPr>
              <w:t xml:space="preserve"> </w:t>
            </w:r>
            <w:r w:rsidRPr="004E4037">
              <w:rPr>
                <w:rFonts w:ascii="Times New Roman" w:hAnsi="Times New Roman" w:hint="eastAsia"/>
                <w:sz w:val="24"/>
                <w:szCs w:val="24"/>
              </w:rPr>
              <w:t>теоретических</w:t>
            </w:r>
            <w:r w:rsidRPr="004E4037">
              <w:rPr>
                <w:rFonts w:ascii="Times New Roman" w:hAnsi="Times New Roman"/>
                <w:sz w:val="24"/>
                <w:szCs w:val="24"/>
              </w:rPr>
              <w:t xml:space="preserve">, </w:t>
            </w:r>
            <w:r w:rsidRPr="004E4037">
              <w:rPr>
                <w:rFonts w:ascii="Times New Roman" w:hAnsi="Times New Roman" w:hint="eastAsia"/>
                <w:sz w:val="24"/>
                <w:szCs w:val="24"/>
              </w:rPr>
              <w:t>учебно</w:t>
            </w:r>
            <w:r w:rsidRPr="004E4037">
              <w:rPr>
                <w:rFonts w:ascii="Times New Roman" w:hAnsi="Times New Roman"/>
                <w:sz w:val="24"/>
                <w:szCs w:val="24"/>
              </w:rPr>
              <w:t>-</w:t>
            </w:r>
            <w:r w:rsidRPr="004E4037">
              <w:rPr>
                <w:rFonts w:ascii="Times New Roman" w:hAnsi="Times New Roman" w:hint="eastAsia"/>
                <w:sz w:val="24"/>
                <w:szCs w:val="24"/>
              </w:rPr>
              <w:t>методических</w:t>
            </w:r>
          </w:p>
          <w:p w14:paraId="3CDC7573"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практических</w:t>
            </w:r>
            <w:r w:rsidRPr="004E4037">
              <w:rPr>
                <w:rFonts w:ascii="Times New Roman" w:hAnsi="Times New Roman"/>
                <w:sz w:val="24"/>
                <w:szCs w:val="24"/>
              </w:rPr>
              <w:t xml:space="preserve"> </w:t>
            </w:r>
            <w:r w:rsidRPr="004E4037">
              <w:rPr>
                <w:rFonts w:ascii="Times New Roman" w:hAnsi="Times New Roman" w:hint="eastAsia"/>
                <w:sz w:val="24"/>
                <w:szCs w:val="24"/>
              </w:rPr>
              <w:t>занятий</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области</w:t>
            </w:r>
            <w:r w:rsidRPr="004E4037">
              <w:rPr>
                <w:rFonts w:ascii="Times New Roman" w:hAnsi="Times New Roman"/>
                <w:sz w:val="24"/>
                <w:szCs w:val="24"/>
              </w:rPr>
              <w:t xml:space="preserve"> </w:t>
            </w:r>
            <w:r w:rsidRPr="004E4037">
              <w:rPr>
                <w:rFonts w:ascii="Times New Roman" w:hAnsi="Times New Roman" w:hint="eastAsia"/>
                <w:sz w:val="24"/>
                <w:szCs w:val="24"/>
              </w:rPr>
              <w:t>анатомии</w:t>
            </w:r>
            <w:r w:rsidRPr="004E4037">
              <w:rPr>
                <w:rFonts w:ascii="Times New Roman" w:hAnsi="Times New Roman"/>
                <w:sz w:val="24"/>
                <w:szCs w:val="24"/>
              </w:rPr>
              <w:t xml:space="preserve">, </w:t>
            </w:r>
            <w:r w:rsidRPr="004E4037">
              <w:rPr>
                <w:rFonts w:ascii="Times New Roman" w:hAnsi="Times New Roman" w:hint="eastAsia"/>
                <w:sz w:val="24"/>
                <w:szCs w:val="24"/>
              </w:rPr>
              <w:t>физиологии</w:t>
            </w:r>
            <w:r w:rsidRPr="004E4037">
              <w:rPr>
                <w:rFonts w:ascii="Times New Roman" w:hAnsi="Times New Roman"/>
                <w:sz w:val="24"/>
                <w:szCs w:val="24"/>
              </w:rPr>
              <w:t xml:space="preserve">, </w:t>
            </w:r>
            <w:r w:rsidRPr="004E4037">
              <w:rPr>
                <w:rFonts w:ascii="Times New Roman" w:hAnsi="Times New Roman" w:hint="eastAsia"/>
                <w:sz w:val="24"/>
                <w:szCs w:val="24"/>
              </w:rPr>
              <w:t>психологии</w:t>
            </w:r>
            <w:r w:rsidRPr="004E4037">
              <w:rPr>
                <w:rFonts w:ascii="Times New Roman" w:hAnsi="Times New Roman"/>
                <w:sz w:val="24"/>
                <w:szCs w:val="24"/>
              </w:rPr>
              <w:t xml:space="preserve"> (</w:t>
            </w:r>
            <w:r w:rsidRPr="004E4037">
              <w:rPr>
                <w:rFonts w:ascii="Times New Roman" w:hAnsi="Times New Roman" w:hint="eastAsia"/>
                <w:sz w:val="24"/>
                <w:szCs w:val="24"/>
              </w:rPr>
              <w:t>возрастной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экологии</w:t>
            </w:r>
            <w:r w:rsidRPr="004E4037">
              <w:rPr>
                <w:rFonts w:ascii="Times New Roman" w:hAnsi="Times New Roman"/>
                <w:sz w:val="24"/>
                <w:szCs w:val="24"/>
              </w:rPr>
              <w:t xml:space="preserve">, </w:t>
            </w:r>
            <w:r w:rsidRPr="004E4037">
              <w:rPr>
                <w:rFonts w:ascii="Times New Roman" w:hAnsi="Times New Roman" w:hint="eastAsia"/>
                <w:sz w:val="24"/>
                <w:szCs w:val="24"/>
              </w:rPr>
              <w:t>ОБЖ</w:t>
            </w:r>
            <w:r w:rsidRPr="004E4037">
              <w:rPr>
                <w:rFonts w:ascii="Times New Roman" w:hAnsi="Times New Roman"/>
                <w:sz w:val="24"/>
                <w:szCs w:val="24"/>
              </w:rPr>
              <w:t>;</w:t>
            </w:r>
          </w:p>
          <w:p w14:paraId="7092865B"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самостоятельной</w:t>
            </w:r>
            <w:r w:rsidRPr="004E4037">
              <w:rPr>
                <w:rFonts w:ascii="Times New Roman" w:hAnsi="Times New Roman"/>
                <w:sz w:val="24"/>
                <w:szCs w:val="24"/>
              </w:rPr>
              <w:t xml:space="preserve"> </w:t>
            </w:r>
            <w:r w:rsidRPr="004E4037">
              <w:rPr>
                <w:rFonts w:ascii="Times New Roman" w:hAnsi="Times New Roman" w:hint="eastAsia"/>
                <w:sz w:val="24"/>
                <w:szCs w:val="24"/>
              </w:rPr>
              <w:t>информационно</w:t>
            </w:r>
            <w:r w:rsidRPr="004E4037">
              <w:rPr>
                <w:rFonts w:ascii="Times New Roman" w:hAnsi="Times New Roman"/>
                <w:sz w:val="24"/>
                <w:szCs w:val="24"/>
              </w:rPr>
              <w:t>-</w:t>
            </w:r>
            <w:r w:rsidRPr="004E4037">
              <w:rPr>
                <w:rFonts w:ascii="Times New Roman" w:hAnsi="Times New Roman" w:hint="eastAsia"/>
                <w:sz w:val="24"/>
                <w:szCs w:val="24"/>
              </w:rPr>
              <w:t>познавательной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включая</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ориентироваться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различных</w:t>
            </w:r>
            <w:r w:rsidRPr="004E4037">
              <w:rPr>
                <w:rFonts w:ascii="Times New Roman" w:hAnsi="Times New Roman"/>
                <w:sz w:val="24"/>
                <w:szCs w:val="24"/>
              </w:rPr>
              <w:t xml:space="preserve"> </w:t>
            </w:r>
            <w:r w:rsidRPr="004E4037">
              <w:rPr>
                <w:rFonts w:ascii="Times New Roman" w:hAnsi="Times New Roman" w:hint="eastAsia"/>
                <w:sz w:val="24"/>
                <w:szCs w:val="24"/>
              </w:rPr>
              <w:t>источниках</w:t>
            </w:r>
            <w:r w:rsidRPr="004E4037">
              <w:rPr>
                <w:rFonts w:ascii="Times New Roman" w:hAnsi="Times New Roman"/>
                <w:sz w:val="24"/>
                <w:szCs w:val="24"/>
              </w:rPr>
              <w:t xml:space="preserve"> </w:t>
            </w:r>
            <w:r w:rsidRPr="004E4037">
              <w:rPr>
                <w:rFonts w:ascii="Times New Roman" w:hAnsi="Times New Roman" w:hint="eastAsia"/>
                <w:sz w:val="24"/>
                <w:szCs w:val="24"/>
              </w:rPr>
              <w:t>информации</w:t>
            </w:r>
            <w:r w:rsidRPr="004E4037">
              <w:rPr>
                <w:rFonts w:ascii="Times New Roman" w:hAnsi="Times New Roman"/>
                <w:sz w:val="24"/>
                <w:szCs w:val="24"/>
              </w:rPr>
              <w:t xml:space="preserve">, </w:t>
            </w:r>
            <w:r w:rsidRPr="004E4037">
              <w:rPr>
                <w:rFonts w:ascii="Times New Roman" w:hAnsi="Times New Roman" w:hint="eastAsia"/>
                <w:sz w:val="24"/>
                <w:szCs w:val="24"/>
              </w:rPr>
              <w:t>критически</w:t>
            </w:r>
            <w:r w:rsidRPr="004E4037">
              <w:rPr>
                <w:rFonts w:ascii="Times New Roman" w:hAnsi="Times New Roman"/>
                <w:sz w:val="24"/>
                <w:szCs w:val="24"/>
              </w:rPr>
              <w:t xml:space="preserve"> </w:t>
            </w:r>
            <w:r w:rsidRPr="004E4037">
              <w:rPr>
                <w:rFonts w:ascii="Times New Roman" w:hAnsi="Times New Roman" w:hint="eastAsia"/>
                <w:sz w:val="24"/>
                <w:szCs w:val="24"/>
              </w:rPr>
              <w:t>оценивать</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интерпретировать</w:t>
            </w:r>
            <w:r w:rsidRPr="004E4037">
              <w:rPr>
                <w:rFonts w:ascii="Times New Roman" w:hAnsi="Times New Roman"/>
                <w:sz w:val="24"/>
                <w:szCs w:val="24"/>
              </w:rPr>
              <w:t xml:space="preserve"> </w:t>
            </w:r>
            <w:r w:rsidRPr="004E4037">
              <w:rPr>
                <w:rFonts w:ascii="Times New Roman" w:hAnsi="Times New Roman" w:hint="eastAsia"/>
                <w:sz w:val="24"/>
                <w:szCs w:val="24"/>
              </w:rPr>
              <w:t>информацию</w:t>
            </w:r>
            <w:r w:rsidRPr="004E4037">
              <w:rPr>
                <w:rFonts w:ascii="Times New Roman" w:hAnsi="Times New Roman"/>
                <w:sz w:val="24"/>
                <w:szCs w:val="24"/>
              </w:rPr>
              <w:t xml:space="preserve"> </w:t>
            </w:r>
            <w:r w:rsidRPr="004E4037">
              <w:rPr>
                <w:rFonts w:ascii="Times New Roman" w:hAnsi="Times New Roman" w:hint="eastAsia"/>
                <w:sz w:val="24"/>
                <w:szCs w:val="24"/>
              </w:rPr>
              <w:t>по</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культуре</w:t>
            </w:r>
            <w:r w:rsidRPr="004E4037">
              <w:rPr>
                <w:rFonts w:ascii="Times New Roman" w:hAnsi="Times New Roman"/>
                <w:sz w:val="24"/>
                <w:szCs w:val="24"/>
              </w:rPr>
              <w:t xml:space="preserve">, </w:t>
            </w:r>
            <w:r w:rsidRPr="004E4037">
              <w:rPr>
                <w:rFonts w:ascii="Times New Roman" w:hAnsi="Times New Roman" w:hint="eastAsia"/>
                <w:sz w:val="24"/>
                <w:szCs w:val="24"/>
              </w:rPr>
              <w:t>получаемую</w:t>
            </w:r>
            <w:r w:rsidRPr="004E4037">
              <w:rPr>
                <w:rFonts w:ascii="Times New Roman" w:hAnsi="Times New Roman"/>
                <w:sz w:val="24"/>
                <w:szCs w:val="24"/>
              </w:rPr>
              <w:t xml:space="preserve"> </w:t>
            </w:r>
            <w:r w:rsidRPr="004E4037">
              <w:rPr>
                <w:rFonts w:ascii="Times New Roman" w:hAnsi="Times New Roman" w:hint="eastAsia"/>
                <w:sz w:val="24"/>
                <w:szCs w:val="24"/>
              </w:rPr>
              <w:t>из</w:t>
            </w:r>
            <w:r w:rsidRPr="004E4037">
              <w:rPr>
                <w:rFonts w:ascii="Times New Roman" w:hAnsi="Times New Roman"/>
                <w:sz w:val="24"/>
                <w:szCs w:val="24"/>
              </w:rPr>
              <w:t xml:space="preserve"> </w:t>
            </w:r>
            <w:r w:rsidRPr="004E4037">
              <w:rPr>
                <w:rFonts w:ascii="Times New Roman" w:hAnsi="Times New Roman" w:hint="eastAsia"/>
                <w:sz w:val="24"/>
                <w:szCs w:val="24"/>
              </w:rPr>
              <w:t>различных</w:t>
            </w:r>
            <w:r w:rsidRPr="004E4037">
              <w:rPr>
                <w:rFonts w:ascii="Times New Roman" w:hAnsi="Times New Roman"/>
                <w:sz w:val="24"/>
                <w:szCs w:val="24"/>
              </w:rPr>
              <w:t xml:space="preserve"> </w:t>
            </w:r>
            <w:r w:rsidRPr="004E4037">
              <w:rPr>
                <w:rFonts w:ascii="Times New Roman" w:hAnsi="Times New Roman" w:hint="eastAsia"/>
                <w:sz w:val="24"/>
                <w:szCs w:val="24"/>
              </w:rPr>
              <w:t>источников</w:t>
            </w:r>
            <w:r w:rsidRPr="004E4037">
              <w:rPr>
                <w:rFonts w:ascii="Times New Roman" w:hAnsi="Times New Roman"/>
                <w:sz w:val="24"/>
                <w:szCs w:val="24"/>
              </w:rPr>
              <w:t>;</w:t>
            </w:r>
          </w:p>
          <w:p w14:paraId="40393922"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формирование</w:t>
            </w:r>
            <w:r w:rsidRPr="004E4037">
              <w:rPr>
                <w:rFonts w:ascii="Times New Roman" w:hAnsi="Times New Roman"/>
                <w:sz w:val="24"/>
                <w:szCs w:val="24"/>
              </w:rPr>
              <w:t xml:space="preserve"> </w:t>
            </w:r>
            <w:r w:rsidRPr="004E4037">
              <w:rPr>
                <w:rFonts w:ascii="Times New Roman" w:hAnsi="Times New Roman" w:hint="eastAsia"/>
                <w:sz w:val="24"/>
                <w:szCs w:val="24"/>
              </w:rPr>
              <w:t>навыков</w:t>
            </w:r>
            <w:r w:rsidRPr="004E4037">
              <w:rPr>
                <w:rFonts w:ascii="Times New Roman" w:hAnsi="Times New Roman"/>
                <w:sz w:val="24"/>
                <w:szCs w:val="24"/>
              </w:rPr>
              <w:t xml:space="preserve"> </w:t>
            </w:r>
            <w:r w:rsidRPr="004E4037">
              <w:rPr>
                <w:rFonts w:ascii="Times New Roman" w:hAnsi="Times New Roman" w:hint="eastAsia"/>
                <w:sz w:val="24"/>
                <w:szCs w:val="24"/>
              </w:rPr>
              <w:t>участия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различных</w:t>
            </w:r>
            <w:r w:rsidRPr="004E4037">
              <w:rPr>
                <w:rFonts w:ascii="Times New Roman" w:hAnsi="Times New Roman"/>
                <w:sz w:val="24"/>
                <w:szCs w:val="24"/>
              </w:rPr>
              <w:t xml:space="preserve"> </w:t>
            </w:r>
            <w:r w:rsidRPr="004E4037">
              <w:rPr>
                <w:rFonts w:ascii="Times New Roman" w:hAnsi="Times New Roman" w:hint="eastAsia"/>
                <w:sz w:val="24"/>
                <w:szCs w:val="24"/>
              </w:rPr>
              <w:t>видах</w:t>
            </w:r>
            <w:r w:rsidRPr="004E4037">
              <w:rPr>
                <w:rFonts w:ascii="Times New Roman" w:hAnsi="Times New Roman"/>
                <w:sz w:val="24"/>
                <w:szCs w:val="24"/>
              </w:rPr>
              <w:t xml:space="preserve"> </w:t>
            </w:r>
            <w:r w:rsidRPr="004E4037">
              <w:rPr>
                <w:rFonts w:ascii="Times New Roman" w:hAnsi="Times New Roman" w:hint="eastAsia"/>
                <w:sz w:val="24"/>
                <w:szCs w:val="24"/>
              </w:rPr>
              <w:t>соревновательной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моделирующих</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профессиональную</w:t>
            </w:r>
            <w:r w:rsidRPr="004E4037">
              <w:rPr>
                <w:rFonts w:ascii="Times New Roman" w:hAnsi="Times New Roman"/>
                <w:sz w:val="24"/>
                <w:szCs w:val="24"/>
              </w:rPr>
              <w:t xml:space="preserve"> </w:t>
            </w:r>
            <w:r w:rsidRPr="004E4037">
              <w:rPr>
                <w:rFonts w:ascii="Times New Roman" w:hAnsi="Times New Roman" w:hint="eastAsia"/>
                <w:sz w:val="24"/>
                <w:szCs w:val="24"/>
              </w:rPr>
              <w:t>подготовку</w:t>
            </w:r>
            <w:r w:rsidRPr="004E4037">
              <w:rPr>
                <w:rFonts w:ascii="Times New Roman" w:hAnsi="Times New Roman"/>
                <w:sz w:val="24"/>
                <w:szCs w:val="24"/>
              </w:rPr>
              <w:t>;</w:t>
            </w:r>
          </w:p>
          <w:p w14:paraId="6E51B2BA"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средства</w:t>
            </w:r>
            <w:r w:rsidRPr="004E4037">
              <w:rPr>
                <w:rFonts w:ascii="Times New Roman" w:hAnsi="Times New Roman"/>
                <w:sz w:val="24"/>
                <w:szCs w:val="24"/>
              </w:rPr>
              <w:t xml:space="preserve"> </w:t>
            </w:r>
            <w:r w:rsidRPr="004E4037">
              <w:rPr>
                <w:rFonts w:ascii="Times New Roman" w:hAnsi="Times New Roman" w:hint="eastAsia"/>
                <w:sz w:val="24"/>
                <w:szCs w:val="24"/>
              </w:rPr>
              <w:lastRenderedPageBreak/>
              <w:t>информационных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коммуникационных</w:t>
            </w:r>
            <w:r w:rsidRPr="004E4037">
              <w:rPr>
                <w:rFonts w:ascii="Times New Roman" w:hAnsi="Times New Roman"/>
                <w:sz w:val="24"/>
                <w:szCs w:val="24"/>
              </w:rPr>
              <w:t xml:space="preserve"> </w:t>
            </w:r>
            <w:r w:rsidRPr="004E4037">
              <w:rPr>
                <w:rFonts w:ascii="Times New Roman" w:hAnsi="Times New Roman" w:hint="eastAsia"/>
                <w:sz w:val="24"/>
                <w:szCs w:val="24"/>
              </w:rPr>
              <w:t>технологий</w:t>
            </w:r>
            <w:r w:rsidRPr="004E4037">
              <w:rPr>
                <w:rFonts w:ascii="Times New Roman" w:hAnsi="Times New Roman"/>
                <w:sz w:val="24"/>
                <w:szCs w:val="24"/>
              </w:rPr>
              <w:t xml:space="preserve"> (</w:t>
            </w:r>
            <w:r w:rsidRPr="004E4037">
              <w:rPr>
                <w:rFonts w:ascii="Times New Roman" w:hAnsi="Times New Roman" w:hint="eastAsia"/>
                <w:sz w:val="24"/>
                <w:szCs w:val="24"/>
              </w:rPr>
              <w:t>далее</w:t>
            </w:r>
            <w:r w:rsidRPr="004E4037">
              <w:rPr>
                <w:rFonts w:ascii="Times New Roman" w:hAnsi="Times New Roman"/>
                <w:sz w:val="24"/>
                <w:szCs w:val="24"/>
              </w:rPr>
              <w:t xml:space="preserve"> </w:t>
            </w: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ИКТ</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решении</w:t>
            </w:r>
            <w:r w:rsidRPr="004E4037">
              <w:rPr>
                <w:rFonts w:ascii="Times New Roman" w:hAnsi="Times New Roman"/>
                <w:sz w:val="24"/>
                <w:szCs w:val="24"/>
              </w:rPr>
              <w:t xml:space="preserve"> </w:t>
            </w:r>
            <w:r w:rsidRPr="004E4037">
              <w:rPr>
                <w:rFonts w:ascii="Times New Roman" w:hAnsi="Times New Roman" w:hint="eastAsia"/>
                <w:sz w:val="24"/>
                <w:szCs w:val="24"/>
              </w:rPr>
              <w:t>когнитивных</w:t>
            </w:r>
            <w:r w:rsidRPr="004E4037">
              <w:rPr>
                <w:rFonts w:ascii="Times New Roman" w:hAnsi="Times New Roman"/>
                <w:sz w:val="24"/>
                <w:szCs w:val="24"/>
              </w:rPr>
              <w:t xml:space="preserve">, </w:t>
            </w:r>
            <w:r w:rsidRPr="004E4037">
              <w:rPr>
                <w:rFonts w:ascii="Times New Roman" w:hAnsi="Times New Roman" w:hint="eastAsia"/>
                <w:sz w:val="24"/>
                <w:szCs w:val="24"/>
              </w:rPr>
              <w:t>коммуникативных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организационных</w:t>
            </w:r>
            <w:r w:rsidRPr="004E4037">
              <w:rPr>
                <w:rFonts w:ascii="Times New Roman" w:hAnsi="Times New Roman"/>
                <w:sz w:val="24"/>
                <w:szCs w:val="24"/>
              </w:rPr>
              <w:t xml:space="preserve"> </w:t>
            </w:r>
            <w:r w:rsidRPr="004E4037">
              <w:rPr>
                <w:rFonts w:ascii="Times New Roman" w:hAnsi="Times New Roman" w:hint="eastAsia"/>
                <w:sz w:val="24"/>
                <w:szCs w:val="24"/>
              </w:rPr>
              <w:t>задач</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соблюдением</w:t>
            </w:r>
            <w:r w:rsidRPr="004E4037">
              <w:rPr>
                <w:rFonts w:ascii="Times New Roman" w:hAnsi="Times New Roman"/>
                <w:sz w:val="24"/>
                <w:szCs w:val="24"/>
              </w:rPr>
              <w:t xml:space="preserve"> </w:t>
            </w:r>
            <w:r w:rsidRPr="004E4037">
              <w:rPr>
                <w:rFonts w:ascii="Times New Roman" w:hAnsi="Times New Roman" w:hint="eastAsia"/>
                <w:sz w:val="24"/>
                <w:szCs w:val="24"/>
              </w:rPr>
              <w:t>требований</w:t>
            </w:r>
            <w:r w:rsidRPr="004E4037">
              <w:rPr>
                <w:rFonts w:ascii="Times New Roman" w:hAnsi="Times New Roman"/>
                <w:sz w:val="24"/>
                <w:szCs w:val="24"/>
              </w:rPr>
              <w:t xml:space="preserve"> </w:t>
            </w:r>
            <w:r w:rsidRPr="004E4037">
              <w:rPr>
                <w:rFonts w:ascii="Times New Roman" w:hAnsi="Times New Roman" w:hint="eastAsia"/>
                <w:sz w:val="24"/>
                <w:szCs w:val="24"/>
              </w:rPr>
              <w:t>эргономики</w:t>
            </w:r>
            <w:r w:rsidRPr="004E4037">
              <w:rPr>
                <w:rFonts w:ascii="Times New Roman" w:hAnsi="Times New Roman"/>
                <w:sz w:val="24"/>
                <w:szCs w:val="24"/>
              </w:rPr>
              <w:t xml:space="preserve">, </w:t>
            </w:r>
            <w:r w:rsidRPr="004E4037">
              <w:rPr>
                <w:rFonts w:ascii="Times New Roman" w:hAnsi="Times New Roman" w:hint="eastAsia"/>
                <w:sz w:val="24"/>
                <w:szCs w:val="24"/>
              </w:rPr>
              <w:t>техники</w:t>
            </w:r>
            <w:r w:rsidRPr="004E4037">
              <w:rPr>
                <w:rFonts w:ascii="Times New Roman" w:hAnsi="Times New Roman"/>
                <w:sz w:val="24"/>
                <w:szCs w:val="24"/>
              </w:rPr>
              <w:t xml:space="preserve"> </w:t>
            </w:r>
            <w:r w:rsidRPr="004E4037">
              <w:rPr>
                <w:rFonts w:ascii="Times New Roman" w:hAnsi="Times New Roman" w:hint="eastAsia"/>
                <w:sz w:val="24"/>
                <w:szCs w:val="24"/>
              </w:rPr>
              <w:t>безопасности</w:t>
            </w:r>
            <w:r w:rsidRPr="004E4037">
              <w:rPr>
                <w:rFonts w:ascii="Times New Roman" w:hAnsi="Times New Roman"/>
                <w:sz w:val="24"/>
                <w:szCs w:val="24"/>
              </w:rPr>
              <w:t xml:space="preserve">, </w:t>
            </w:r>
            <w:r w:rsidRPr="004E4037">
              <w:rPr>
                <w:rFonts w:ascii="Times New Roman" w:hAnsi="Times New Roman" w:hint="eastAsia"/>
                <w:sz w:val="24"/>
                <w:szCs w:val="24"/>
              </w:rPr>
              <w:t>гигиены</w:t>
            </w:r>
            <w:r w:rsidRPr="004E4037">
              <w:rPr>
                <w:rFonts w:ascii="Times New Roman" w:hAnsi="Times New Roman"/>
                <w:sz w:val="24"/>
                <w:szCs w:val="24"/>
              </w:rPr>
              <w:t xml:space="preserve">, </w:t>
            </w:r>
            <w:r w:rsidRPr="004E4037">
              <w:rPr>
                <w:rFonts w:ascii="Times New Roman" w:hAnsi="Times New Roman" w:hint="eastAsia"/>
                <w:sz w:val="24"/>
                <w:szCs w:val="24"/>
              </w:rPr>
              <w:t>норм</w:t>
            </w:r>
            <w:r w:rsidRPr="004E4037">
              <w:rPr>
                <w:rFonts w:ascii="Times New Roman" w:hAnsi="Times New Roman"/>
                <w:sz w:val="24"/>
                <w:szCs w:val="24"/>
              </w:rPr>
              <w:t xml:space="preserve"> </w:t>
            </w:r>
            <w:r w:rsidRPr="004E4037">
              <w:rPr>
                <w:rFonts w:ascii="Times New Roman" w:hAnsi="Times New Roman" w:hint="eastAsia"/>
                <w:sz w:val="24"/>
                <w:szCs w:val="24"/>
              </w:rPr>
              <w:t>информационной</w:t>
            </w:r>
            <w:r w:rsidRPr="004E4037">
              <w:rPr>
                <w:rFonts w:ascii="Times New Roman" w:hAnsi="Times New Roman"/>
                <w:sz w:val="24"/>
                <w:szCs w:val="24"/>
              </w:rPr>
              <w:t xml:space="preserve"> </w:t>
            </w:r>
            <w:r w:rsidRPr="004E4037">
              <w:rPr>
                <w:rFonts w:ascii="Times New Roman" w:hAnsi="Times New Roman" w:hint="eastAsia"/>
                <w:sz w:val="24"/>
                <w:szCs w:val="24"/>
              </w:rPr>
              <w:t>безопасности</w:t>
            </w:r>
            <w:r w:rsidRPr="004E4037">
              <w:rPr>
                <w:rFonts w:ascii="Times New Roman" w:hAnsi="Times New Roman"/>
                <w:sz w:val="24"/>
                <w:szCs w:val="24"/>
              </w:rPr>
              <w:t>;</w:t>
            </w:r>
          </w:p>
          <w:p w14:paraId="4F42808E"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предметных:</w:t>
            </w:r>
          </w:p>
          <w:p w14:paraId="454AB282"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разнообразные</w:t>
            </w:r>
            <w:r w:rsidRPr="004E4037">
              <w:rPr>
                <w:rFonts w:ascii="Times New Roman" w:hAnsi="Times New Roman"/>
                <w:sz w:val="24"/>
                <w:szCs w:val="24"/>
              </w:rPr>
              <w:t xml:space="preserve"> </w:t>
            </w:r>
            <w:r w:rsidRPr="004E4037">
              <w:rPr>
                <w:rFonts w:ascii="Times New Roman" w:hAnsi="Times New Roman" w:hint="eastAsia"/>
                <w:sz w:val="24"/>
                <w:szCs w:val="24"/>
              </w:rPr>
              <w:t>формы</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виды</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для</w:t>
            </w:r>
            <w:r w:rsidRPr="004E4037">
              <w:rPr>
                <w:rFonts w:ascii="Times New Roman" w:hAnsi="Times New Roman"/>
                <w:sz w:val="24"/>
                <w:szCs w:val="24"/>
              </w:rPr>
              <w:t xml:space="preserve"> </w:t>
            </w:r>
            <w:r w:rsidRPr="004E4037">
              <w:rPr>
                <w:rFonts w:ascii="Times New Roman" w:hAnsi="Times New Roman" w:hint="eastAsia"/>
                <w:sz w:val="24"/>
                <w:szCs w:val="24"/>
              </w:rPr>
              <w:t>организации</w:t>
            </w:r>
            <w:r w:rsidRPr="004E4037">
              <w:rPr>
                <w:rFonts w:ascii="Times New Roman" w:hAnsi="Times New Roman"/>
                <w:sz w:val="24"/>
                <w:szCs w:val="24"/>
              </w:rPr>
              <w:t xml:space="preserve"> </w:t>
            </w:r>
            <w:r w:rsidRPr="004E4037">
              <w:rPr>
                <w:rFonts w:ascii="Times New Roman" w:hAnsi="Times New Roman" w:hint="eastAsia"/>
                <w:sz w:val="24"/>
                <w:szCs w:val="24"/>
              </w:rPr>
              <w:t>здорового</w:t>
            </w:r>
            <w:r w:rsidRPr="004E4037">
              <w:rPr>
                <w:rFonts w:ascii="Times New Roman" w:hAnsi="Times New Roman"/>
                <w:sz w:val="24"/>
                <w:szCs w:val="24"/>
              </w:rPr>
              <w:t xml:space="preserve"> </w:t>
            </w:r>
            <w:r w:rsidRPr="004E4037">
              <w:rPr>
                <w:rFonts w:ascii="Times New Roman" w:hAnsi="Times New Roman" w:hint="eastAsia"/>
                <w:sz w:val="24"/>
                <w:szCs w:val="24"/>
              </w:rPr>
              <w:t>образа</w:t>
            </w:r>
            <w:r w:rsidRPr="004E4037">
              <w:rPr>
                <w:rFonts w:ascii="Times New Roman" w:hAnsi="Times New Roman"/>
                <w:sz w:val="24"/>
                <w:szCs w:val="24"/>
              </w:rPr>
              <w:t xml:space="preserve"> </w:t>
            </w:r>
            <w:r w:rsidRPr="004E4037">
              <w:rPr>
                <w:rFonts w:ascii="Times New Roman" w:hAnsi="Times New Roman" w:hint="eastAsia"/>
                <w:sz w:val="24"/>
                <w:szCs w:val="24"/>
              </w:rPr>
              <w:t>жизни</w:t>
            </w:r>
            <w:r w:rsidRPr="004E4037">
              <w:rPr>
                <w:rFonts w:ascii="Times New Roman" w:hAnsi="Times New Roman"/>
                <w:sz w:val="24"/>
                <w:szCs w:val="24"/>
              </w:rPr>
              <w:t xml:space="preserve">, </w:t>
            </w:r>
            <w:r w:rsidRPr="004E4037">
              <w:rPr>
                <w:rFonts w:ascii="Times New Roman" w:hAnsi="Times New Roman" w:hint="eastAsia"/>
                <w:sz w:val="24"/>
                <w:szCs w:val="24"/>
              </w:rPr>
              <w:t>активного</w:t>
            </w:r>
            <w:r w:rsidRPr="004E4037">
              <w:rPr>
                <w:rFonts w:ascii="Times New Roman" w:hAnsi="Times New Roman"/>
                <w:sz w:val="24"/>
                <w:szCs w:val="24"/>
              </w:rPr>
              <w:t xml:space="preserve"> </w:t>
            </w:r>
            <w:r w:rsidRPr="004E4037">
              <w:rPr>
                <w:rFonts w:ascii="Times New Roman" w:hAnsi="Times New Roman" w:hint="eastAsia"/>
                <w:sz w:val="24"/>
                <w:szCs w:val="24"/>
              </w:rPr>
              <w:t>отдыха</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досуга</w:t>
            </w:r>
            <w:r w:rsidRPr="004E4037">
              <w:rPr>
                <w:rFonts w:ascii="Times New Roman" w:hAnsi="Times New Roman"/>
                <w:sz w:val="24"/>
                <w:szCs w:val="24"/>
              </w:rPr>
              <w:t>;</w:t>
            </w:r>
          </w:p>
          <w:p w14:paraId="5DAF06C8"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современными</w:t>
            </w:r>
            <w:r w:rsidRPr="004E4037">
              <w:rPr>
                <w:rFonts w:ascii="Times New Roman" w:hAnsi="Times New Roman"/>
                <w:sz w:val="24"/>
                <w:szCs w:val="24"/>
              </w:rPr>
              <w:t xml:space="preserve"> </w:t>
            </w:r>
            <w:r w:rsidRPr="004E4037">
              <w:rPr>
                <w:rFonts w:ascii="Times New Roman" w:hAnsi="Times New Roman" w:hint="eastAsia"/>
                <w:sz w:val="24"/>
                <w:szCs w:val="24"/>
              </w:rPr>
              <w:t>технологиями</w:t>
            </w:r>
            <w:r w:rsidRPr="004E4037">
              <w:rPr>
                <w:rFonts w:ascii="Times New Roman" w:hAnsi="Times New Roman"/>
                <w:sz w:val="24"/>
                <w:szCs w:val="24"/>
              </w:rPr>
              <w:t xml:space="preserve"> </w:t>
            </w:r>
            <w:r w:rsidRPr="004E4037">
              <w:rPr>
                <w:rFonts w:ascii="Times New Roman" w:hAnsi="Times New Roman" w:hint="eastAsia"/>
                <w:sz w:val="24"/>
                <w:szCs w:val="24"/>
              </w:rPr>
              <w:t>укрепления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сохранения</w:t>
            </w:r>
            <w:r w:rsidRPr="004E4037">
              <w:rPr>
                <w:rFonts w:ascii="Times New Roman" w:hAnsi="Times New Roman"/>
                <w:sz w:val="24"/>
                <w:szCs w:val="24"/>
              </w:rPr>
              <w:t xml:space="preserve"> </w:t>
            </w:r>
            <w:r w:rsidRPr="004E4037">
              <w:rPr>
                <w:rFonts w:ascii="Times New Roman" w:hAnsi="Times New Roman" w:hint="eastAsia"/>
                <w:sz w:val="24"/>
                <w:szCs w:val="24"/>
              </w:rPr>
              <w:t>здоровья</w:t>
            </w:r>
            <w:r w:rsidRPr="004E4037">
              <w:rPr>
                <w:rFonts w:ascii="Times New Roman" w:hAnsi="Times New Roman"/>
                <w:sz w:val="24"/>
                <w:szCs w:val="24"/>
              </w:rPr>
              <w:t xml:space="preserve">, </w:t>
            </w:r>
            <w:r w:rsidRPr="004E4037">
              <w:rPr>
                <w:rFonts w:ascii="Times New Roman" w:hAnsi="Times New Roman" w:hint="eastAsia"/>
                <w:sz w:val="24"/>
                <w:szCs w:val="24"/>
              </w:rPr>
              <w:t>поддержания</w:t>
            </w:r>
            <w:r w:rsidRPr="004E4037">
              <w:rPr>
                <w:rFonts w:ascii="Times New Roman" w:hAnsi="Times New Roman"/>
                <w:sz w:val="24"/>
                <w:szCs w:val="24"/>
              </w:rPr>
              <w:t xml:space="preserve"> </w:t>
            </w:r>
            <w:r w:rsidRPr="004E4037">
              <w:rPr>
                <w:rFonts w:ascii="Times New Roman" w:hAnsi="Times New Roman" w:hint="eastAsia"/>
                <w:sz w:val="24"/>
                <w:szCs w:val="24"/>
              </w:rPr>
              <w:t>работоспособности</w:t>
            </w:r>
            <w:r w:rsidRPr="004E4037">
              <w:rPr>
                <w:rFonts w:ascii="Times New Roman" w:hAnsi="Times New Roman"/>
                <w:sz w:val="24"/>
                <w:szCs w:val="24"/>
              </w:rPr>
              <w:t xml:space="preserve">, </w:t>
            </w:r>
            <w:r w:rsidRPr="004E4037">
              <w:rPr>
                <w:rFonts w:ascii="Times New Roman" w:hAnsi="Times New Roman" w:hint="eastAsia"/>
                <w:sz w:val="24"/>
                <w:szCs w:val="24"/>
              </w:rPr>
              <w:t>профилактики</w:t>
            </w:r>
            <w:r w:rsidRPr="004E4037">
              <w:rPr>
                <w:rFonts w:ascii="Times New Roman" w:hAnsi="Times New Roman"/>
                <w:sz w:val="24"/>
                <w:szCs w:val="24"/>
              </w:rPr>
              <w:t xml:space="preserve"> </w:t>
            </w:r>
            <w:r w:rsidRPr="004E4037">
              <w:rPr>
                <w:rFonts w:ascii="Times New Roman" w:hAnsi="Times New Roman" w:hint="eastAsia"/>
                <w:sz w:val="24"/>
                <w:szCs w:val="24"/>
              </w:rPr>
              <w:t>предупреждения</w:t>
            </w:r>
            <w:r w:rsidRPr="004E4037">
              <w:rPr>
                <w:rFonts w:ascii="Times New Roman" w:hAnsi="Times New Roman"/>
                <w:sz w:val="24"/>
                <w:szCs w:val="24"/>
              </w:rPr>
              <w:t xml:space="preserve"> </w:t>
            </w:r>
            <w:r w:rsidRPr="004E4037">
              <w:rPr>
                <w:rFonts w:ascii="Times New Roman" w:hAnsi="Times New Roman" w:hint="eastAsia"/>
                <w:sz w:val="24"/>
                <w:szCs w:val="24"/>
              </w:rPr>
              <w:t>заболеваний</w:t>
            </w:r>
            <w:r w:rsidRPr="004E4037">
              <w:rPr>
                <w:rFonts w:ascii="Times New Roman" w:hAnsi="Times New Roman"/>
                <w:sz w:val="24"/>
                <w:szCs w:val="24"/>
              </w:rPr>
              <w:t xml:space="preserve">, </w:t>
            </w:r>
            <w:r w:rsidRPr="004E4037">
              <w:rPr>
                <w:rFonts w:ascii="Times New Roman" w:hAnsi="Times New Roman" w:hint="eastAsia"/>
                <w:sz w:val="24"/>
                <w:szCs w:val="24"/>
              </w:rPr>
              <w:t>связанных</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учебной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производственной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деятельностью</w:t>
            </w:r>
            <w:r w:rsidRPr="004E4037">
              <w:rPr>
                <w:rFonts w:ascii="Times New Roman" w:hAnsi="Times New Roman"/>
                <w:sz w:val="24"/>
                <w:szCs w:val="24"/>
              </w:rPr>
              <w:t>;</w:t>
            </w:r>
          </w:p>
          <w:p w14:paraId="1EA41388"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основными</w:t>
            </w:r>
            <w:r w:rsidRPr="004E4037">
              <w:rPr>
                <w:rFonts w:ascii="Times New Roman" w:hAnsi="Times New Roman"/>
                <w:sz w:val="24"/>
                <w:szCs w:val="24"/>
              </w:rPr>
              <w:t xml:space="preserve"> </w:t>
            </w:r>
            <w:r w:rsidRPr="004E4037">
              <w:rPr>
                <w:rFonts w:ascii="Times New Roman" w:hAnsi="Times New Roman" w:hint="eastAsia"/>
                <w:sz w:val="24"/>
                <w:szCs w:val="24"/>
              </w:rPr>
              <w:t>способами</w:t>
            </w:r>
            <w:r w:rsidRPr="004E4037">
              <w:rPr>
                <w:rFonts w:ascii="Times New Roman" w:hAnsi="Times New Roman"/>
                <w:sz w:val="24"/>
                <w:szCs w:val="24"/>
              </w:rPr>
              <w:t xml:space="preserve"> </w:t>
            </w:r>
            <w:r w:rsidRPr="004E4037">
              <w:rPr>
                <w:rFonts w:ascii="Times New Roman" w:hAnsi="Times New Roman" w:hint="eastAsia"/>
                <w:sz w:val="24"/>
                <w:szCs w:val="24"/>
              </w:rPr>
              <w:t>самоконтроля</w:t>
            </w:r>
            <w:r w:rsidRPr="004E4037">
              <w:rPr>
                <w:rFonts w:ascii="Times New Roman" w:hAnsi="Times New Roman"/>
                <w:sz w:val="24"/>
                <w:szCs w:val="24"/>
              </w:rPr>
              <w:t xml:space="preserve"> </w:t>
            </w:r>
            <w:r w:rsidRPr="004E4037">
              <w:rPr>
                <w:rFonts w:ascii="Times New Roman" w:hAnsi="Times New Roman" w:hint="eastAsia"/>
                <w:sz w:val="24"/>
                <w:szCs w:val="24"/>
              </w:rPr>
              <w:t>индивидуальных</w:t>
            </w:r>
            <w:r w:rsidRPr="004E4037">
              <w:rPr>
                <w:rFonts w:ascii="Times New Roman" w:hAnsi="Times New Roman"/>
                <w:sz w:val="24"/>
                <w:szCs w:val="24"/>
              </w:rPr>
              <w:t xml:space="preserve"> </w:t>
            </w:r>
            <w:r w:rsidRPr="004E4037">
              <w:rPr>
                <w:rFonts w:ascii="Times New Roman" w:hAnsi="Times New Roman" w:hint="eastAsia"/>
                <w:sz w:val="24"/>
                <w:szCs w:val="24"/>
              </w:rPr>
              <w:t>показателей</w:t>
            </w:r>
            <w:r w:rsidRPr="004E4037">
              <w:rPr>
                <w:rFonts w:ascii="Times New Roman" w:hAnsi="Times New Roman"/>
                <w:sz w:val="24"/>
                <w:szCs w:val="24"/>
              </w:rPr>
              <w:t xml:space="preserve"> </w:t>
            </w:r>
            <w:r w:rsidRPr="004E4037">
              <w:rPr>
                <w:rFonts w:ascii="Times New Roman" w:hAnsi="Times New Roman" w:hint="eastAsia"/>
                <w:sz w:val="24"/>
                <w:szCs w:val="24"/>
              </w:rPr>
              <w:t>здоровья</w:t>
            </w:r>
            <w:r w:rsidRPr="004E4037">
              <w:rPr>
                <w:rFonts w:ascii="Times New Roman" w:hAnsi="Times New Roman"/>
                <w:sz w:val="24"/>
                <w:szCs w:val="24"/>
              </w:rPr>
              <w:t xml:space="preserve">, </w:t>
            </w:r>
            <w:r w:rsidRPr="004E4037">
              <w:rPr>
                <w:rFonts w:ascii="Times New Roman" w:hAnsi="Times New Roman" w:hint="eastAsia"/>
                <w:sz w:val="24"/>
                <w:szCs w:val="24"/>
              </w:rPr>
              <w:t>умственной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работоспособности</w:t>
            </w:r>
            <w:r w:rsidRPr="004E4037">
              <w:rPr>
                <w:rFonts w:ascii="Times New Roman" w:hAnsi="Times New Roman"/>
                <w:sz w:val="24"/>
                <w:szCs w:val="24"/>
              </w:rPr>
              <w:t xml:space="preserve">, </w:t>
            </w:r>
            <w:r w:rsidRPr="004E4037">
              <w:rPr>
                <w:rFonts w:ascii="Times New Roman" w:hAnsi="Times New Roman" w:hint="eastAsia"/>
                <w:sz w:val="24"/>
                <w:szCs w:val="24"/>
              </w:rPr>
              <w:t>физического</w:t>
            </w:r>
            <w:r w:rsidRPr="004E4037">
              <w:rPr>
                <w:rFonts w:ascii="Times New Roman" w:hAnsi="Times New Roman"/>
                <w:sz w:val="24"/>
                <w:szCs w:val="24"/>
              </w:rPr>
              <w:t xml:space="preserve"> </w:t>
            </w:r>
            <w:r w:rsidRPr="004E4037">
              <w:rPr>
                <w:rFonts w:ascii="Times New Roman" w:hAnsi="Times New Roman" w:hint="eastAsia"/>
                <w:sz w:val="24"/>
                <w:szCs w:val="24"/>
              </w:rPr>
              <w:t>развития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физических</w:t>
            </w:r>
            <w:r w:rsidRPr="004E4037">
              <w:rPr>
                <w:rFonts w:ascii="Times New Roman" w:hAnsi="Times New Roman"/>
                <w:sz w:val="24"/>
                <w:szCs w:val="24"/>
              </w:rPr>
              <w:t xml:space="preserve"> </w:t>
            </w:r>
            <w:r w:rsidRPr="004E4037">
              <w:rPr>
                <w:rFonts w:ascii="Times New Roman" w:hAnsi="Times New Roman" w:hint="eastAsia"/>
                <w:sz w:val="24"/>
                <w:szCs w:val="24"/>
              </w:rPr>
              <w:t>качеств</w:t>
            </w:r>
            <w:r w:rsidRPr="004E4037">
              <w:rPr>
                <w:rFonts w:ascii="Times New Roman" w:hAnsi="Times New Roman"/>
                <w:sz w:val="24"/>
                <w:szCs w:val="24"/>
              </w:rPr>
              <w:t>;</w:t>
            </w:r>
          </w:p>
          <w:p w14:paraId="178DF8F6"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физическими</w:t>
            </w:r>
            <w:r w:rsidRPr="004E4037">
              <w:rPr>
                <w:rFonts w:ascii="Times New Roman" w:hAnsi="Times New Roman"/>
                <w:sz w:val="24"/>
                <w:szCs w:val="24"/>
              </w:rPr>
              <w:t xml:space="preserve"> </w:t>
            </w:r>
            <w:r w:rsidRPr="004E4037">
              <w:rPr>
                <w:rFonts w:ascii="Times New Roman" w:hAnsi="Times New Roman" w:hint="eastAsia"/>
                <w:sz w:val="24"/>
                <w:szCs w:val="24"/>
              </w:rPr>
              <w:t>упражнениями</w:t>
            </w:r>
            <w:r w:rsidRPr="004E4037">
              <w:rPr>
                <w:rFonts w:ascii="Times New Roman" w:hAnsi="Times New Roman"/>
                <w:sz w:val="24"/>
                <w:szCs w:val="24"/>
              </w:rPr>
              <w:t xml:space="preserve"> </w:t>
            </w:r>
            <w:r w:rsidRPr="004E4037">
              <w:rPr>
                <w:rFonts w:ascii="Times New Roman" w:hAnsi="Times New Roman" w:hint="eastAsia"/>
                <w:sz w:val="24"/>
                <w:szCs w:val="24"/>
              </w:rPr>
              <w:t>разной</w:t>
            </w:r>
            <w:r w:rsidRPr="004E4037">
              <w:rPr>
                <w:rFonts w:ascii="Times New Roman" w:hAnsi="Times New Roman"/>
                <w:sz w:val="24"/>
                <w:szCs w:val="24"/>
              </w:rPr>
              <w:t xml:space="preserve"> </w:t>
            </w:r>
            <w:r w:rsidRPr="004E4037">
              <w:rPr>
                <w:rFonts w:ascii="Times New Roman" w:hAnsi="Times New Roman" w:hint="eastAsia"/>
                <w:sz w:val="24"/>
                <w:szCs w:val="24"/>
              </w:rPr>
              <w:t>функциональной</w:t>
            </w:r>
            <w:r w:rsidRPr="004E4037">
              <w:rPr>
                <w:rFonts w:ascii="Times New Roman" w:hAnsi="Times New Roman"/>
                <w:sz w:val="24"/>
                <w:szCs w:val="24"/>
              </w:rPr>
              <w:t xml:space="preserve"> </w:t>
            </w:r>
            <w:r w:rsidRPr="004E4037">
              <w:rPr>
                <w:rFonts w:ascii="Times New Roman" w:hAnsi="Times New Roman" w:hint="eastAsia"/>
                <w:sz w:val="24"/>
                <w:szCs w:val="24"/>
              </w:rPr>
              <w:t>направленности</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использование</w:t>
            </w:r>
            <w:r w:rsidRPr="004E4037">
              <w:rPr>
                <w:rFonts w:ascii="Times New Roman" w:hAnsi="Times New Roman"/>
                <w:sz w:val="24"/>
                <w:szCs w:val="24"/>
              </w:rPr>
              <w:t xml:space="preserve"> </w:t>
            </w:r>
            <w:r w:rsidRPr="004E4037">
              <w:rPr>
                <w:rFonts w:ascii="Times New Roman" w:hAnsi="Times New Roman" w:hint="eastAsia"/>
                <w:sz w:val="24"/>
                <w:szCs w:val="24"/>
              </w:rPr>
              <w:t>их</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режиме</w:t>
            </w:r>
            <w:r w:rsidRPr="004E4037">
              <w:rPr>
                <w:rFonts w:ascii="Times New Roman" w:hAnsi="Times New Roman"/>
                <w:sz w:val="24"/>
                <w:szCs w:val="24"/>
              </w:rPr>
              <w:t xml:space="preserve"> </w:t>
            </w:r>
            <w:r w:rsidRPr="004E4037">
              <w:rPr>
                <w:rFonts w:ascii="Times New Roman" w:hAnsi="Times New Roman" w:hint="eastAsia"/>
                <w:sz w:val="24"/>
                <w:szCs w:val="24"/>
              </w:rPr>
              <w:t>учебной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производственной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целью</w:t>
            </w:r>
            <w:r w:rsidRPr="004E4037">
              <w:rPr>
                <w:rFonts w:ascii="Times New Roman" w:hAnsi="Times New Roman"/>
                <w:sz w:val="24"/>
                <w:szCs w:val="24"/>
              </w:rPr>
              <w:t xml:space="preserve"> </w:t>
            </w:r>
            <w:r w:rsidRPr="004E4037">
              <w:rPr>
                <w:rFonts w:ascii="Times New Roman" w:hAnsi="Times New Roman" w:hint="eastAsia"/>
                <w:sz w:val="24"/>
                <w:szCs w:val="24"/>
              </w:rPr>
              <w:t>профилактики</w:t>
            </w:r>
            <w:r w:rsidRPr="004E4037">
              <w:rPr>
                <w:rFonts w:ascii="Times New Roman" w:hAnsi="Times New Roman"/>
                <w:sz w:val="24"/>
                <w:szCs w:val="24"/>
              </w:rPr>
              <w:t xml:space="preserve"> </w:t>
            </w:r>
            <w:r w:rsidRPr="004E4037">
              <w:rPr>
                <w:rFonts w:ascii="Times New Roman" w:hAnsi="Times New Roman" w:hint="eastAsia"/>
                <w:sz w:val="24"/>
                <w:szCs w:val="24"/>
              </w:rPr>
              <w:t>переутомления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сохранения</w:t>
            </w:r>
            <w:r w:rsidRPr="004E4037">
              <w:rPr>
                <w:rFonts w:ascii="Times New Roman" w:hAnsi="Times New Roman"/>
                <w:sz w:val="24"/>
                <w:szCs w:val="24"/>
              </w:rPr>
              <w:t xml:space="preserve"> </w:t>
            </w:r>
            <w:r w:rsidRPr="004E4037">
              <w:rPr>
                <w:rFonts w:ascii="Times New Roman" w:hAnsi="Times New Roman" w:hint="eastAsia"/>
                <w:sz w:val="24"/>
                <w:szCs w:val="24"/>
              </w:rPr>
              <w:t>высокой</w:t>
            </w:r>
            <w:r w:rsidRPr="004E4037">
              <w:rPr>
                <w:rFonts w:ascii="Times New Roman" w:hAnsi="Times New Roman"/>
                <w:sz w:val="24"/>
                <w:szCs w:val="24"/>
              </w:rPr>
              <w:t xml:space="preserve"> </w:t>
            </w:r>
            <w:r w:rsidRPr="004E4037">
              <w:rPr>
                <w:rFonts w:ascii="Times New Roman" w:hAnsi="Times New Roman" w:hint="eastAsia"/>
                <w:sz w:val="24"/>
                <w:szCs w:val="24"/>
              </w:rPr>
              <w:t>работоспособности</w:t>
            </w:r>
            <w:r w:rsidRPr="004E4037">
              <w:rPr>
                <w:rFonts w:ascii="Times New Roman" w:hAnsi="Times New Roman"/>
                <w:sz w:val="24"/>
                <w:szCs w:val="24"/>
              </w:rPr>
              <w:t>;</w:t>
            </w:r>
          </w:p>
          <w:p w14:paraId="3C94C3D1" w14:textId="77777777" w:rsidR="004E4037" w:rsidRPr="004E4037" w:rsidRDefault="004E4037" w:rsidP="004E4037">
            <w:pPr>
              <w:widowControl w:val="0"/>
              <w:autoSpaceDE w:val="0"/>
              <w:autoSpaceDN w:val="0"/>
              <w:adjustRightInd w:val="0"/>
              <w:spacing w:after="0" w:line="240" w:lineRule="auto"/>
              <w:rPr>
                <w:rFonts w:ascii="Times New Roman" w:hAnsi="Times New Roman"/>
                <w:sz w:val="23"/>
                <w:szCs w:val="23"/>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техническими</w:t>
            </w:r>
            <w:r w:rsidRPr="004E4037">
              <w:rPr>
                <w:rFonts w:ascii="Times New Roman" w:hAnsi="Times New Roman"/>
                <w:sz w:val="24"/>
                <w:szCs w:val="24"/>
              </w:rPr>
              <w:t xml:space="preserve"> </w:t>
            </w:r>
            <w:r w:rsidRPr="004E4037">
              <w:rPr>
                <w:rFonts w:ascii="Times New Roman" w:hAnsi="Times New Roman" w:hint="eastAsia"/>
                <w:sz w:val="24"/>
                <w:szCs w:val="24"/>
              </w:rPr>
              <w:t>приемами</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двигательными</w:t>
            </w:r>
            <w:r w:rsidRPr="004E4037">
              <w:rPr>
                <w:rFonts w:ascii="Times New Roman" w:hAnsi="Times New Roman"/>
                <w:sz w:val="24"/>
                <w:szCs w:val="24"/>
              </w:rPr>
              <w:t xml:space="preserve"> </w:t>
            </w:r>
            <w:r w:rsidRPr="004E4037">
              <w:rPr>
                <w:rFonts w:ascii="Times New Roman" w:hAnsi="Times New Roman" w:hint="eastAsia"/>
                <w:sz w:val="24"/>
                <w:szCs w:val="24"/>
              </w:rPr>
              <w:t>действиями</w:t>
            </w:r>
            <w:r w:rsidRPr="004E4037">
              <w:rPr>
                <w:rFonts w:ascii="Times New Roman" w:hAnsi="Times New Roman"/>
                <w:sz w:val="24"/>
                <w:szCs w:val="24"/>
              </w:rPr>
              <w:t xml:space="preserve"> </w:t>
            </w:r>
            <w:r w:rsidRPr="004E4037">
              <w:rPr>
                <w:rFonts w:ascii="Times New Roman" w:hAnsi="Times New Roman" w:hint="eastAsia"/>
                <w:sz w:val="24"/>
                <w:szCs w:val="24"/>
              </w:rPr>
              <w:t>базовых</w:t>
            </w:r>
            <w:r w:rsidRPr="004E4037">
              <w:rPr>
                <w:rFonts w:ascii="Times New Roman" w:hAnsi="Times New Roman"/>
                <w:sz w:val="24"/>
                <w:szCs w:val="24"/>
              </w:rPr>
              <w:t xml:space="preserve"> </w:t>
            </w:r>
            <w:r w:rsidRPr="004E4037">
              <w:rPr>
                <w:rFonts w:ascii="Times New Roman" w:hAnsi="Times New Roman" w:hint="eastAsia"/>
                <w:sz w:val="24"/>
                <w:szCs w:val="24"/>
              </w:rPr>
              <w:t>видов</w:t>
            </w:r>
            <w:r w:rsidRPr="004E4037">
              <w:rPr>
                <w:rFonts w:ascii="Times New Roman" w:hAnsi="Times New Roman"/>
                <w:sz w:val="24"/>
                <w:szCs w:val="24"/>
              </w:rPr>
              <w:t xml:space="preserve"> </w:t>
            </w:r>
            <w:r w:rsidRPr="004E4037">
              <w:rPr>
                <w:rFonts w:ascii="Times New Roman" w:hAnsi="Times New Roman" w:hint="eastAsia"/>
                <w:sz w:val="24"/>
                <w:szCs w:val="24"/>
              </w:rPr>
              <w:t>спорта</w:t>
            </w:r>
            <w:r w:rsidRPr="004E4037">
              <w:rPr>
                <w:rFonts w:ascii="Times New Roman" w:hAnsi="Times New Roman"/>
                <w:sz w:val="24"/>
                <w:szCs w:val="24"/>
              </w:rPr>
              <w:t xml:space="preserve">, </w:t>
            </w:r>
            <w:r w:rsidRPr="004E4037">
              <w:rPr>
                <w:rFonts w:ascii="Times New Roman" w:hAnsi="Times New Roman" w:hint="eastAsia"/>
                <w:sz w:val="24"/>
                <w:szCs w:val="24"/>
              </w:rPr>
              <w:t>активное</w:t>
            </w:r>
            <w:r w:rsidRPr="004E4037">
              <w:rPr>
                <w:rFonts w:ascii="Times New Roman" w:hAnsi="Times New Roman"/>
                <w:sz w:val="24"/>
                <w:szCs w:val="24"/>
              </w:rPr>
              <w:t xml:space="preserve"> </w:t>
            </w:r>
            <w:r w:rsidRPr="004E4037">
              <w:rPr>
                <w:rFonts w:ascii="Times New Roman" w:hAnsi="Times New Roman" w:hint="eastAsia"/>
                <w:sz w:val="24"/>
                <w:szCs w:val="24"/>
              </w:rPr>
              <w:t>применение</w:t>
            </w:r>
            <w:r w:rsidRPr="004E4037">
              <w:rPr>
                <w:rFonts w:ascii="Times New Roman" w:hAnsi="Times New Roman"/>
                <w:sz w:val="24"/>
                <w:szCs w:val="24"/>
              </w:rPr>
              <w:t xml:space="preserve"> </w:t>
            </w:r>
            <w:r w:rsidRPr="004E4037">
              <w:rPr>
                <w:rFonts w:ascii="Times New Roman" w:hAnsi="Times New Roman" w:hint="eastAsia"/>
                <w:sz w:val="24"/>
                <w:szCs w:val="24"/>
              </w:rPr>
              <w:t>их</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игровой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соревновательной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выполнению</w:t>
            </w:r>
            <w:r w:rsidRPr="004E4037">
              <w:rPr>
                <w:rFonts w:ascii="Times New Roman" w:hAnsi="Times New Roman"/>
                <w:sz w:val="24"/>
                <w:szCs w:val="24"/>
              </w:rPr>
              <w:t xml:space="preserve"> </w:t>
            </w:r>
            <w:r w:rsidRPr="004E4037">
              <w:rPr>
                <w:rFonts w:ascii="Times New Roman" w:hAnsi="Times New Roman" w:hint="eastAsia"/>
                <w:sz w:val="24"/>
                <w:szCs w:val="24"/>
              </w:rPr>
              <w:t>нормативов</w:t>
            </w:r>
            <w:r w:rsidRPr="004E4037">
              <w:rPr>
                <w:rFonts w:ascii="Times New Roman" w:hAnsi="Times New Roman"/>
                <w:sz w:val="24"/>
                <w:szCs w:val="24"/>
              </w:rPr>
              <w:t xml:space="preserve"> </w:t>
            </w:r>
            <w:r w:rsidRPr="004E4037">
              <w:rPr>
                <w:rFonts w:ascii="Times New Roman" w:hAnsi="Times New Roman" w:hint="eastAsia"/>
                <w:sz w:val="24"/>
                <w:szCs w:val="24"/>
              </w:rPr>
              <w:t>Всероссийского</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w:t>
            </w:r>
            <w:r w:rsidRPr="004E4037">
              <w:rPr>
                <w:rFonts w:ascii="Times New Roman" w:hAnsi="Times New Roman"/>
                <w:sz w:val="24"/>
                <w:szCs w:val="24"/>
              </w:rPr>
              <w:t>-</w:t>
            </w:r>
            <w:r w:rsidRPr="004E4037">
              <w:rPr>
                <w:rFonts w:ascii="Times New Roman" w:hAnsi="Times New Roman" w:hint="eastAsia"/>
                <w:sz w:val="24"/>
                <w:szCs w:val="24"/>
              </w:rPr>
              <w:t>спортивного</w:t>
            </w:r>
            <w:r w:rsidRPr="004E4037">
              <w:rPr>
                <w:rFonts w:ascii="Times New Roman" w:hAnsi="Times New Roman"/>
                <w:sz w:val="24"/>
                <w:szCs w:val="24"/>
              </w:rPr>
              <w:t xml:space="preserve"> </w:t>
            </w:r>
            <w:r w:rsidRPr="004E4037">
              <w:rPr>
                <w:rFonts w:ascii="Times New Roman" w:hAnsi="Times New Roman" w:hint="eastAsia"/>
                <w:sz w:val="24"/>
                <w:szCs w:val="24"/>
              </w:rPr>
              <w:t>комплекса</w:t>
            </w:r>
            <w:r w:rsidRPr="004E4037">
              <w:rPr>
                <w:rFonts w:ascii="Times New Roman" w:hAnsi="Times New Roman"/>
                <w:sz w:val="24"/>
                <w:szCs w:val="24"/>
              </w:rPr>
              <w:t xml:space="preserve"> </w:t>
            </w:r>
            <w:r w:rsidRPr="004E4037">
              <w:rPr>
                <w:rFonts w:ascii="Times New Roman" w:hAnsi="Times New Roman" w:hint="eastAsia"/>
                <w:sz w:val="24"/>
                <w:szCs w:val="24"/>
              </w:rPr>
              <w:t>«Готов</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труду</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обороне»</w:t>
            </w:r>
            <w:r w:rsidRPr="004E4037">
              <w:rPr>
                <w:rFonts w:ascii="Times New Roman" w:hAnsi="Times New Roman"/>
                <w:sz w:val="24"/>
                <w:szCs w:val="24"/>
              </w:rPr>
              <w:t xml:space="preserve"> (</w:t>
            </w:r>
            <w:r w:rsidRPr="004E4037">
              <w:rPr>
                <w:rFonts w:ascii="Times New Roman" w:hAnsi="Times New Roman" w:hint="eastAsia"/>
                <w:sz w:val="24"/>
                <w:szCs w:val="24"/>
              </w:rPr>
              <w:t>ГТО</w:t>
            </w:r>
            <w:r w:rsidRPr="004E4037">
              <w:rPr>
                <w:rFonts w:ascii="Times New Roman" w:hAnsi="Times New Roman"/>
                <w:sz w:val="24"/>
                <w:szCs w:val="24"/>
              </w:rPr>
              <w:t>).</w:t>
            </w:r>
          </w:p>
        </w:tc>
        <w:tc>
          <w:tcPr>
            <w:tcW w:w="2836" w:type="dxa"/>
            <w:tcBorders>
              <w:top w:val="nil"/>
              <w:left w:val="nil"/>
              <w:bottom w:val="single" w:sz="8" w:space="0" w:color="auto"/>
              <w:right w:val="single" w:sz="8" w:space="0" w:color="auto"/>
            </w:tcBorders>
          </w:tcPr>
          <w:p w14:paraId="32290996" w14:textId="77777777" w:rsidR="004E4037" w:rsidRPr="004E4037" w:rsidRDefault="004E4037" w:rsidP="004E4037">
            <w:pPr>
              <w:widowControl w:val="0"/>
              <w:autoSpaceDE w:val="0"/>
              <w:autoSpaceDN w:val="0"/>
              <w:adjustRightInd w:val="0"/>
              <w:spacing w:after="0" w:line="240" w:lineRule="auto"/>
              <w:jc w:val="center"/>
              <w:rPr>
                <w:rFonts w:ascii="Times New Roman" w:hAnsi="Times New Roman"/>
                <w:b/>
                <w:sz w:val="23"/>
                <w:szCs w:val="23"/>
              </w:rPr>
            </w:pPr>
            <w:r w:rsidRPr="004E4037">
              <w:rPr>
                <w:rFonts w:ascii="Times New Roman" w:hAnsi="Times New Roman"/>
                <w:b/>
                <w:sz w:val="23"/>
                <w:szCs w:val="23"/>
              </w:rPr>
              <w:lastRenderedPageBreak/>
              <w:t>«Отлично»</w:t>
            </w:r>
          </w:p>
          <w:p w14:paraId="6B617F1B" w14:textId="77777777" w:rsidR="004E4037" w:rsidRPr="004E4037" w:rsidRDefault="004E4037" w:rsidP="004E4037">
            <w:pPr>
              <w:widowControl w:val="0"/>
              <w:numPr>
                <w:ilvl w:val="0"/>
                <w:numId w:val="26"/>
              </w:numPr>
              <w:autoSpaceDE w:val="0"/>
              <w:autoSpaceDN w:val="0"/>
              <w:adjustRightInd w:val="0"/>
              <w:spacing w:after="0" w:line="240" w:lineRule="auto"/>
              <w:ind w:left="426" w:hanging="218"/>
              <w:contextualSpacing/>
              <w:rPr>
                <w:rFonts w:ascii="Times New Roman" w:hAnsi="Times New Roman"/>
                <w:sz w:val="23"/>
                <w:szCs w:val="23"/>
              </w:rPr>
            </w:pPr>
            <w:r w:rsidRPr="004E4037">
              <w:rPr>
                <w:rFonts w:ascii="Times New Roman" w:hAnsi="Times New Roman"/>
                <w:sz w:val="23"/>
                <w:szCs w:val="23"/>
              </w:rPr>
              <w:t>продемонстрировать глубокое и прочное усвоение знаний материала</w:t>
            </w:r>
          </w:p>
          <w:p w14:paraId="165610D1" w14:textId="77777777" w:rsidR="004E4037" w:rsidRPr="004E4037" w:rsidRDefault="004E4037" w:rsidP="004E4037">
            <w:pPr>
              <w:widowControl w:val="0"/>
              <w:numPr>
                <w:ilvl w:val="0"/>
                <w:numId w:val="26"/>
              </w:numPr>
              <w:autoSpaceDE w:val="0"/>
              <w:autoSpaceDN w:val="0"/>
              <w:adjustRightInd w:val="0"/>
              <w:spacing w:after="0" w:line="240" w:lineRule="auto"/>
              <w:ind w:left="426" w:hanging="218"/>
              <w:contextualSpacing/>
              <w:rPr>
                <w:rFonts w:ascii="Times New Roman" w:hAnsi="Times New Roman"/>
                <w:sz w:val="23"/>
                <w:szCs w:val="23"/>
              </w:rPr>
            </w:pPr>
            <w:r w:rsidRPr="004E4037">
              <w:rPr>
                <w:rFonts w:ascii="Times New Roman" w:hAnsi="Times New Roman"/>
                <w:sz w:val="23"/>
                <w:szCs w:val="23"/>
              </w:rPr>
              <w:t>уметь сделать выводы по излагаемому материалу</w:t>
            </w:r>
          </w:p>
          <w:p w14:paraId="7ECFEBE0" w14:textId="77777777" w:rsidR="004E4037" w:rsidRPr="004E4037" w:rsidRDefault="004E4037" w:rsidP="004E4037">
            <w:pPr>
              <w:widowControl w:val="0"/>
              <w:autoSpaceDE w:val="0"/>
              <w:autoSpaceDN w:val="0"/>
              <w:adjustRightInd w:val="0"/>
              <w:spacing w:after="0" w:line="240" w:lineRule="auto"/>
              <w:ind w:left="426"/>
              <w:jc w:val="center"/>
              <w:rPr>
                <w:rFonts w:ascii="Times New Roman" w:hAnsi="Times New Roman"/>
                <w:b/>
                <w:sz w:val="23"/>
                <w:szCs w:val="23"/>
              </w:rPr>
            </w:pPr>
            <w:r w:rsidRPr="004E4037">
              <w:rPr>
                <w:rFonts w:ascii="Times New Roman" w:hAnsi="Times New Roman"/>
                <w:b/>
                <w:sz w:val="23"/>
                <w:szCs w:val="23"/>
              </w:rPr>
              <w:t>«Хорошо»</w:t>
            </w:r>
          </w:p>
          <w:p w14:paraId="0998FB4C" w14:textId="77777777" w:rsidR="004E4037" w:rsidRPr="004E4037" w:rsidRDefault="004E4037" w:rsidP="004E4037">
            <w:pPr>
              <w:widowControl w:val="0"/>
              <w:numPr>
                <w:ilvl w:val="0"/>
                <w:numId w:val="26"/>
              </w:numPr>
              <w:autoSpaceDE w:val="0"/>
              <w:autoSpaceDN w:val="0"/>
              <w:adjustRightInd w:val="0"/>
              <w:spacing w:after="0" w:line="240" w:lineRule="auto"/>
              <w:ind w:left="426" w:hanging="218"/>
              <w:contextualSpacing/>
              <w:rPr>
                <w:rFonts w:ascii="Times New Roman" w:hAnsi="Times New Roman"/>
                <w:sz w:val="23"/>
                <w:szCs w:val="23"/>
              </w:rPr>
            </w:pPr>
            <w:r w:rsidRPr="004E4037">
              <w:rPr>
                <w:rFonts w:ascii="Times New Roman" w:hAnsi="Times New Roman"/>
                <w:sz w:val="23"/>
                <w:szCs w:val="23"/>
              </w:rPr>
              <w:t>продемонстрировать достаточно полное усвоение знаний материала</w:t>
            </w:r>
          </w:p>
          <w:p w14:paraId="4CED3D18" w14:textId="77777777" w:rsidR="004E4037" w:rsidRPr="004E4037" w:rsidRDefault="004E4037" w:rsidP="004E4037">
            <w:pPr>
              <w:widowControl w:val="0"/>
              <w:numPr>
                <w:ilvl w:val="0"/>
                <w:numId w:val="26"/>
              </w:numPr>
              <w:autoSpaceDE w:val="0"/>
              <w:autoSpaceDN w:val="0"/>
              <w:adjustRightInd w:val="0"/>
              <w:spacing w:after="0" w:line="240" w:lineRule="auto"/>
              <w:ind w:left="426" w:hanging="218"/>
              <w:contextualSpacing/>
              <w:rPr>
                <w:rFonts w:ascii="Times New Roman" w:hAnsi="Times New Roman"/>
                <w:sz w:val="23"/>
                <w:szCs w:val="23"/>
              </w:rPr>
            </w:pPr>
            <w:r w:rsidRPr="004E4037">
              <w:rPr>
                <w:rFonts w:ascii="Times New Roman" w:hAnsi="Times New Roman"/>
                <w:sz w:val="23"/>
                <w:szCs w:val="23"/>
              </w:rPr>
              <w:t>уметь сделать достаточно обоснованные выводы по излагаемому материалу</w:t>
            </w:r>
          </w:p>
          <w:p w14:paraId="444D9B2F" w14:textId="77777777" w:rsidR="004E4037" w:rsidRPr="004E4037" w:rsidRDefault="004E4037" w:rsidP="004E4037">
            <w:pPr>
              <w:widowControl w:val="0"/>
              <w:autoSpaceDE w:val="0"/>
              <w:autoSpaceDN w:val="0"/>
              <w:adjustRightInd w:val="0"/>
              <w:spacing w:after="0" w:line="240" w:lineRule="auto"/>
              <w:ind w:left="426"/>
              <w:jc w:val="center"/>
              <w:rPr>
                <w:rFonts w:ascii="Times New Roman" w:hAnsi="Times New Roman"/>
                <w:b/>
                <w:sz w:val="23"/>
                <w:szCs w:val="23"/>
              </w:rPr>
            </w:pPr>
            <w:r w:rsidRPr="004E4037">
              <w:rPr>
                <w:rFonts w:ascii="Times New Roman" w:hAnsi="Times New Roman"/>
                <w:b/>
                <w:sz w:val="23"/>
                <w:szCs w:val="23"/>
              </w:rPr>
              <w:t>«Удовлетворительно»</w:t>
            </w:r>
          </w:p>
          <w:p w14:paraId="70472F44" w14:textId="77777777" w:rsidR="004E4037" w:rsidRPr="004E4037" w:rsidRDefault="004E4037" w:rsidP="004E4037">
            <w:pPr>
              <w:widowControl w:val="0"/>
              <w:numPr>
                <w:ilvl w:val="0"/>
                <w:numId w:val="27"/>
              </w:numPr>
              <w:autoSpaceDE w:val="0"/>
              <w:autoSpaceDN w:val="0"/>
              <w:adjustRightInd w:val="0"/>
              <w:spacing w:after="0" w:line="240" w:lineRule="auto"/>
              <w:ind w:left="426" w:hanging="142"/>
              <w:contextualSpacing/>
              <w:rPr>
                <w:rFonts w:ascii="Times New Roman" w:hAnsi="Times New Roman"/>
                <w:sz w:val="23"/>
                <w:szCs w:val="23"/>
              </w:rPr>
            </w:pPr>
            <w:r w:rsidRPr="004E4037">
              <w:rPr>
                <w:rFonts w:ascii="Times New Roman" w:hAnsi="Times New Roman"/>
                <w:sz w:val="23"/>
                <w:szCs w:val="23"/>
              </w:rPr>
              <w:t>продемострировать общее знания изучаемого материала</w:t>
            </w:r>
          </w:p>
          <w:p w14:paraId="75ED31B2" w14:textId="77777777" w:rsidR="004E4037" w:rsidRPr="004E4037" w:rsidRDefault="004E4037" w:rsidP="004E4037">
            <w:pPr>
              <w:widowControl w:val="0"/>
              <w:numPr>
                <w:ilvl w:val="0"/>
                <w:numId w:val="27"/>
              </w:numPr>
              <w:autoSpaceDE w:val="0"/>
              <w:autoSpaceDN w:val="0"/>
              <w:adjustRightInd w:val="0"/>
              <w:spacing w:after="0" w:line="240" w:lineRule="auto"/>
              <w:ind w:left="426" w:hanging="142"/>
              <w:contextualSpacing/>
              <w:rPr>
                <w:rFonts w:ascii="Times New Roman" w:hAnsi="Times New Roman"/>
                <w:sz w:val="23"/>
                <w:szCs w:val="23"/>
              </w:rPr>
            </w:pPr>
            <w:r w:rsidRPr="004E4037">
              <w:rPr>
                <w:rFonts w:ascii="Times New Roman" w:hAnsi="Times New Roman"/>
                <w:sz w:val="23"/>
                <w:szCs w:val="23"/>
              </w:rPr>
              <w:t>уметь строить ответ в соответствии со структурой излагаемого вопроса</w:t>
            </w:r>
          </w:p>
          <w:p w14:paraId="27986C62" w14:textId="77777777" w:rsidR="004E4037" w:rsidRPr="004E4037" w:rsidRDefault="004E4037" w:rsidP="004E4037">
            <w:pPr>
              <w:widowControl w:val="0"/>
              <w:autoSpaceDE w:val="0"/>
              <w:autoSpaceDN w:val="0"/>
              <w:adjustRightInd w:val="0"/>
              <w:spacing w:after="0" w:line="240" w:lineRule="auto"/>
              <w:ind w:left="284"/>
              <w:jc w:val="center"/>
              <w:rPr>
                <w:rFonts w:ascii="Times New Roman" w:hAnsi="Times New Roman"/>
                <w:b/>
                <w:sz w:val="23"/>
                <w:szCs w:val="23"/>
              </w:rPr>
            </w:pPr>
            <w:r w:rsidRPr="004E4037">
              <w:rPr>
                <w:rFonts w:ascii="Times New Roman" w:hAnsi="Times New Roman"/>
                <w:b/>
                <w:sz w:val="23"/>
                <w:szCs w:val="23"/>
              </w:rPr>
              <w:t>«Неудовлетворительно»</w:t>
            </w:r>
          </w:p>
          <w:p w14:paraId="1D82A2AD" w14:textId="77777777" w:rsidR="004E4037" w:rsidRPr="004E4037" w:rsidRDefault="004E4037" w:rsidP="004E4037">
            <w:pPr>
              <w:widowControl w:val="0"/>
              <w:numPr>
                <w:ilvl w:val="0"/>
                <w:numId w:val="28"/>
              </w:numPr>
              <w:autoSpaceDE w:val="0"/>
              <w:autoSpaceDN w:val="0"/>
              <w:adjustRightInd w:val="0"/>
              <w:spacing w:after="0" w:line="240" w:lineRule="auto"/>
              <w:ind w:hanging="142"/>
              <w:contextualSpacing/>
              <w:rPr>
                <w:rFonts w:ascii="Times New Roman" w:hAnsi="Times New Roman"/>
                <w:sz w:val="23"/>
                <w:szCs w:val="23"/>
              </w:rPr>
            </w:pPr>
            <w:r w:rsidRPr="004E4037">
              <w:rPr>
                <w:rFonts w:ascii="Times New Roman" w:hAnsi="Times New Roman"/>
                <w:sz w:val="23"/>
                <w:szCs w:val="23"/>
              </w:rPr>
              <w:t>незнание значительной части программного материала</w:t>
            </w:r>
          </w:p>
          <w:p w14:paraId="37A78DBB" w14:textId="77777777" w:rsidR="004E4037" w:rsidRPr="004E4037" w:rsidRDefault="004E4037" w:rsidP="004E4037">
            <w:pPr>
              <w:widowControl w:val="0"/>
              <w:numPr>
                <w:ilvl w:val="0"/>
                <w:numId w:val="28"/>
              </w:numPr>
              <w:autoSpaceDE w:val="0"/>
              <w:autoSpaceDN w:val="0"/>
              <w:adjustRightInd w:val="0"/>
              <w:spacing w:after="0" w:line="240" w:lineRule="auto"/>
              <w:ind w:hanging="142"/>
              <w:contextualSpacing/>
              <w:rPr>
                <w:rFonts w:ascii="Times New Roman" w:hAnsi="Times New Roman"/>
                <w:sz w:val="23"/>
                <w:szCs w:val="23"/>
              </w:rPr>
            </w:pPr>
            <w:r w:rsidRPr="004E4037">
              <w:rPr>
                <w:rFonts w:ascii="Times New Roman" w:hAnsi="Times New Roman"/>
                <w:sz w:val="23"/>
                <w:szCs w:val="23"/>
              </w:rPr>
              <w:t>неумение делать выводы по материалу</w:t>
            </w:r>
          </w:p>
        </w:tc>
        <w:tc>
          <w:tcPr>
            <w:tcW w:w="2693" w:type="dxa"/>
            <w:tcBorders>
              <w:top w:val="nil"/>
              <w:left w:val="nil"/>
              <w:bottom w:val="single" w:sz="8" w:space="0" w:color="auto"/>
              <w:right w:val="single" w:sz="8" w:space="0" w:color="auto"/>
            </w:tcBorders>
          </w:tcPr>
          <w:p w14:paraId="31F51254" w14:textId="77777777" w:rsidR="004E4037" w:rsidRPr="004E4037" w:rsidRDefault="004E4037" w:rsidP="004E4037">
            <w:pPr>
              <w:widowControl w:val="0"/>
              <w:numPr>
                <w:ilvl w:val="0"/>
                <w:numId w:val="25"/>
              </w:numPr>
              <w:tabs>
                <w:tab w:val="num" w:pos="992"/>
              </w:tabs>
              <w:autoSpaceDE w:val="0"/>
              <w:autoSpaceDN w:val="0"/>
              <w:adjustRightInd w:val="0"/>
              <w:spacing w:after="0" w:line="240" w:lineRule="auto"/>
              <w:ind w:left="425" w:hanging="218"/>
              <w:contextualSpacing/>
              <w:rPr>
                <w:rFonts w:ascii="Times New Roman" w:hAnsi="Times New Roman"/>
                <w:sz w:val="23"/>
                <w:szCs w:val="23"/>
              </w:rPr>
            </w:pPr>
            <w:r w:rsidRPr="004E4037">
              <w:rPr>
                <w:rFonts w:ascii="Times New Roman" w:hAnsi="Times New Roman"/>
                <w:sz w:val="23"/>
                <w:szCs w:val="23"/>
              </w:rPr>
              <w:t>Стартовая диагностика подготовки студентов по школьному курсу физической культуры и выявление мотивации</w:t>
            </w:r>
          </w:p>
          <w:p w14:paraId="21CD00BA" w14:textId="77777777" w:rsidR="004E4037" w:rsidRPr="004E4037" w:rsidRDefault="004E4037" w:rsidP="004E4037">
            <w:pPr>
              <w:widowControl w:val="0"/>
              <w:numPr>
                <w:ilvl w:val="0"/>
                <w:numId w:val="25"/>
              </w:numPr>
              <w:tabs>
                <w:tab w:val="num" w:pos="992"/>
              </w:tabs>
              <w:autoSpaceDE w:val="0"/>
              <w:autoSpaceDN w:val="0"/>
              <w:adjustRightInd w:val="0"/>
              <w:spacing w:after="0" w:line="240" w:lineRule="auto"/>
              <w:ind w:left="425" w:hanging="218"/>
              <w:contextualSpacing/>
              <w:rPr>
                <w:rFonts w:ascii="Times New Roman" w:hAnsi="Times New Roman"/>
                <w:sz w:val="23"/>
                <w:szCs w:val="23"/>
              </w:rPr>
            </w:pPr>
            <w:r w:rsidRPr="004E4037">
              <w:rPr>
                <w:rFonts w:ascii="Times New Roman" w:hAnsi="Times New Roman"/>
                <w:sz w:val="23"/>
                <w:szCs w:val="23"/>
              </w:rPr>
              <w:t>Текущий контроль за работой студента на протяжении всего обучения</w:t>
            </w:r>
          </w:p>
          <w:p w14:paraId="50A19BBD" w14:textId="77777777" w:rsidR="004E4037" w:rsidRPr="004E4037" w:rsidRDefault="004E4037" w:rsidP="004E4037">
            <w:pPr>
              <w:widowControl w:val="0"/>
              <w:numPr>
                <w:ilvl w:val="0"/>
                <w:numId w:val="25"/>
              </w:numPr>
              <w:tabs>
                <w:tab w:val="num" w:pos="992"/>
              </w:tabs>
              <w:autoSpaceDE w:val="0"/>
              <w:autoSpaceDN w:val="0"/>
              <w:adjustRightInd w:val="0"/>
              <w:spacing w:after="0" w:line="240" w:lineRule="auto"/>
              <w:ind w:left="425" w:hanging="218"/>
              <w:contextualSpacing/>
              <w:rPr>
                <w:rFonts w:ascii="Times New Roman" w:hAnsi="Times New Roman"/>
                <w:sz w:val="23"/>
                <w:szCs w:val="23"/>
              </w:rPr>
            </w:pPr>
            <w:r w:rsidRPr="004E4037">
              <w:rPr>
                <w:rFonts w:ascii="Times New Roman" w:hAnsi="Times New Roman"/>
                <w:sz w:val="23"/>
                <w:szCs w:val="23"/>
              </w:rPr>
              <w:t xml:space="preserve">Оценка полученных знаний на дифференцированном зачете </w:t>
            </w:r>
          </w:p>
        </w:tc>
      </w:tr>
    </w:tbl>
    <w:p w14:paraId="581CD89D" w14:textId="77777777" w:rsidR="004E4037" w:rsidRPr="00AD16D3" w:rsidRDefault="004E4037" w:rsidP="00FD3D20">
      <w:pPr>
        <w:pStyle w:val="3"/>
        <w:jc w:val="center"/>
        <w:rPr>
          <w:rFonts w:ascii="Times New Roman" w:hAnsi="Times New Roman" w:cs="Times New Roman"/>
          <w:b/>
          <w:color w:val="auto"/>
        </w:rPr>
      </w:pPr>
      <w:bookmarkStart w:id="13" w:name="_Toc501347425"/>
      <w:bookmarkStart w:id="14" w:name="_Toc190696374"/>
      <w:r w:rsidRPr="00AD16D3">
        <w:rPr>
          <w:rFonts w:ascii="Times New Roman" w:hAnsi="Times New Roman" w:cs="Times New Roman"/>
          <w:b/>
          <w:color w:val="auto"/>
        </w:rPr>
        <w:lastRenderedPageBreak/>
        <w:t>5. МАТЕРИАЛЫ ДЛЯ ПРОВЕДЕНИЯ ПРОМЕЖУТОЧНОЙ АТТЕСТАЦИИ ПО ДИСЦИПЛИНЕ</w:t>
      </w:r>
      <w:bookmarkEnd w:id="13"/>
      <w:bookmarkEnd w:id="14"/>
    </w:p>
    <w:p w14:paraId="65AED25A" w14:textId="3240B41D" w:rsidR="004E4037" w:rsidRPr="00AD16D3" w:rsidRDefault="004E4037" w:rsidP="00FD3D20">
      <w:pPr>
        <w:spacing w:after="0"/>
        <w:jc w:val="center"/>
        <w:rPr>
          <w:rFonts w:ascii="Times New Roman" w:hAnsi="Times New Roman"/>
          <w:b/>
          <w:bCs/>
          <w:sz w:val="24"/>
          <w:szCs w:val="24"/>
        </w:rPr>
      </w:pPr>
      <w:bookmarkStart w:id="15" w:name="_Toc190696375"/>
      <w:r w:rsidRPr="00AD16D3">
        <w:rPr>
          <w:rStyle w:val="30"/>
          <w:rFonts w:ascii="Times New Roman" w:hAnsi="Times New Roman" w:cs="Times New Roman"/>
          <w:b/>
          <w:color w:val="auto"/>
        </w:rPr>
        <w:t>5.1. Перечень тем рефератов для освобожденных от заняти</w:t>
      </w:r>
      <w:bookmarkEnd w:id="15"/>
      <w:r w:rsidR="00AD16D3">
        <w:rPr>
          <w:rFonts w:ascii="Times New Roman" w:hAnsi="Times New Roman"/>
          <w:b/>
          <w:bCs/>
          <w:sz w:val="24"/>
          <w:szCs w:val="24"/>
        </w:rPr>
        <w:t>й</w:t>
      </w:r>
    </w:p>
    <w:p w14:paraId="7EC8C64B"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"Значение физической культуры и спорта в жизни человека".</w:t>
      </w:r>
    </w:p>
    <w:p w14:paraId="776C3842"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"История развития физической культуры как дисциплины".</w:t>
      </w:r>
    </w:p>
    <w:p w14:paraId="0DB7367D"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"История зарождения олимпийского движения в Древней Греции".</w:t>
      </w:r>
    </w:p>
    <w:p w14:paraId="48B20C49"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"Физическая культура и ее влияние на решение социальных проблем".</w:t>
      </w:r>
    </w:p>
    <w:p w14:paraId="718E332B"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"Современные олимпийские игры: особенности проведения и их значение в жизни современного общества".</w:t>
      </w:r>
    </w:p>
    <w:p w14:paraId="774DF2FA"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"Влияние физических упражнений на полноценное развитие организма человека".</w:t>
      </w:r>
    </w:p>
    <w:p w14:paraId="046F527E"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"Процесс организации здорового образа жизни".</w:t>
      </w:r>
    </w:p>
    <w:p w14:paraId="3DBC4E04"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"Лечебная физическая культура: комплексы физических упражнений направленных на устранение различных заболеваний".</w:t>
      </w:r>
    </w:p>
    <w:p w14:paraId="7C09C9AA"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lastRenderedPageBreak/>
        <w:t>"Физическая культура как средство борьбы от переутомления и низкой работоспособности".</w:t>
      </w:r>
    </w:p>
    <w:p w14:paraId="1E8A7346"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"Основные методы коррекции фигуры с помощью физических упражнений".</w:t>
      </w:r>
    </w:p>
    <w:p w14:paraId="4075094A"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"Основные системы оздоровительной физической культуры".</w:t>
      </w:r>
    </w:p>
    <w:p w14:paraId="64F232F3"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Меры предосторожности во время занятий физической культурой.</w:t>
      </w:r>
    </w:p>
    <w:p w14:paraId="3A9970AA"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Восточные единоборства: особенности и влияние на развитие организма.</w:t>
      </w:r>
    </w:p>
    <w:p w14:paraId="2B84022D"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Основные методы саморегуляции психических и физических заболеваний.</w:t>
      </w:r>
    </w:p>
    <w:p w14:paraId="025438B7"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Профилактика возникновения профессиональных заболеваний.</w:t>
      </w:r>
    </w:p>
    <w:p w14:paraId="74107914"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Взаимосвязь физического и духовного развития личности.</w:t>
      </w:r>
    </w:p>
    <w:p w14:paraId="3701E1BD"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Адаптация к физическим упражнениям на разных возрастных этапах.</w:t>
      </w:r>
    </w:p>
    <w:p w14:paraId="5E3DE899"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Основные виды спортивных игр.</w:t>
      </w:r>
    </w:p>
    <w:p w14:paraId="081126BA"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Бокс и борьба как основные виды силовых состязаний.</w:t>
      </w:r>
    </w:p>
    <w:p w14:paraId="15076BB0"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Виды бега и их влияние на здоровье человека.</w:t>
      </w:r>
    </w:p>
    <w:p w14:paraId="58BB08AA"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Развитие выносливости во время занятий спортом.</w:t>
      </w:r>
    </w:p>
    <w:p w14:paraId="1A4857C6"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Адаптация профессиональных спортсменов к выполнению предусмотренных нагрузок.</w:t>
      </w:r>
    </w:p>
    <w:p w14:paraId="645BFDA0"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Алкоголизм и его влияние на развитие здоровой личности.</w:t>
      </w:r>
    </w:p>
    <w:p w14:paraId="381DD3E5"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Наркотики и их влияние на развитие полноценной личности.</w:t>
      </w:r>
    </w:p>
    <w:p w14:paraId="6B56B9D4"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Лыжный спорт: перспективы развития.</w:t>
      </w:r>
    </w:p>
    <w:p w14:paraId="7923D859"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Анализ системы физического воспитания в дошкольных и школьных заведениях.</w:t>
      </w:r>
    </w:p>
    <w:p w14:paraId="6F2FC28B"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Анализ системы физической культуры в высших учебных заведениях.</w:t>
      </w:r>
    </w:p>
    <w:p w14:paraId="16474436"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Плавание и его воздействие на развитие системы опорно-двигательного аппарата.</w:t>
      </w:r>
    </w:p>
    <w:p w14:paraId="47108CE1"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Актуальные проблемы в проведении занятий по физической культуре в учебных заведениях.</w:t>
      </w:r>
    </w:p>
    <w:p w14:paraId="60F97598"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Особенности правовой базы в отношении спорта и физической культуры в России.</w:t>
      </w:r>
    </w:p>
    <w:p w14:paraId="5D212A99"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Классический, спортивный и восстановительный массаж.</w:t>
      </w:r>
    </w:p>
    <w:p w14:paraId="5C6C1C60"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Антропометрические данные человека, их значение для занятий физической культурой.</w:t>
      </w:r>
    </w:p>
    <w:p w14:paraId="3A898530"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Спортивный туризм и его влияние на здоровье человека.</w:t>
      </w:r>
    </w:p>
    <w:p w14:paraId="48C75502"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Понятие гиподинамия и меры по ее предупреждению.</w:t>
      </w:r>
    </w:p>
    <w:p w14:paraId="22150E03"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Основные положения методики закаливания человека.</w:t>
      </w:r>
    </w:p>
    <w:p w14:paraId="1CC74C3A"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Оптимальный вес и основные способы его сохранения</w:t>
      </w:r>
    </w:p>
    <w:p w14:paraId="24C41D52"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Утомление и восстановление организма. Роль физической культуры в регулировании этих состояний.</w:t>
      </w:r>
    </w:p>
    <w:p w14:paraId="12A59AE0"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Физическая культура в профилактике различных заболеваний человека.</w:t>
      </w:r>
    </w:p>
    <w:p w14:paraId="76332CCF"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Подвижные игры как средство воспитания координационных способностей и общей выносливости.</w:t>
      </w:r>
    </w:p>
    <w:p w14:paraId="244AEC33"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Восстановительные мероприятия в процессе занятий физической культурой.</w:t>
      </w:r>
    </w:p>
    <w:p w14:paraId="695422B0"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Режим питания, составляющие компоненты и их роль в обеспечении жизнедеятельности.</w:t>
      </w:r>
    </w:p>
    <w:p w14:paraId="5BC3A2B0"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Самоконтроль и критерии оценки самоконтроля.</w:t>
      </w:r>
    </w:p>
    <w:p w14:paraId="7B45113A"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Методика проведения разминки при занятиях физической культурой</w:t>
      </w:r>
    </w:p>
    <w:p w14:paraId="23B2CF5D"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Шейпинг и укрепление здоровья человека.</w:t>
      </w:r>
    </w:p>
    <w:p w14:paraId="1DC9EED7"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Влияние осанки на здоровье человека.</w:t>
      </w:r>
    </w:p>
    <w:p w14:paraId="66DC6F97" w14:textId="77777777" w:rsidR="004E4037" w:rsidRPr="004E4037" w:rsidRDefault="004E4037" w:rsidP="004E4037">
      <w:pPr>
        <w:shd w:val="clear" w:color="auto" w:fill="FFFFFF"/>
        <w:tabs>
          <w:tab w:val="left" w:pos="679"/>
          <w:tab w:val="center" w:pos="4677"/>
        </w:tabs>
        <w:spacing w:after="0" w:line="360" w:lineRule="auto"/>
        <w:jc w:val="both"/>
        <w:rPr>
          <w:rFonts w:ascii="Times New Roman" w:hAnsi="Times New Roman"/>
          <w:b/>
          <w:color w:val="000000"/>
          <w:w w:val="117"/>
          <w:sz w:val="24"/>
          <w:szCs w:val="24"/>
        </w:rPr>
      </w:pPr>
    </w:p>
    <w:p w14:paraId="31B1EA9E" w14:textId="77777777" w:rsidR="004E4037" w:rsidRPr="004E4037" w:rsidRDefault="004E4037" w:rsidP="004E4037">
      <w:pPr>
        <w:shd w:val="clear" w:color="auto" w:fill="FFFFFF"/>
        <w:tabs>
          <w:tab w:val="left" w:pos="679"/>
          <w:tab w:val="center" w:pos="4677"/>
        </w:tabs>
        <w:spacing w:after="0" w:line="360" w:lineRule="auto"/>
        <w:jc w:val="both"/>
        <w:rPr>
          <w:rFonts w:ascii="Times New Roman" w:hAnsi="Times New Roman"/>
          <w:b/>
          <w:color w:val="000000"/>
          <w:w w:val="117"/>
          <w:sz w:val="24"/>
          <w:szCs w:val="24"/>
        </w:rPr>
      </w:pPr>
    </w:p>
    <w:p w14:paraId="1182856B" w14:textId="77777777" w:rsidR="004E4037" w:rsidRPr="004E4037" w:rsidRDefault="004E4037" w:rsidP="004E4037">
      <w:pPr>
        <w:shd w:val="clear" w:color="auto" w:fill="FFFFFF"/>
        <w:tabs>
          <w:tab w:val="left" w:pos="679"/>
          <w:tab w:val="center" w:pos="4677"/>
        </w:tabs>
        <w:spacing w:after="0" w:line="360" w:lineRule="auto"/>
        <w:jc w:val="both"/>
        <w:rPr>
          <w:rFonts w:ascii="Times New Roman" w:hAnsi="Times New Roman"/>
          <w:b/>
          <w:color w:val="000000"/>
          <w:w w:val="117"/>
          <w:sz w:val="24"/>
          <w:szCs w:val="24"/>
        </w:rPr>
      </w:pPr>
    </w:p>
    <w:p w14:paraId="5745216D" w14:textId="77777777" w:rsidR="004E4037" w:rsidRPr="004E4037" w:rsidRDefault="004E4037" w:rsidP="004E4037">
      <w:pPr>
        <w:shd w:val="clear" w:color="auto" w:fill="FFFFFF"/>
        <w:tabs>
          <w:tab w:val="left" w:pos="679"/>
          <w:tab w:val="center" w:pos="4677"/>
        </w:tabs>
        <w:spacing w:after="0" w:line="360" w:lineRule="auto"/>
        <w:jc w:val="both"/>
        <w:rPr>
          <w:rFonts w:ascii="Times New Roman" w:hAnsi="Times New Roman"/>
          <w:b/>
          <w:color w:val="000000"/>
          <w:w w:val="117"/>
          <w:sz w:val="24"/>
          <w:szCs w:val="24"/>
        </w:rPr>
      </w:pPr>
    </w:p>
    <w:p w14:paraId="12203E59" w14:textId="77777777" w:rsidR="004E4037" w:rsidRPr="004E4037" w:rsidRDefault="004E4037" w:rsidP="004E4037">
      <w:pPr>
        <w:shd w:val="clear" w:color="auto" w:fill="FFFFFF"/>
        <w:tabs>
          <w:tab w:val="left" w:pos="679"/>
          <w:tab w:val="center" w:pos="4677"/>
        </w:tabs>
        <w:spacing w:after="0" w:line="360" w:lineRule="auto"/>
        <w:jc w:val="both"/>
        <w:rPr>
          <w:rFonts w:ascii="Times New Roman" w:hAnsi="Times New Roman"/>
          <w:b/>
          <w:color w:val="000000"/>
          <w:w w:val="117"/>
          <w:sz w:val="24"/>
          <w:szCs w:val="24"/>
        </w:rPr>
      </w:pPr>
    </w:p>
    <w:p w14:paraId="1D32FCAF" w14:textId="77777777" w:rsidR="004E4037" w:rsidRPr="00AD16D3" w:rsidRDefault="004E4037" w:rsidP="004E4037">
      <w:pPr>
        <w:shd w:val="clear" w:color="auto" w:fill="FFFFFF"/>
        <w:tabs>
          <w:tab w:val="left" w:pos="679"/>
          <w:tab w:val="center" w:pos="4677"/>
        </w:tabs>
        <w:spacing w:after="0" w:line="360" w:lineRule="auto"/>
        <w:jc w:val="both"/>
        <w:rPr>
          <w:rFonts w:ascii="Times New Roman" w:hAnsi="Times New Roman"/>
          <w:b/>
          <w:color w:val="000000"/>
          <w:w w:val="117"/>
          <w:sz w:val="20"/>
          <w:szCs w:val="20"/>
        </w:rPr>
      </w:pPr>
      <w:r w:rsidRPr="00AD16D3">
        <w:rPr>
          <w:rFonts w:ascii="Times New Roman" w:hAnsi="Times New Roman"/>
          <w:b/>
          <w:color w:val="000000"/>
          <w:w w:val="117"/>
          <w:sz w:val="20"/>
          <w:szCs w:val="20"/>
        </w:rPr>
        <w:lastRenderedPageBreak/>
        <w:t>ОБЯЗАТЕЛЬНЫЕ КОНТРОЛЬНЫЕ ЗАДАНИЯ</w:t>
      </w:r>
    </w:p>
    <w:p w14:paraId="48147A40" w14:textId="77777777" w:rsidR="004E4037" w:rsidRPr="00AD16D3" w:rsidRDefault="004E4037" w:rsidP="004E4037">
      <w:pPr>
        <w:shd w:val="clear" w:color="auto" w:fill="FFFFFF"/>
        <w:spacing w:after="0" w:line="360" w:lineRule="auto"/>
        <w:jc w:val="both"/>
        <w:rPr>
          <w:rFonts w:ascii="Times New Roman" w:hAnsi="Times New Roman"/>
          <w:b/>
          <w:color w:val="000000"/>
          <w:w w:val="117"/>
          <w:sz w:val="20"/>
          <w:szCs w:val="20"/>
        </w:rPr>
      </w:pPr>
      <w:r w:rsidRPr="00AD16D3">
        <w:rPr>
          <w:rFonts w:ascii="Times New Roman" w:hAnsi="Times New Roman"/>
          <w:b/>
          <w:color w:val="000000"/>
          <w:w w:val="117"/>
          <w:sz w:val="20"/>
          <w:szCs w:val="20"/>
        </w:rPr>
        <w:t>(УПРАЖНЕНИЯ, ТЕСТЫ) ДЛЯ ОПРЕДЕЛЕНИЯ ФИЗИЧЕСКОЙ ПОДГОТОВЛЕННОСТИ</w:t>
      </w:r>
    </w:p>
    <w:p w14:paraId="54A2B753" w14:textId="77777777" w:rsidR="004E4037" w:rsidRPr="004E4037" w:rsidRDefault="004E4037" w:rsidP="004E4037">
      <w:pPr>
        <w:shd w:val="clear" w:color="auto" w:fill="FFFFFF"/>
        <w:spacing w:after="0" w:line="264" w:lineRule="exact"/>
        <w:ind w:right="480"/>
        <w:jc w:val="both"/>
        <w:rPr>
          <w:rFonts w:ascii="Times New Roman" w:hAnsi="Times New Roman"/>
          <w:color w:val="000000"/>
          <w:w w:val="117"/>
          <w:sz w:val="24"/>
          <w:szCs w:val="24"/>
        </w:rPr>
      </w:pPr>
    </w:p>
    <w:p w14:paraId="015FCF56" w14:textId="77777777" w:rsidR="004E4037" w:rsidRPr="004E4037" w:rsidRDefault="004E4037" w:rsidP="004E4037">
      <w:pPr>
        <w:shd w:val="clear" w:color="auto" w:fill="FFFFFF"/>
        <w:spacing w:after="0" w:line="264" w:lineRule="exact"/>
        <w:ind w:right="480"/>
        <w:jc w:val="both"/>
        <w:rPr>
          <w:rFonts w:ascii="Times New Roman" w:hAnsi="Times New Roman"/>
          <w:b/>
          <w:color w:val="000000"/>
          <w:w w:val="117"/>
          <w:sz w:val="24"/>
          <w:szCs w:val="24"/>
          <w:u w:val="single"/>
        </w:rPr>
      </w:pPr>
      <w:r w:rsidRPr="004E4037">
        <w:rPr>
          <w:rFonts w:ascii="Times New Roman" w:hAnsi="Times New Roman"/>
          <w:b/>
          <w:color w:val="000000"/>
          <w:w w:val="117"/>
          <w:sz w:val="24"/>
          <w:szCs w:val="24"/>
          <w:u w:val="single"/>
        </w:rPr>
        <w:t xml:space="preserve">Девушки </w:t>
      </w:r>
    </w:p>
    <w:tbl>
      <w:tblPr>
        <w:tblW w:w="0" w:type="auto"/>
        <w:tblInd w:w="108" w:type="dxa"/>
        <w:tblLayout w:type="fixed"/>
        <w:tblLook w:val="0000" w:firstRow="0" w:lastRow="0" w:firstColumn="0" w:lastColumn="0" w:noHBand="0" w:noVBand="0"/>
      </w:tblPr>
      <w:tblGrid>
        <w:gridCol w:w="4395"/>
        <w:gridCol w:w="1085"/>
        <w:gridCol w:w="850"/>
        <w:gridCol w:w="992"/>
        <w:gridCol w:w="993"/>
        <w:gridCol w:w="1041"/>
      </w:tblGrid>
      <w:tr w:rsidR="004E4037" w:rsidRPr="004E4037" w14:paraId="3B6FCC02" w14:textId="77777777" w:rsidTr="0056783A">
        <w:tc>
          <w:tcPr>
            <w:tcW w:w="4395" w:type="dxa"/>
            <w:tcBorders>
              <w:top w:val="single" w:sz="4" w:space="0" w:color="000000"/>
              <w:left w:val="single" w:sz="4" w:space="0" w:color="000000"/>
              <w:bottom w:val="single" w:sz="4" w:space="0" w:color="000000"/>
              <w:right w:val="single" w:sz="4" w:space="0" w:color="000000"/>
            </w:tcBorders>
          </w:tcPr>
          <w:p w14:paraId="53A1C419"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Направленность задания</w:t>
            </w:r>
          </w:p>
        </w:tc>
        <w:tc>
          <w:tcPr>
            <w:tcW w:w="4961" w:type="dxa"/>
            <w:gridSpan w:val="5"/>
            <w:tcBorders>
              <w:top w:val="single" w:sz="4" w:space="0" w:color="000000"/>
              <w:left w:val="single" w:sz="4" w:space="0" w:color="000000"/>
              <w:bottom w:val="single" w:sz="4" w:space="0" w:color="000000"/>
              <w:right w:val="single" w:sz="4" w:space="0" w:color="000000"/>
            </w:tcBorders>
            <w:vAlign w:val="center"/>
          </w:tcPr>
          <w:p w14:paraId="7FECD336"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Оценка в очках</w:t>
            </w:r>
          </w:p>
        </w:tc>
      </w:tr>
      <w:tr w:rsidR="004E4037" w:rsidRPr="004E4037" w14:paraId="68429FD5" w14:textId="77777777" w:rsidTr="0056783A">
        <w:trPr>
          <w:cantSplit/>
        </w:trPr>
        <w:tc>
          <w:tcPr>
            <w:tcW w:w="4395" w:type="dxa"/>
            <w:vMerge w:val="restart"/>
            <w:tcBorders>
              <w:top w:val="single" w:sz="4" w:space="0" w:color="000000"/>
              <w:left w:val="single" w:sz="4" w:space="0" w:color="000000"/>
              <w:bottom w:val="single" w:sz="4" w:space="0" w:color="000000"/>
              <w:right w:val="single" w:sz="4" w:space="0" w:color="000000"/>
            </w:tcBorders>
          </w:tcPr>
          <w:p w14:paraId="4AF23946" w14:textId="77777777" w:rsidR="004E4037" w:rsidRPr="004E4037" w:rsidRDefault="004E4037" w:rsidP="004E4037">
            <w:pPr>
              <w:spacing w:after="0" w:line="240" w:lineRule="auto"/>
              <w:jc w:val="both"/>
              <w:rPr>
                <w:rFonts w:ascii="Times New Roman" w:hAnsi="Times New Roman"/>
                <w:b/>
                <w:sz w:val="24"/>
                <w:szCs w:val="24"/>
              </w:rPr>
            </w:pPr>
          </w:p>
          <w:p w14:paraId="498C1662"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 На скоростно-силовую подготовленность – бег 100 м (сек.)</w:t>
            </w:r>
          </w:p>
        </w:tc>
        <w:tc>
          <w:tcPr>
            <w:tcW w:w="1085" w:type="dxa"/>
            <w:tcBorders>
              <w:top w:val="single" w:sz="4" w:space="0" w:color="000000"/>
              <w:left w:val="single" w:sz="4" w:space="0" w:color="000000"/>
              <w:bottom w:val="single" w:sz="4" w:space="0" w:color="000000"/>
              <w:right w:val="single" w:sz="4" w:space="0" w:color="000000"/>
            </w:tcBorders>
          </w:tcPr>
          <w:p w14:paraId="1E439348"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5</w:t>
            </w:r>
          </w:p>
        </w:tc>
        <w:tc>
          <w:tcPr>
            <w:tcW w:w="850" w:type="dxa"/>
            <w:tcBorders>
              <w:top w:val="single" w:sz="4" w:space="0" w:color="000000"/>
              <w:left w:val="single" w:sz="4" w:space="0" w:color="000000"/>
              <w:bottom w:val="single" w:sz="4" w:space="0" w:color="000000"/>
              <w:right w:val="single" w:sz="4" w:space="0" w:color="000000"/>
            </w:tcBorders>
          </w:tcPr>
          <w:p w14:paraId="2175F74B"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14:paraId="459CAC52"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3</w:t>
            </w:r>
          </w:p>
        </w:tc>
        <w:tc>
          <w:tcPr>
            <w:tcW w:w="993" w:type="dxa"/>
            <w:tcBorders>
              <w:top w:val="single" w:sz="4" w:space="0" w:color="000000"/>
              <w:left w:val="single" w:sz="4" w:space="0" w:color="000000"/>
              <w:bottom w:val="single" w:sz="4" w:space="0" w:color="000000"/>
              <w:right w:val="single" w:sz="4" w:space="0" w:color="000000"/>
            </w:tcBorders>
          </w:tcPr>
          <w:p w14:paraId="268BA8D9"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2</w:t>
            </w:r>
          </w:p>
        </w:tc>
        <w:tc>
          <w:tcPr>
            <w:tcW w:w="1041" w:type="dxa"/>
            <w:tcBorders>
              <w:top w:val="single" w:sz="4" w:space="0" w:color="000000"/>
              <w:left w:val="single" w:sz="4" w:space="0" w:color="000000"/>
              <w:bottom w:val="single" w:sz="4" w:space="0" w:color="000000"/>
              <w:right w:val="single" w:sz="4" w:space="0" w:color="000000"/>
            </w:tcBorders>
          </w:tcPr>
          <w:p w14:paraId="56D94541"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w:t>
            </w:r>
          </w:p>
        </w:tc>
      </w:tr>
      <w:tr w:rsidR="004E4037" w:rsidRPr="004E4037" w14:paraId="0F591CC5" w14:textId="77777777" w:rsidTr="0056783A">
        <w:trPr>
          <w:cantSplit/>
        </w:trPr>
        <w:tc>
          <w:tcPr>
            <w:tcW w:w="4395" w:type="dxa"/>
            <w:vMerge/>
            <w:tcBorders>
              <w:top w:val="single" w:sz="4" w:space="0" w:color="000000"/>
              <w:left w:val="single" w:sz="4" w:space="0" w:color="000000"/>
              <w:bottom w:val="single" w:sz="4" w:space="0" w:color="000000"/>
              <w:right w:val="single" w:sz="4" w:space="0" w:color="000000"/>
            </w:tcBorders>
            <w:vAlign w:val="center"/>
          </w:tcPr>
          <w:p w14:paraId="5EFAAAAF" w14:textId="77777777" w:rsidR="004E4037" w:rsidRPr="004E4037" w:rsidRDefault="004E4037" w:rsidP="004E4037">
            <w:pPr>
              <w:spacing w:after="0" w:line="240" w:lineRule="auto"/>
              <w:jc w:val="both"/>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vAlign w:val="center"/>
          </w:tcPr>
          <w:p w14:paraId="5172E286"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15,8</w:t>
            </w:r>
          </w:p>
        </w:tc>
        <w:tc>
          <w:tcPr>
            <w:tcW w:w="850" w:type="dxa"/>
            <w:tcBorders>
              <w:top w:val="single" w:sz="4" w:space="0" w:color="000000"/>
              <w:left w:val="single" w:sz="4" w:space="0" w:color="000000"/>
              <w:bottom w:val="single" w:sz="4" w:space="0" w:color="000000"/>
              <w:right w:val="single" w:sz="4" w:space="0" w:color="000000"/>
            </w:tcBorders>
            <w:vAlign w:val="center"/>
          </w:tcPr>
          <w:p w14:paraId="3F691E8C"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16,1</w:t>
            </w:r>
          </w:p>
        </w:tc>
        <w:tc>
          <w:tcPr>
            <w:tcW w:w="992" w:type="dxa"/>
            <w:tcBorders>
              <w:top w:val="single" w:sz="4" w:space="0" w:color="000000"/>
              <w:left w:val="single" w:sz="4" w:space="0" w:color="000000"/>
              <w:bottom w:val="single" w:sz="4" w:space="0" w:color="000000"/>
              <w:right w:val="single" w:sz="4" w:space="0" w:color="000000"/>
            </w:tcBorders>
            <w:vAlign w:val="center"/>
          </w:tcPr>
          <w:p w14:paraId="3EC5C1F8"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16,6</w:t>
            </w:r>
          </w:p>
        </w:tc>
        <w:tc>
          <w:tcPr>
            <w:tcW w:w="993" w:type="dxa"/>
            <w:tcBorders>
              <w:top w:val="single" w:sz="4" w:space="0" w:color="000000"/>
              <w:left w:val="single" w:sz="4" w:space="0" w:color="000000"/>
              <w:bottom w:val="single" w:sz="4" w:space="0" w:color="000000"/>
              <w:right w:val="single" w:sz="4" w:space="0" w:color="000000"/>
            </w:tcBorders>
            <w:vAlign w:val="center"/>
          </w:tcPr>
          <w:p w14:paraId="43AF0A28"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17,1</w:t>
            </w:r>
          </w:p>
        </w:tc>
        <w:tc>
          <w:tcPr>
            <w:tcW w:w="1041" w:type="dxa"/>
            <w:tcBorders>
              <w:top w:val="single" w:sz="4" w:space="0" w:color="000000"/>
              <w:left w:val="single" w:sz="4" w:space="0" w:color="000000"/>
              <w:bottom w:val="single" w:sz="4" w:space="0" w:color="000000"/>
              <w:right w:val="single" w:sz="4" w:space="0" w:color="000000"/>
            </w:tcBorders>
            <w:vAlign w:val="center"/>
          </w:tcPr>
          <w:p w14:paraId="2D2569D0"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18,4</w:t>
            </w:r>
          </w:p>
        </w:tc>
      </w:tr>
      <w:tr w:rsidR="004E4037" w:rsidRPr="004E4037" w14:paraId="1F777A85" w14:textId="77777777" w:rsidTr="0056783A">
        <w:tc>
          <w:tcPr>
            <w:tcW w:w="4395" w:type="dxa"/>
            <w:tcBorders>
              <w:top w:val="single" w:sz="4" w:space="0" w:color="000000"/>
              <w:left w:val="single" w:sz="4" w:space="0" w:color="000000"/>
              <w:bottom w:val="single" w:sz="4" w:space="0" w:color="000000"/>
              <w:right w:val="single" w:sz="4" w:space="0" w:color="000000"/>
            </w:tcBorders>
          </w:tcPr>
          <w:p w14:paraId="68B15AA0"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2. На силовую подготовленность</w:t>
            </w:r>
          </w:p>
          <w:p w14:paraId="76EE9AA4"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 поднимание (сед) и опускание туловища из положения лежа, ноги закреплены, руки за головой (кол-во раз)</w:t>
            </w:r>
          </w:p>
        </w:tc>
        <w:tc>
          <w:tcPr>
            <w:tcW w:w="1085" w:type="dxa"/>
            <w:tcBorders>
              <w:top w:val="single" w:sz="4" w:space="0" w:color="000000"/>
              <w:left w:val="single" w:sz="4" w:space="0" w:color="000000"/>
              <w:bottom w:val="single" w:sz="4" w:space="0" w:color="000000"/>
              <w:right w:val="single" w:sz="4" w:space="0" w:color="000000"/>
            </w:tcBorders>
            <w:vAlign w:val="center"/>
          </w:tcPr>
          <w:p w14:paraId="3AAF82B6"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52</w:t>
            </w:r>
          </w:p>
        </w:tc>
        <w:tc>
          <w:tcPr>
            <w:tcW w:w="850" w:type="dxa"/>
            <w:tcBorders>
              <w:top w:val="single" w:sz="4" w:space="0" w:color="000000"/>
              <w:left w:val="single" w:sz="4" w:space="0" w:color="000000"/>
              <w:bottom w:val="single" w:sz="4" w:space="0" w:color="000000"/>
              <w:right w:val="single" w:sz="4" w:space="0" w:color="000000"/>
            </w:tcBorders>
            <w:vAlign w:val="center"/>
          </w:tcPr>
          <w:p w14:paraId="7A3640C7"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47</w:t>
            </w:r>
          </w:p>
        </w:tc>
        <w:tc>
          <w:tcPr>
            <w:tcW w:w="992" w:type="dxa"/>
            <w:tcBorders>
              <w:top w:val="single" w:sz="4" w:space="0" w:color="000000"/>
              <w:left w:val="single" w:sz="4" w:space="0" w:color="000000"/>
              <w:bottom w:val="single" w:sz="4" w:space="0" w:color="000000"/>
              <w:right w:val="single" w:sz="4" w:space="0" w:color="000000"/>
            </w:tcBorders>
            <w:vAlign w:val="center"/>
          </w:tcPr>
          <w:p w14:paraId="0E600922"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42</w:t>
            </w:r>
          </w:p>
        </w:tc>
        <w:tc>
          <w:tcPr>
            <w:tcW w:w="993" w:type="dxa"/>
            <w:tcBorders>
              <w:top w:val="single" w:sz="4" w:space="0" w:color="000000"/>
              <w:left w:val="single" w:sz="4" w:space="0" w:color="000000"/>
              <w:bottom w:val="single" w:sz="4" w:space="0" w:color="000000"/>
              <w:right w:val="single" w:sz="4" w:space="0" w:color="000000"/>
            </w:tcBorders>
            <w:vAlign w:val="center"/>
          </w:tcPr>
          <w:p w14:paraId="154B1421"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32</w:t>
            </w:r>
          </w:p>
        </w:tc>
        <w:tc>
          <w:tcPr>
            <w:tcW w:w="1041" w:type="dxa"/>
            <w:tcBorders>
              <w:top w:val="single" w:sz="4" w:space="0" w:color="000000"/>
              <w:left w:val="single" w:sz="4" w:space="0" w:color="000000"/>
              <w:bottom w:val="single" w:sz="4" w:space="0" w:color="000000"/>
              <w:right w:val="single" w:sz="4" w:space="0" w:color="000000"/>
            </w:tcBorders>
            <w:vAlign w:val="center"/>
          </w:tcPr>
          <w:p w14:paraId="7C4FE0FE"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24</w:t>
            </w:r>
          </w:p>
        </w:tc>
      </w:tr>
      <w:tr w:rsidR="004E4037" w:rsidRPr="004E4037" w14:paraId="6B2966FB" w14:textId="77777777" w:rsidTr="0056783A">
        <w:tc>
          <w:tcPr>
            <w:tcW w:w="4395" w:type="dxa"/>
            <w:tcBorders>
              <w:top w:val="single" w:sz="4" w:space="0" w:color="000000"/>
              <w:left w:val="single" w:sz="4" w:space="0" w:color="000000"/>
              <w:bottom w:val="single" w:sz="4" w:space="0" w:color="000000"/>
              <w:right w:val="single" w:sz="4" w:space="0" w:color="000000"/>
            </w:tcBorders>
          </w:tcPr>
          <w:p w14:paraId="45A3F8BD"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 xml:space="preserve">3. На общую выносливость </w:t>
            </w:r>
          </w:p>
          <w:p w14:paraId="3E8A3BE2"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 бег 2000 м (мин., сек.)</w:t>
            </w:r>
          </w:p>
        </w:tc>
        <w:tc>
          <w:tcPr>
            <w:tcW w:w="1085" w:type="dxa"/>
            <w:tcBorders>
              <w:top w:val="single" w:sz="4" w:space="0" w:color="000000"/>
              <w:left w:val="single" w:sz="4" w:space="0" w:color="000000"/>
              <w:bottom w:val="single" w:sz="4" w:space="0" w:color="000000"/>
              <w:right w:val="single" w:sz="4" w:space="0" w:color="000000"/>
            </w:tcBorders>
            <w:vAlign w:val="center"/>
          </w:tcPr>
          <w:p w14:paraId="5828230B"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10,25</w:t>
            </w:r>
          </w:p>
        </w:tc>
        <w:tc>
          <w:tcPr>
            <w:tcW w:w="850" w:type="dxa"/>
            <w:tcBorders>
              <w:top w:val="single" w:sz="4" w:space="0" w:color="000000"/>
              <w:left w:val="single" w:sz="4" w:space="0" w:color="000000"/>
              <w:bottom w:val="single" w:sz="4" w:space="0" w:color="000000"/>
              <w:right w:val="single" w:sz="4" w:space="0" w:color="000000"/>
            </w:tcBorders>
            <w:vAlign w:val="center"/>
          </w:tcPr>
          <w:p w14:paraId="16D543F3"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10,40</w:t>
            </w:r>
          </w:p>
        </w:tc>
        <w:tc>
          <w:tcPr>
            <w:tcW w:w="992" w:type="dxa"/>
            <w:tcBorders>
              <w:top w:val="single" w:sz="4" w:space="0" w:color="000000"/>
              <w:left w:val="single" w:sz="4" w:space="0" w:color="000000"/>
              <w:bottom w:val="single" w:sz="4" w:space="0" w:color="000000"/>
              <w:right w:val="single" w:sz="4" w:space="0" w:color="000000"/>
            </w:tcBorders>
            <w:vAlign w:val="center"/>
          </w:tcPr>
          <w:p w14:paraId="0E9C8AC9"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11,00</w:t>
            </w:r>
          </w:p>
        </w:tc>
        <w:tc>
          <w:tcPr>
            <w:tcW w:w="993" w:type="dxa"/>
            <w:tcBorders>
              <w:top w:val="single" w:sz="4" w:space="0" w:color="000000"/>
              <w:left w:val="single" w:sz="4" w:space="0" w:color="000000"/>
              <w:bottom w:val="single" w:sz="4" w:space="0" w:color="000000"/>
              <w:right w:val="single" w:sz="4" w:space="0" w:color="000000"/>
            </w:tcBorders>
            <w:vAlign w:val="center"/>
          </w:tcPr>
          <w:p w14:paraId="2684FBC4"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11,20</w:t>
            </w:r>
          </w:p>
        </w:tc>
        <w:tc>
          <w:tcPr>
            <w:tcW w:w="1041" w:type="dxa"/>
            <w:tcBorders>
              <w:top w:val="single" w:sz="4" w:space="0" w:color="000000"/>
              <w:left w:val="single" w:sz="4" w:space="0" w:color="000000"/>
              <w:bottom w:val="single" w:sz="4" w:space="0" w:color="000000"/>
              <w:right w:val="single" w:sz="4" w:space="0" w:color="000000"/>
            </w:tcBorders>
            <w:vAlign w:val="center"/>
          </w:tcPr>
          <w:p w14:paraId="56BB5143"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11,35</w:t>
            </w:r>
          </w:p>
        </w:tc>
      </w:tr>
    </w:tbl>
    <w:p w14:paraId="2E609DC0" w14:textId="77777777" w:rsidR="004E4037" w:rsidRPr="004E4037" w:rsidRDefault="004E4037" w:rsidP="004E4037">
      <w:pPr>
        <w:spacing w:after="0" w:line="240" w:lineRule="auto"/>
        <w:jc w:val="both"/>
        <w:rPr>
          <w:rFonts w:ascii="Times New Roman" w:hAnsi="Times New Roman"/>
          <w:color w:val="000000"/>
          <w:w w:val="117"/>
          <w:sz w:val="24"/>
          <w:szCs w:val="24"/>
        </w:rPr>
      </w:pPr>
    </w:p>
    <w:p w14:paraId="4B909E40" w14:textId="77777777" w:rsidR="004E4037" w:rsidRPr="004E4037" w:rsidRDefault="004E4037" w:rsidP="004E4037">
      <w:pPr>
        <w:spacing w:after="0" w:line="240" w:lineRule="auto"/>
        <w:jc w:val="both"/>
        <w:rPr>
          <w:rFonts w:ascii="Times New Roman" w:hAnsi="Times New Roman"/>
          <w:b/>
          <w:color w:val="000000"/>
          <w:w w:val="117"/>
          <w:sz w:val="24"/>
          <w:szCs w:val="24"/>
          <w:u w:val="single"/>
        </w:rPr>
      </w:pPr>
      <w:r w:rsidRPr="004E4037">
        <w:rPr>
          <w:rFonts w:ascii="Times New Roman" w:hAnsi="Times New Roman"/>
          <w:b/>
          <w:color w:val="000000"/>
          <w:w w:val="117"/>
          <w:sz w:val="24"/>
          <w:szCs w:val="24"/>
          <w:u w:val="single"/>
        </w:rPr>
        <w:t>Юноши</w:t>
      </w:r>
    </w:p>
    <w:tbl>
      <w:tblPr>
        <w:tblW w:w="9355" w:type="dxa"/>
        <w:tblInd w:w="109" w:type="dxa"/>
        <w:tblLayout w:type="fixed"/>
        <w:tblLook w:val="0000" w:firstRow="0" w:lastRow="0" w:firstColumn="0" w:lastColumn="0" w:noHBand="0" w:noVBand="0"/>
      </w:tblPr>
      <w:tblGrid>
        <w:gridCol w:w="4678"/>
        <w:gridCol w:w="1085"/>
        <w:gridCol w:w="850"/>
        <w:gridCol w:w="991"/>
        <w:gridCol w:w="993"/>
        <w:gridCol w:w="758"/>
      </w:tblGrid>
      <w:tr w:rsidR="004E4037" w:rsidRPr="004E4037" w14:paraId="15084292" w14:textId="77777777" w:rsidTr="0056783A">
        <w:tc>
          <w:tcPr>
            <w:tcW w:w="4678" w:type="dxa"/>
            <w:tcBorders>
              <w:top w:val="single" w:sz="4" w:space="0" w:color="000000"/>
              <w:left w:val="single" w:sz="4" w:space="0" w:color="000000"/>
              <w:bottom w:val="single" w:sz="4" w:space="0" w:color="000000"/>
              <w:right w:val="single" w:sz="4" w:space="0" w:color="000000"/>
            </w:tcBorders>
          </w:tcPr>
          <w:p w14:paraId="0613CC61"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Направленность задания</w:t>
            </w:r>
          </w:p>
        </w:tc>
        <w:tc>
          <w:tcPr>
            <w:tcW w:w="4677" w:type="dxa"/>
            <w:gridSpan w:val="5"/>
            <w:tcBorders>
              <w:top w:val="single" w:sz="4" w:space="0" w:color="000000"/>
              <w:left w:val="single" w:sz="4" w:space="0" w:color="000000"/>
              <w:bottom w:val="single" w:sz="4" w:space="0" w:color="000000"/>
              <w:right w:val="single" w:sz="4" w:space="0" w:color="000000"/>
            </w:tcBorders>
            <w:vAlign w:val="center"/>
          </w:tcPr>
          <w:p w14:paraId="40945185"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Оценка в очках</w:t>
            </w:r>
          </w:p>
        </w:tc>
      </w:tr>
      <w:tr w:rsidR="004E4037" w:rsidRPr="004E4037" w14:paraId="778B77C2" w14:textId="77777777" w:rsidTr="0056783A">
        <w:trPr>
          <w:cantSplit/>
        </w:trPr>
        <w:tc>
          <w:tcPr>
            <w:tcW w:w="4678" w:type="dxa"/>
            <w:vMerge w:val="restart"/>
            <w:tcBorders>
              <w:top w:val="single" w:sz="4" w:space="0" w:color="000000"/>
              <w:left w:val="single" w:sz="4" w:space="0" w:color="000000"/>
              <w:bottom w:val="single" w:sz="4" w:space="0" w:color="000000"/>
              <w:right w:val="single" w:sz="4" w:space="0" w:color="000000"/>
            </w:tcBorders>
          </w:tcPr>
          <w:p w14:paraId="78EE9A0D" w14:textId="77777777" w:rsidR="004E4037" w:rsidRPr="004E4037" w:rsidRDefault="004E4037" w:rsidP="004E4037">
            <w:pPr>
              <w:spacing w:after="0" w:line="240" w:lineRule="auto"/>
              <w:jc w:val="both"/>
              <w:rPr>
                <w:rFonts w:ascii="Times New Roman" w:hAnsi="Times New Roman"/>
                <w:b/>
                <w:sz w:val="24"/>
                <w:szCs w:val="24"/>
              </w:rPr>
            </w:pPr>
          </w:p>
          <w:p w14:paraId="7498DBB5"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1.На скоростно-силовую подготовленность – бег 100 м (сек.)</w:t>
            </w:r>
          </w:p>
        </w:tc>
        <w:tc>
          <w:tcPr>
            <w:tcW w:w="1085" w:type="dxa"/>
            <w:tcBorders>
              <w:top w:val="single" w:sz="4" w:space="0" w:color="000000"/>
              <w:left w:val="single" w:sz="4" w:space="0" w:color="000000"/>
              <w:bottom w:val="single" w:sz="4" w:space="0" w:color="000000"/>
              <w:right w:val="single" w:sz="4" w:space="0" w:color="000000"/>
            </w:tcBorders>
          </w:tcPr>
          <w:p w14:paraId="273199AE"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5</w:t>
            </w:r>
          </w:p>
        </w:tc>
        <w:tc>
          <w:tcPr>
            <w:tcW w:w="850" w:type="dxa"/>
            <w:tcBorders>
              <w:top w:val="single" w:sz="4" w:space="0" w:color="000000"/>
              <w:left w:val="single" w:sz="4" w:space="0" w:color="000000"/>
              <w:bottom w:val="single" w:sz="4" w:space="0" w:color="000000"/>
              <w:right w:val="single" w:sz="4" w:space="0" w:color="000000"/>
            </w:tcBorders>
          </w:tcPr>
          <w:p w14:paraId="34E1637B"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4</w:t>
            </w:r>
          </w:p>
        </w:tc>
        <w:tc>
          <w:tcPr>
            <w:tcW w:w="991" w:type="dxa"/>
            <w:tcBorders>
              <w:top w:val="single" w:sz="4" w:space="0" w:color="000000"/>
              <w:left w:val="single" w:sz="4" w:space="0" w:color="000000"/>
              <w:bottom w:val="single" w:sz="4" w:space="0" w:color="000000"/>
              <w:right w:val="single" w:sz="4" w:space="0" w:color="000000"/>
            </w:tcBorders>
          </w:tcPr>
          <w:p w14:paraId="45B23329"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3</w:t>
            </w:r>
          </w:p>
        </w:tc>
        <w:tc>
          <w:tcPr>
            <w:tcW w:w="993" w:type="dxa"/>
            <w:tcBorders>
              <w:top w:val="single" w:sz="4" w:space="0" w:color="000000"/>
              <w:left w:val="single" w:sz="4" w:space="0" w:color="000000"/>
              <w:bottom w:val="single" w:sz="4" w:space="0" w:color="000000"/>
              <w:right w:val="single" w:sz="4" w:space="0" w:color="000000"/>
            </w:tcBorders>
          </w:tcPr>
          <w:p w14:paraId="60617EB0"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2</w:t>
            </w:r>
          </w:p>
        </w:tc>
        <w:tc>
          <w:tcPr>
            <w:tcW w:w="758" w:type="dxa"/>
            <w:tcBorders>
              <w:top w:val="single" w:sz="4" w:space="0" w:color="000000"/>
              <w:left w:val="single" w:sz="4" w:space="0" w:color="000000"/>
              <w:bottom w:val="single" w:sz="4" w:space="0" w:color="000000"/>
              <w:right w:val="single" w:sz="4" w:space="0" w:color="000000"/>
            </w:tcBorders>
          </w:tcPr>
          <w:p w14:paraId="17461B21"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w:t>
            </w:r>
          </w:p>
        </w:tc>
      </w:tr>
      <w:tr w:rsidR="004E4037" w:rsidRPr="004E4037" w14:paraId="734FB298" w14:textId="77777777" w:rsidTr="0056783A">
        <w:trPr>
          <w:cantSplit/>
        </w:trPr>
        <w:tc>
          <w:tcPr>
            <w:tcW w:w="4678" w:type="dxa"/>
            <w:vMerge/>
            <w:tcBorders>
              <w:top w:val="single" w:sz="4" w:space="0" w:color="000000"/>
              <w:left w:val="single" w:sz="4" w:space="0" w:color="000000"/>
              <w:bottom w:val="single" w:sz="4" w:space="0" w:color="000000"/>
              <w:right w:val="single" w:sz="4" w:space="0" w:color="000000"/>
            </w:tcBorders>
            <w:vAlign w:val="center"/>
          </w:tcPr>
          <w:p w14:paraId="3C7E4536" w14:textId="77777777" w:rsidR="004E4037" w:rsidRPr="004E4037" w:rsidRDefault="004E4037" w:rsidP="004E4037">
            <w:pPr>
              <w:spacing w:after="0" w:line="240" w:lineRule="auto"/>
              <w:jc w:val="both"/>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vAlign w:val="center"/>
          </w:tcPr>
          <w:p w14:paraId="53320CA5"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13,3</w:t>
            </w:r>
          </w:p>
        </w:tc>
        <w:tc>
          <w:tcPr>
            <w:tcW w:w="850" w:type="dxa"/>
            <w:tcBorders>
              <w:top w:val="single" w:sz="4" w:space="0" w:color="000000"/>
              <w:left w:val="single" w:sz="4" w:space="0" w:color="000000"/>
              <w:bottom w:val="single" w:sz="4" w:space="0" w:color="000000"/>
              <w:right w:val="single" w:sz="4" w:space="0" w:color="000000"/>
            </w:tcBorders>
            <w:vAlign w:val="center"/>
          </w:tcPr>
          <w:p w14:paraId="421C0296"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13,6</w:t>
            </w:r>
          </w:p>
        </w:tc>
        <w:tc>
          <w:tcPr>
            <w:tcW w:w="991" w:type="dxa"/>
            <w:tcBorders>
              <w:top w:val="single" w:sz="4" w:space="0" w:color="000000"/>
              <w:left w:val="single" w:sz="4" w:space="0" w:color="000000"/>
              <w:bottom w:val="single" w:sz="4" w:space="0" w:color="000000"/>
              <w:right w:val="single" w:sz="4" w:space="0" w:color="000000"/>
            </w:tcBorders>
            <w:vAlign w:val="center"/>
          </w:tcPr>
          <w:p w14:paraId="479C1CDE"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14,0</w:t>
            </w:r>
          </w:p>
        </w:tc>
        <w:tc>
          <w:tcPr>
            <w:tcW w:w="993" w:type="dxa"/>
            <w:tcBorders>
              <w:top w:val="single" w:sz="4" w:space="0" w:color="000000"/>
              <w:left w:val="single" w:sz="4" w:space="0" w:color="000000"/>
              <w:bottom w:val="single" w:sz="4" w:space="0" w:color="000000"/>
              <w:right w:val="single" w:sz="4" w:space="0" w:color="000000"/>
            </w:tcBorders>
            <w:vAlign w:val="center"/>
          </w:tcPr>
          <w:p w14:paraId="4B0C4B76"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14,4</w:t>
            </w:r>
          </w:p>
        </w:tc>
        <w:tc>
          <w:tcPr>
            <w:tcW w:w="758" w:type="dxa"/>
            <w:tcBorders>
              <w:top w:val="single" w:sz="4" w:space="0" w:color="000000"/>
              <w:left w:val="single" w:sz="4" w:space="0" w:color="000000"/>
              <w:bottom w:val="single" w:sz="4" w:space="0" w:color="000000"/>
              <w:right w:val="single" w:sz="4" w:space="0" w:color="000000"/>
            </w:tcBorders>
            <w:vAlign w:val="center"/>
          </w:tcPr>
          <w:p w14:paraId="31B7CD67"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14,8</w:t>
            </w:r>
          </w:p>
        </w:tc>
      </w:tr>
      <w:tr w:rsidR="004E4037" w:rsidRPr="004E4037" w14:paraId="39D7981F" w14:textId="77777777" w:rsidTr="0056783A">
        <w:tc>
          <w:tcPr>
            <w:tcW w:w="4678" w:type="dxa"/>
            <w:tcBorders>
              <w:top w:val="single" w:sz="4" w:space="0" w:color="000000"/>
              <w:left w:val="single" w:sz="4" w:space="0" w:color="000000"/>
              <w:bottom w:val="single" w:sz="4" w:space="0" w:color="000000"/>
              <w:right w:val="single" w:sz="4" w:space="0" w:color="000000"/>
            </w:tcBorders>
          </w:tcPr>
          <w:p w14:paraId="53836AAD"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2. На силовую подготовленность</w:t>
            </w:r>
          </w:p>
          <w:p w14:paraId="73A0599E"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 подтягивание на перекладине (кол-во раз)</w:t>
            </w:r>
          </w:p>
        </w:tc>
        <w:tc>
          <w:tcPr>
            <w:tcW w:w="1085" w:type="dxa"/>
            <w:tcBorders>
              <w:top w:val="single" w:sz="4" w:space="0" w:color="000000"/>
              <w:left w:val="single" w:sz="4" w:space="0" w:color="000000"/>
              <w:bottom w:val="single" w:sz="4" w:space="0" w:color="000000"/>
              <w:right w:val="single" w:sz="4" w:space="0" w:color="000000"/>
            </w:tcBorders>
            <w:vAlign w:val="center"/>
          </w:tcPr>
          <w:p w14:paraId="699AFC61"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14</w:t>
            </w:r>
          </w:p>
        </w:tc>
        <w:tc>
          <w:tcPr>
            <w:tcW w:w="850" w:type="dxa"/>
            <w:tcBorders>
              <w:top w:val="single" w:sz="4" w:space="0" w:color="000000"/>
              <w:left w:val="single" w:sz="4" w:space="0" w:color="000000"/>
              <w:bottom w:val="single" w:sz="4" w:space="0" w:color="000000"/>
              <w:right w:val="single" w:sz="4" w:space="0" w:color="000000"/>
            </w:tcBorders>
            <w:vAlign w:val="center"/>
          </w:tcPr>
          <w:p w14:paraId="79D10A59"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12</w:t>
            </w:r>
          </w:p>
        </w:tc>
        <w:tc>
          <w:tcPr>
            <w:tcW w:w="991" w:type="dxa"/>
            <w:tcBorders>
              <w:top w:val="single" w:sz="4" w:space="0" w:color="000000"/>
              <w:left w:val="single" w:sz="4" w:space="0" w:color="000000"/>
              <w:bottom w:val="single" w:sz="4" w:space="0" w:color="000000"/>
              <w:right w:val="single" w:sz="4" w:space="0" w:color="000000"/>
            </w:tcBorders>
            <w:vAlign w:val="center"/>
          </w:tcPr>
          <w:p w14:paraId="6386F4DC"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10</w:t>
            </w:r>
          </w:p>
        </w:tc>
        <w:tc>
          <w:tcPr>
            <w:tcW w:w="993" w:type="dxa"/>
            <w:tcBorders>
              <w:top w:val="single" w:sz="4" w:space="0" w:color="000000"/>
              <w:left w:val="single" w:sz="4" w:space="0" w:color="000000"/>
              <w:bottom w:val="single" w:sz="4" w:space="0" w:color="000000"/>
              <w:right w:val="single" w:sz="4" w:space="0" w:color="000000"/>
            </w:tcBorders>
            <w:vAlign w:val="center"/>
          </w:tcPr>
          <w:p w14:paraId="4B6C97EE"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8</w:t>
            </w:r>
          </w:p>
        </w:tc>
        <w:tc>
          <w:tcPr>
            <w:tcW w:w="758" w:type="dxa"/>
            <w:tcBorders>
              <w:top w:val="single" w:sz="4" w:space="0" w:color="000000"/>
              <w:left w:val="single" w:sz="4" w:space="0" w:color="000000"/>
              <w:bottom w:val="single" w:sz="4" w:space="0" w:color="000000"/>
              <w:right w:val="single" w:sz="4" w:space="0" w:color="000000"/>
            </w:tcBorders>
            <w:vAlign w:val="center"/>
          </w:tcPr>
          <w:p w14:paraId="200D508B"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6</w:t>
            </w:r>
          </w:p>
        </w:tc>
      </w:tr>
      <w:tr w:rsidR="004E4037" w:rsidRPr="004E4037" w14:paraId="64263B9E" w14:textId="77777777" w:rsidTr="0056783A">
        <w:tc>
          <w:tcPr>
            <w:tcW w:w="4678" w:type="dxa"/>
            <w:tcBorders>
              <w:top w:val="single" w:sz="4" w:space="0" w:color="000000"/>
              <w:left w:val="single" w:sz="4" w:space="0" w:color="000000"/>
              <w:bottom w:val="single" w:sz="4" w:space="0" w:color="000000"/>
              <w:right w:val="single" w:sz="4" w:space="0" w:color="000000"/>
            </w:tcBorders>
          </w:tcPr>
          <w:p w14:paraId="1EF3BCDF"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 xml:space="preserve">3. На общую выносливость </w:t>
            </w:r>
          </w:p>
          <w:p w14:paraId="07A1882A"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 бег 3000 м (мин., сек.)</w:t>
            </w:r>
          </w:p>
        </w:tc>
        <w:tc>
          <w:tcPr>
            <w:tcW w:w="1085" w:type="dxa"/>
            <w:tcBorders>
              <w:top w:val="single" w:sz="4" w:space="0" w:color="000000"/>
              <w:left w:val="single" w:sz="4" w:space="0" w:color="000000"/>
              <w:bottom w:val="single" w:sz="4" w:space="0" w:color="000000"/>
              <w:right w:val="single" w:sz="4" w:space="0" w:color="000000"/>
            </w:tcBorders>
            <w:vAlign w:val="center"/>
          </w:tcPr>
          <w:p w14:paraId="5AF15BDE"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12,10</w:t>
            </w:r>
          </w:p>
        </w:tc>
        <w:tc>
          <w:tcPr>
            <w:tcW w:w="850" w:type="dxa"/>
            <w:tcBorders>
              <w:top w:val="single" w:sz="4" w:space="0" w:color="000000"/>
              <w:left w:val="single" w:sz="4" w:space="0" w:color="000000"/>
              <w:bottom w:val="single" w:sz="4" w:space="0" w:color="000000"/>
              <w:right w:val="single" w:sz="4" w:space="0" w:color="000000"/>
            </w:tcBorders>
            <w:vAlign w:val="center"/>
          </w:tcPr>
          <w:p w14:paraId="785E3EB8"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12,50</w:t>
            </w:r>
          </w:p>
        </w:tc>
        <w:tc>
          <w:tcPr>
            <w:tcW w:w="991" w:type="dxa"/>
            <w:tcBorders>
              <w:top w:val="single" w:sz="4" w:space="0" w:color="000000"/>
              <w:left w:val="single" w:sz="4" w:space="0" w:color="000000"/>
              <w:bottom w:val="single" w:sz="4" w:space="0" w:color="000000"/>
              <w:right w:val="single" w:sz="4" w:space="0" w:color="000000"/>
            </w:tcBorders>
            <w:vAlign w:val="center"/>
          </w:tcPr>
          <w:p w14:paraId="52990856"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13,30</w:t>
            </w:r>
          </w:p>
        </w:tc>
        <w:tc>
          <w:tcPr>
            <w:tcW w:w="993" w:type="dxa"/>
            <w:tcBorders>
              <w:top w:val="single" w:sz="4" w:space="0" w:color="000000"/>
              <w:left w:val="single" w:sz="4" w:space="0" w:color="000000"/>
              <w:bottom w:val="single" w:sz="4" w:space="0" w:color="000000"/>
              <w:right w:val="single" w:sz="4" w:space="0" w:color="000000"/>
            </w:tcBorders>
            <w:vAlign w:val="center"/>
          </w:tcPr>
          <w:p w14:paraId="53E1AFDF"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14,00</w:t>
            </w:r>
          </w:p>
        </w:tc>
        <w:tc>
          <w:tcPr>
            <w:tcW w:w="758" w:type="dxa"/>
            <w:tcBorders>
              <w:top w:val="single" w:sz="4" w:space="0" w:color="000000"/>
              <w:left w:val="single" w:sz="4" w:space="0" w:color="000000"/>
              <w:bottom w:val="single" w:sz="4" w:space="0" w:color="000000"/>
              <w:right w:val="single" w:sz="4" w:space="0" w:color="000000"/>
            </w:tcBorders>
            <w:vAlign w:val="center"/>
          </w:tcPr>
          <w:p w14:paraId="1424D5AE"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14,20</w:t>
            </w:r>
          </w:p>
        </w:tc>
      </w:tr>
    </w:tbl>
    <w:p w14:paraId="29C9FA36" w14:textId="77777777" w:rsidR="004E4037" w:rsidRPr="004E4037" w:rsidRDefault="004E4037" w:rsidP="004E4037">
      <w:pPr>
        <w:spacing w:after="0" w:line="240" w:lineRule="auto"/>
        <w:jc w:val="both"/>
        <w:rPr>
          <w:rFonts w:ascii="Times New Roman" w:hAnsi="Times New Roman"/>
          <w:sz w:val="24"/>
          <w:szCs w:val="24"/>
        </w:rPr>
      </w:pPr>
    </w:p>
    <w:p w14:paraId="4490ACFA" w14:textId="77777777" w:rsidR="004E4037" w:rsidRPr="004E4037" w:rsidRDefault="004E4037" w:rsidP="004E4037">
      <w:pPr>
        <w:spacing w:after="0" w:line="240" w:lineRule="auto"/>
        <w:jc w:val="both"/>
        <w:rPr>
          <w:rFonts w:ascii="Times New Roman" w:hAnsi="Times New Roman"/>
          <w:b/>
          <w:sz w:val="24"/>
          <w:szCs w:val="24"/>
        </w:rPr>
      </w:pPr>
    </w:p>
    <w:p w14:paraId="7D48D7F8" w14:textId="77777777" w:rsidR="004E4037" w:rsidRPr="004E4037" w:rsidRDefault="004E4037" w:rsidP="004E4037">
      <w:pPr>
        <w:spacing w:after="0" w:line="240" w:lineRule="auto"/>
        <w:jc w:val="both"/>
        <w:rPr>
          <w:rFonts w:ascii="Times New Roman" w:hAnsi="Times New Roman"/>
          <w:b/>
          <w:sz w:val="24"/>
          <w:szCs w:val="24"/>
        </w:rPr>
      </w:pPr>
      <w:r w:rsidRPr="004E4037">
        <w:rPr>
          <w:rFonts w:ascii="Times New Roman" w:hAnsi="Times New Roman"/>
          <w:b/>
          <w:sz w:val="24"/>
          <w:szCs w:val="24"/>
        </w:rPr>
        <w:t>СРЕДНЯЯ ОЦЕНКА РЕЗУЛЬТАТОВ УЧЕБНО-ТРЕНИРОВОЧНЫХ</w:t>
      </w:r>
    </w:p>
    <w:p w14:paraId="6E924D89" w14:textId="77777777" w:rsidR="004E4037" w:rsidRPr="004E4037" w:rsidRDefault="004E4037" w:rsidP="004E4037">
      <w:pPr>
        <w:spacing w:after="0" w:line="240" w:lineRule="auto"/>
        <w:jc w:val="both"/>
        <w:rPr>
          <w:rFonts w:ascii="Times New Roman" w:hAnsi="Times New Roman"/>
          <w:b/>
          <w:sz w:val="24"/>
          <w:szCs w:val="24"/>
        </w:rPr>
      </w:pPr>
      <w:r w:rsidRPr="004E4037">
        <w:rPr>
          <w:rFonts w:ascii="Times New Roman" w:hAnsi="Times New Roman"/>
          <w:b/>
          <w:sz w:val="24"/>
          <w:szCs w:val="24"/>
        </w:rPr>
        <w:t>ЗАНЯТИЙ</w:t>
      </w:r>
    </w:p>
    <w:tbl>
      <w:tblPr>
        <w:tblW w:w="0" w:type="auto"/>
        <w:tblInd w:w="109" w:type="dxa"/>
        <w:tblLayout w:type="fixed"/>
        <w:tblLook w:val="0000" w:firstRow="0" w:lastRow="0" w:firstColumn="0" w:lastColumn="0" w:noHBand="0" w:noVBand="0"/>
      </w:tblPr>
      <w:tblGrid>
        <w:gridCol w:w="4111"/>
        <w:gridCol w:w="2692"/>
        <w:gridCol w:w="1275"/>
        <w:gridCol w:w="1278"/>
      </w:tblGrid>
      <w:tr w:rsidR="004E4037" w:rsidRPr="004E4037" w14:paraId="1F763D8A" w14:textId="77777777" w:rsidTr="0056783A">
        <w:tc>
          <w:tcPr>
            <w:tcW w:w="4111" w:type="dxa"/>
            <w:tcBorders>
              <w:top w:val="single" w:sz="4" w:space="0" w:color="000000"/>
              <w:left w:val="single" w:sz="4" w:space="0" w:color="000000"/>
              <w:bottom w:val="single" w:sz="4" w:space="0" w:color="000000"/>
              <w:right w:val="single" w:sz="4" w:space="0" w:color="000000"/>
            </w:tcBorders>
          </w:tcPr>
          <w:p w14:paraId="7DB57820"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Оценка контрольных заданий по общей физической, спортивно-технической и профессионально-прикладной подготовленности</w:t>
            </w:r>
          </w:p>
        </w:tc>
        <w:tc>
          <w:tcPr>
            <w:tcW w:w="2692" w:type="dxa"/>
            <w:tcBorders>
              <w:top w:val="single" w:sz="4" w:space="0" w:color="000000"/>
              <w:left w:val="single" w:sz="4" w:space="0" w:color="000000"/>
              <w:bottom w:val="single" w:sz="4" w:space="0" w:color="000000"/>
              <w:right w:val="single" w:sz="4" w:space="0" w:color="000000"/>
            </w:tcBorders>
            <w:vAlign w:val="center"/>
          </w:tcPr>
          <w:p w14:paraId="35CE7177"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Удовлетворительно</w:t>
            </w:r>
          </w:p>
        </w:tc>
        <w:tc>
          <w:tcPr>
            <w:tcW w:w="1275" w:type="dxa"/>
            <w:tcBorders>
              <w:top w:val="single" w:sz="4" w:space="0" w:color="000000"/>
              <w:left w:val="single" w:sz="4" w:space="0" w:color="000000"/>
              <w:bottom w:val="single" w:sz="4" w:space="0" w:color="000000"/>
              <w:right w:val="single" w:sz="4" w:space="0" w:color="000000"/>
            </w:tcBorders>
            <w:vAlign w:val="center"/>
          </w:tcPr>
          <w:p w14:paraId="4BE3B63A"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Хорошо</w:t>
            </w:r>
          </w:p>
        </w:tc>
        <w:tc>
          <w:tcPr>
            <w:tcW w:w="1278" w:type="dxa"/>
            <w:tcBorders>
              <w:top w:val="single" w:sz="4" w:space="0" w:color="000000"/>
              <w:left w:val="single" w:sz="4" w:space="0" w:color="000000"/>
              <w:bottom w:val="single" w:sz="4" w:space="0" w:color="000000"/>
              <w:right w:val="single" w:sz="4" w:space="0" w:color="000000"/>
            </w:tcBorders>
            <w:vAlign w:val="center"/>
          </w:tcPr>
          <w:p w14:paraId="79D29A4C"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Отлично</w:t>
            </w:r>
          </w:p>
        </w:tc>
      </w:tr>
      <w:tr w:rsidR="004E4037" w:rsidRPr="004E4037" w14:paraId="6D85301E" w14:textId="77777777" w:rsidTr="0056783A">
        <w:tc>
          <w:tcPr>
            <w:tcW w:w="4111" w:type="dxa"/>
            <w:tcBorders>
              <w:top w:val="single" w:sz="4" w:space="0" w:color="000000"/>
              <w:left w:val="single" w:sz="4" w:space="0" w:color="000000"/>
              <w:bottom w:val="single" w:sz="4" w:space="0" w:color="000000"/>
              <w:right w:val="single" w:sz="4" w:space="0" w:color="000000"/>
            </w:tcBorders>
          </w:tcPr>
          <w:p w14:paraId="16238837"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Средняя оценка контрольных заданий в очках</w:t>
            </w:r>
          </w:p>
        </w:tc>
        <w:tc>
          <w:tcPr>
            <w:tcW w:w="2692" w:type="dxa"/>
            <w:tcBorders>
              <w:top w:val="single" w:sz="4" w:space="0" w:color="000000"/>
              <w:left w:val="single" w:sz="4" w:space="0" w:color="000000"/>
              <w:bottom w:val="single" w:sz="4" w:space="0" w:color="000000"/>
              <w:right w:val="single" w:sz="4" w:space="0" w:color="000000"/>
            </w:tcBorders>
            <w:vAlign w:val="center"/>
          </w:tcPr>
          <w:p w14:paraId="6C2D587B"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1,0</w:t>
            </w:r>
          </w:p>
        </w:tc>
        <w:tc>
          <w:tcPr>
            <w:tcW w:w="1275" w:type="dxa"/>
            <w:tcBorders>
              <w:top w:val="single" w:sz="4" w:space="0" w:color="000000"/>
              <w:left w:val="single" w:sz="4" w:space="0" w:color="000000"/>
              <w:bottom w:val="single" w:sz="4" w:space="0" w:color="000000"/>
              <w:right w:val="single" w:sz="4" w:space="0" w:color="000000"/>
            </w:tcBorders>
            <w:vAlign w:val="center"/>
          </w:tcPr>
          <w:p w14:paraId="22A850DC"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2,0</w:t>
            </w:r>
          </w:p>
        </w:tc>
        <w:tc>
          <w:tcPr>
            <w:tcW w:w="1278" w:type="dxa"/>
            <w:tcBorders>
              <w:top w:val="single" w:sz="4" w:space="0" w:color="000000"/>
              <w:left w:val="single" w:sz="4" w:space="0" w:color="000000"/>
              <w:bottom w:val="single" w:sz="4" w:space="0" w:color="000000"/>
              <w:right w:val="single" w:sz="4" w:space="0" w:color="000000"/>
            </w:tcBorders>
            <w:vAlign w:val="center"/>
          </w:tcPr>
          <w:p w14:paraId="2E32CA3C"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3,0</w:t>
            </w:r>
          </w:p>
        </w:tc>
      </w:tr>
    </w:tbl>
    <w:p w14:paraId="2993E450" w14:textId="77777777" w:rsidR="004E4037" w:rsidRPr="004E4037" w:rsidRDefault="004E4037" w:rsidP="004E4037">
      <w:pPr>
        <w:keepNext/>
        <w:numPr>
          <w:ilvl w:val="7"/>
          <w:numId w:val="34"/>
        </w:numPr>
        <w:shd w:val="clear" w:color="auto" w:fill="FFFFFF"/>
        <w:suppressAutoHyphens/>
        <w:spacing w:after="0" w:line="100" w:lineRule="atLeast"/>
        <w:jc w:val="both"/>
        <w:outlineLvl w:val="7"/>
        <w:rPr>
          <w:rFonts w:ascii="Cambria" w:hAnsi="Cambria"/>
          <w:color w:val="404040"/>
          <w:sz w:val="20"/>
          <w:szCs w:val="24"/>
        </w:rPr>
      </w:pPr>
      <w:r w:rsidRPr="004E4037">
        <w:rPr>
          <w:rFonts w:ascii="Cambria" w:hAnsi="Cambria"/>
          <w:color w:val="404040"/>
          <w:sz w:val="20"/>
          <w:szCs w:val="24"/>
        </w:rPr>
        <w:t>Приложение 1</w:t>
      </w:r>
    </w:p>
    <w:p w14:paraId="29AA9CD1" w14:textId="77777777" w:rsidR="004E4037" w:rsidRPr="004E4037" w:rsidRDefault="004E4037" w:rsidP="004E4037">
      <w:pPr>
        <w:spacing w:after="0" w:line="240" w:lineRule="auto"/>
        <w:jc w:val="both"/>
        <w:rPr>
          <w:rFonts w:ascii="Times New Roman" w:hAnsi="Times New Roman"/>
          <w:sz w:val="24"/>
          <w:szCs w:val="24"/>
        </w:rPr>
      </w:pPr>
    </w:p>
    <w:p w14:paraId="16A483CE" w14:textId="77777777" w:rsidR="004E4037" w:rsidRPr="004E4037" w:rsidRDefault="004E4037" w:rsidP="004E4037">
      <w:pPr>
        <w:shd w:val="clear" w:color="auto" w:fill="FFFFFF"/>
        <w:spacing w:after="0" w:line="240" w:lineRule="auto"/>
        <w:jc w:val="both"/>
        <w:rPr>
          <w:rFonts w:ascii="Times New Roman" w:hAnsi="Times New Roman"/>
          <w:b/>
          <w:color w:val="000000"/>
          <w:sz w:val="24"/>
          <w:szCs w:val="24"/>
        </w:rPr>
      </w:pPr>
    </w:p>
    <w:p w14:paraId="21AC4595" w14:textId="77777777" w:rsidR="004E4037" w:rsidRPr="004E4037" w:rsidRDefault="004E4037" w:rsidP="004E4037">
      <w:pPr>
        <w:shd w:val="clear" w:color="auto" w:fill="FFFFFF"/>
        <w:spacing w:after="0" w:line="240" w:lineRule="auto"/>
        <w:jc w:val="both"/>
        <w:rPr>
          <w:rFonts w:ascii="Times New Roman" w:hAnsi="Times New Roman"/>
          <w:b/>
          <w:color w:val="000000"/>
          <w:sz w:val="24"/>
          <w:szCs w:val="24"/>
        </w:rPr>
      </w:pPr>
      <w:r w:rsidRPr="004E4037">
        <w:rPr>
          <w:rFonts w:ascii="Times New Roman" w:hAnsi="Times New Roman"/>
          <w:b/>
          <w:color w:val="000000"/>
          <w:sz w:val="24"/>
          <w:szCs w:val="24"/>
        </w:rPr>
        <w:t>КОНТРОЛЬНЫЕ  ЗАДАНИЯ  (УПРАЖНЕНИЯ, ТЕСТЫ)  ДЛЯ ОЦЕНКИ ФИЗИЧЕСКОЙ ПОДГОТОВЛЕННОСТИ СТУДЕНТОВ ОСНОВНОЙ  МЕДИЦИНСКОЙ  ГРУППЫ</w:t>
      </w:r>
    </w:p>
    <w:p w14:paraId="68F62FFB" w14:textId="77777777" w:rsidR="004E4037" w:rsidRPr="004E4037" w:rsidRDefault="004E4037" w:rsidP="004E4037">
      <w:pPr>
        <w:shd w:val="clear" w:color="auto" w:fill="FFFFFF"/>
        <w:spacing w:after="0" w:line="240" w:lineRule="auto"/>
        <w:jc w:val="both"/>
        <w:rPr>
          <w:rFonts w:ascii="Times New Roman" w:hAnsi="Times New Roman"/>
          <w:b/>
          <w:color w:val="000000"/>
          <w:sz w:val="24"/>
          <w:szCs w:val="24"/>
          <w:u w:val="single"/>
        </w:rPr>
      </w:pPr>
      <w:r w:rsidRPr="004E4037">
        <w:rPr>
          <w:rFonts w:ascii="Times New Roman" w:hAnsi="Times New Roman"/>
          <w:b/>
          <w:color w:val="000000"/>
          <w:sz w:val="24"/>
          <w:szCs w:val="24"/>
          <w:u w:val="single"/>
        </w:rPr>
        <w:t>ДЕВУШКИ</w:t>
      </w:r>
    </w:p>
    <w:tbl>
      <w:tblPr>
        <w:tblW w:w="9780" w:type="dxa"/>
        <w:tblInd w:w="109" w:type="dxa"/>
        <w:tblLayout w:type="fixed"/>
        <w:tblLook w:val="0000" w:firstRow="0" w:lastRow="0" w:firstColumn="0" w:lastColumn="0" w:noHBand="0" w:noVBand="0"/>
      </w:tblPr>
      <w:tblGrid>
        <w:gridCol w:w="4678"/>
        <w:gridCol w:w="1085"/>
        <w:gridCol w:w="849"/>
        <w:gridCol w:w="992"/>
        <w:gridCol w:w="993"/>
        <w:gridCol w:w="1183"/>
      </w:tblGrid>
      <w:tr w:rsidR="004E4037" w:rsidRPr="004E4037" w14:paraId="36F78DE4" w14:textId="77777777" w:rsidTr="0056783A">
        <w:tc>
          <w:tcPr>
            <w:tcW w:w="4678" w:type="dxa"/>
            <w:tcBorders>
              <w:top w:val="single" w:sz="4" w:space="0" w:color="000000"/>
              <w:left w:val="single" w:sz="4" w:space="0" w:color="000000"/>
              <w:bottom w:val="single" w:sz="4" w:space="0" w:color="000000"/>
              <w:right w:val="single" w:sz="4" w:space="0" w:color="000000"/>
            </w:tcBorders>
          </w:tcPr>
          <w:p w14:paraId="479B9BA1"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Вид задания</w:t>
            </w:r>
          </w:p>
        </w:tc>
        <w:tc>
          <w:tcPr>
            <w:tcW w:w="5102" w:type="dxa"/>
            <w:gridSpan w:val="5"/>
            <w:tcBorders>
              <w:top w:val="single" w:sz="4" w:space="0" w:color="000000"/>
              <w:left w:val="single" w:sz="4" w:space="0" w:color="000000"/>
              <w:bottom w:val="single" w:sz="4" w:space="0" w:color="000000"/>
              <w:right w:val="single" w:sz="4" w:space="0" w:color="000000"/>
            </w:tcBorders>
          </w:tcPr>
          <w:p w14:paraId="37AE5B76"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Оценка в очках</w:t>
            </w:r>
          </w:p>
        </w:tc>
      </w:tr>
      <w:tr w:rsidR="004E4037" w:rsidRPr="004E4037" w14:paraId="328B1455" w14:textId="77777777" w:rsidTr="0056783A">
        <w:tc>
          <w:tcPr>
            <w:tcW w:w="4678" w:type="dxa"/>
            <w:tcBorders>
              <w:top w:val="single" w:sz="4" w:space="0" w:color="000000"/>
              <w:left w:val="single" w:sz="4" w:space="0" w:color="000000"/>
              <w:bottom w:val="single" w:sz="4" w:space="0" w:color="000000"/>
              <w:right w:val="single" w:sz="4" w:space="0" w:color="000000"/>
            </w:tcBorders>
          </w:tcPr>
          <w:p w14:paraId="520B3D5E" w14:textId="77777777" w:rsidR="004E4037" w:rsidRPr="004E4037" w:rsidRDefault="004E4037" w:rsidP="004E4037">
            <w:pPr>
              <w:spacing w:after="0" w:line="240" w:lineRule="auto"/>
              <w:jc w:val="both"/>
              <w:rPr>
                <w:rFonts w:ascii="Times New Roman" w:hAnsi="Times New Roman"/>
                <w:color w:val="000000"/>
                <w:sz w:val="24"/>
                <w:szCs w:val="24"/>
              </w:rPr>
            </w:pPr>
          </w:p>
        </w:tc>
        <w:tc>
          <w:tcPr>
            <w:tcW w:w="1085" w:type="dxa"/>
            <w:tcBorders>
              <w:top w:val="single" w:sz="4" w:space="0" w:color="000000"/>
              <w:left w:val="single" w:sz="4" w:space="0" w:color="000000"/>
              <w:bottom w:val="single" w:sz="4" w:space="0" w:color="000000"/>
              <w:right w:val="single" w:sz="4" w:space="0" w:color="000000"/>
            </w:tcBorders>
          </w:tcPr>
          <w:p w14:paraId="143E1B50"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5</w:t>
            </w:r>
          </w:p>
        </w:tc>
        <w:tc>
          <w:tcPr>
            <w:tcW w:w="849" w:type="dxa"/>
            <w:tcBorders>
              <w:top w:val="single" w:sz="4" w:space="0" w:color="000000"/>
              <w:left w:val="single" w:sz="4" w:space="0" w:color="000000"/>
              <w:bottom w:val="single" w:sz="4" w:space="0" w:color="000000"/>
              <w:right w:val="single" w:sz="4" w:space="0" w:color="000000"/>
            </w:tcBorders>
          </w:tcPr>
          <w:p w14:paraId="2DAA8F9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14:paraId="0352C722"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w:t>
            </w:r>
          </w:p>
        </w:tc>
        <w:tc>
          <w:tcPr>
            <w:tcW w:w="993" w:type="dxa"/>
            <w:tcBorders>
              <w:top w:val="single" w:sz="4" w:space="0" w:color="000000"/>
              <w:left w:val="single" w:sz="4" w:space="0" w:color="000000"/>
              <w:bottom w:val="single" w:sz="4" w:space="0" w:color="000000"/>
              <w:right w:val="single" w:sz="4" w:space="0" w:color="000000"/>
            </w:tcBorders>
          </w:tcPr>
          <w:p w14:paraId="19AE16D4"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w:t>
            </w:r>
          </w:p>
        </w:tc>
        <w:tc>
          <w:tcPr>
            <w:tcW w:w="1183" w:type="dxa"/>
            <w:tcBorders>
              <w:top w:val="single" w:sz="4" w:space="0" w:color="000000"/>
              <w:left w:val="single" w:sz="4" w:space="0" w:color="000000"/>
              <w:bottom w:val="single" w:sz="4" w:space="0" w:color="000000"/>
              <w:right w:val="single" w:sz="4" w:space="0" w:color="000000"/>
            </w:tcBorders>
          </w:tcPr>
          <w:p w14:paraId="46AE94B1"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w:t>
            </w:r>
          </w:p>
        </w:tc>
      </w:tr>
      <w:tr w:rsidR="004E4037" w:rsidRPr="004E4037" w14:paraId="6795B995" w14:textId="77777777" w:rsidTr="0056783A">
        <w:trPr>
          <w:trHeight w:val="759"/>
        </w:trPr>
        <w:tc>
          <w:tcPr>
            <w:tcW w:w="4678" w:type="dxa"/>
            <w:tcBorders>
              <w:top w:val="single" w:sz="4" w:space="0" w:color="000000"/>
              <w:left w:val="single" w:sz="4" w:space="0" w:color="000000"/>
              <w:bottom w:val="single" w:sz="4" w:space="0" w:color="000000"/>
              <w:right w:val="single" w:sz="4" w:space="0" w:color="000000"/>
            </w:tcBorders>
          </w:tcPr>
          <w:p w14:paraId="1C97C60A"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 Бег на лыжах 3 км (мин., сек.)</w:t>
            </w:r>
          </w:p>
        </w:tc>
        <w:tc>
          <w:tcPr>
            <w:tcW w:w="1085" w:type="dxa"/>
            <w:tcBorders>
              <w:top w:val="single" w:sz="4" w:space="0" w:color="000000"/>
              <w:left w:val="single" w:sz="4" w:space="0" w:color="000000"/>
              <w:bottom w:val="single" w:sz="4" w:space="0" w:color="000000"/>
              <w:right w:val="single" w:sz="4" w:space="0" w:color="000000"/>
            </w:tcBorders>
            <w:vAlign w:val="center"/>
          </w:tcPr>
          <w:p w14:paraId="05953A37"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18,00</w:t>
            </w:r>
          </w:p>
        </w:tc>
        <w:tc>
          <w:tcPr>
            <w:tcW w:w="849" w:type="dxa"/>
            <w:tcBorders>
              <w:top w:val="single" w:sz="4" w:space="0" w:color="000000"/>
              <w:left w:val="single" w:sz="4" w:space="0" w:color="000000"/>
              <w:bottom w:val="single" w:sz="4" w:space="0" w:color="000000"/>
              <w:right w:val="single" w:sz="4" w:space="0" w:color="000000"/>
            </w:tcBorders>
            <w:vAlign w:val="center"/>
          </w:tcPr>
          <w:p w14:paraId="48E6F585"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18,40</w:t>
            </w:r>
          </w:p>
        </w:tc>
        <w:tc>
          <w:tcPr>
            <w:tcW w:w="992" w:type="dxa"/>
            <w:tcBorders>
              <w:top w:val="single" w:sz="4" w:space="0" w:color="000000"/>
              <w:left w:val="single" w:sz="4" w:space="0" w:color="000000"/>
              <w:bottom w:val="single" w:sz="4" w:space="0" w:color="000000"/>
              <w:right w:val="single" w:sz="4" w:space="0" w:color="000000"/>
            </w:tcBorders>
            <w:vAlign w:val="center"/>
          </w:tcPr>
          <w:p w14:paraId="5F65C93B"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19,40</w:t>
            </w:r>
          </w:p>
        </w:tc>
        <w:tc>
          <w:tcPr>
            <w:tcW w:w="993" w:type="dxa"/>
            <w:tcBorders>
              <w:top w:val="single" w:sz="4" w:space="0" w:color="000000"/>
              <w:left w:val="single" w:sz="4" w:space="0" w:color="000000"/>
              <w:bottom w:val="single" w:sz="4" w:space="0" w:color="000000"/>
              <w:right w:val="single" w:sz="4" w:space="0" w:color="000000"/>
            </w:tcBorders>
            <w:vAlign w:val="center"/>
          </w:tcPr>
          <w:p w14:paraId="5EE5B512"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20,10</w:t>
            </w:r>
          </w:p>
        </w:tc>
        <w:tc>
          <w:tcPr>
            <w:tcW w:w="1183" w:type="dxa"/>
            <w:tcBorders>
              <w:top w:val="single" w:sz="4" w:space="0" w:color="000000"/>
              <w:left w:val="single" w:sz="4" w:space="0" w:color="000000"/>
              <w:bottom w:val="single" w:sz="4" w:space="0" w:color="000000"/>
              <w:right w:val="single" w:sz="4" w:space="0" w:color="000000"/>
            </w:tcBorders>
            <w:vAlign w:val="center"/>
          </w:tcPr>
          <w:p w14:paraId="2D606F2C"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21,20</w:t>
            </w:r>
          </w:p>
        </w:tc>
      </w:tr>
      <w:tr w:rsidR="004E4037" w:rsidRPr="004E4037" w14:paraId="50E7F49E" w14:textId="77777777" w:rsidTr="0056783A">
        <w:tc>
          <w:tcPr>
            <w:tcW w:w="4678" w:type="dxa"/>
            <w:tcBorders>
              <w:top w:val="single" w:sz="4" w:space="0" w:color="000000"/>
              <w:left w:val="single" w:sz="4" w:space="0" w:color="000000"/>
              <w:bottom w:val="single" w:sz="4" w:space="0" w:color="000000"/>
              <w:right w:val="single" w:sz="4" w:space="0" w:color="000000"/>
            </w:tcBorders>
          </w:tcPr>
          <w:p w14:paraId="75FD77B8"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 Плавание 50 м (мин., сек.)</w:t>
            </w:r>
          </w:p>
        </w:tc>
        <w:tc>
          <w:tcPr>
            <w:tcW w:w="1085" w:type="dxa"/>
            <w:tcBorders>
              <w:top w:val="single" w:sz="4" w:space="0" w:color="000000"/>
              <w:left w:val="single" w:sz="4" w:space="0" w:color="000000"/>
              <w:bottom w:val="single" w:sz="4" w:space="0" w:color="000000"/>
              <w:right w:val="single" w:sz="4" w:space="0" w:color="000000"/>
            </w:tcBorders>
            <w:vAlign w:val="center"/>
          </w:tcPr>
          <w:p w14:paraId="17E6D1F2"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1,00</w:t>
            </w:r>
          </w:p>
        </w:tc>
        <w:tc>
          <w:tcPr>
            <w:tcW w:w="849" w:type="dxa"/>
            <w:tcBorders>
              <w:top w:val="single" w:sz="4" w:space="0" w:color="000000"/>
              <w:left w:val="single" w:sz="4" w:space="0" w:color="000000"/>
              <w:bottom w:val="single" w:sz="4" w:space="0" w:color="000000"/>
              <w:right w:val="single" w:sz="4" w:space="0" w:color="000000"/>
            </w:tcBorders>
            <w:vAlign w:val="center"/>
          </w:tcPr>
          <w:p w14:paraId="0D10ED62"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1,08</w:t>
            </w:r>
          </w:p>
        </w:tc>
        <w:tc>
          <w:tcPr>
            <w:tcW w:w="992" w:type="dxa"/>
            <w:tcBorders>
              <w:top w:val="single" w:sz="4" w:space="0" w:color="000000"/>
              <w:left w:val="single" w:sz="4" w:space="0" w:color="000000"/>
              <w:bottom w:val="single" w:sz="4" w:space="0" w:color="000000"/>
              <w:right w:val="single" w:sz="4" w:space="0" w:color="000000"/>
            </w:tcBorders>
            <w:vAlign w:val="center"/>
          </w:tcPr>
          <w:p w14:paraId="5D6F927B"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1,15</w:t>
            </w:r>
          </w:p>
        </w:tc>
        <w:tc>
          <w:tcPr>
            <w:tcW w:w="993" w:type="dxa"/>
            <w:tcBorders>
              <w:top w:val="single" w:sz="4" w:space="0" w:color="000000"/>
              <w:left w:val="single" w:sz="4" w:space="0" w:color="000000"/>
              <w:bottom w:val="single" w:sz="4" w:space="0" w:color="000000"/>
              <w:right w:val="single" w:sz="4" w:space="0" w:color="000000"/>
            </w:tcBorders>
            <w:vAlign w:val="center"/>
          </w:tcPr>
          <w:p w14:paraId="1C535646"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1,25</w:t>
            </w:r>
          </w:p>
        </w:tc>
        <w:tc>
          <w:tcPr>
            <w:tcW w:w="1183" w:type="dxa"/>
            <w:tcBorders>
              <w:top w:val="single" w:sz="4" w:space="0" w:color="000000"/>
              <w:left w:val="single" w:sz="4" w:space="0" w:color="000000"/>
              <w:bottom w:val="single" w:sz="4" w:space="0" w:color="000000"/>
              <w:right w:val="single" w:sz="4" w:space="0" w:color="000000"/>
            </w:tcBorders>
            <w:vAlign w:val="center"/>
          </w:tcPr>
          <w:p w14:paraId="442169E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б/вр</w:t>
            </w:r>
          </w:p>
        </w:tc>
      </w:tr>
      <w:tr w:rsidR="004E4037" w:rsidRPr="004E4037" w14:paraId="499DF73F" w14:textId="77777777" w:rsidTr="0056783A">
        <w:tc>
          <w:tcPr>
            <w:tcW w:w="4678" w:type="dxa"/>
            <w:tcBorders>
              <w:top w:val="single" w:sz="4" w:space="0" w:color="000000"/>
              <w:left w:val="single" w:sz="4" w:space="0" w:color="000000"/>
              <w:bottom w:val="single" w:sz="4" w:space="0" w:color="000000"/>
              <w:right w:val="single" w:sz="4" w:space="0" w:color="000000"/>
            </w:tcBorders>
          </w:tcPr>
          <w:p w14:paraId="6DA0325A"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 Прыжки в длину с места (см)</w:t>
            </w:r>
          </w:p>
        </w:tc>
        <w:tc>
          <w:tcPr>
            <w:tcW w:w="1085" w:type="dxa"/>
            <w:tcBorders>
              <w:top w:val="single" w:sz="4" w:space="0" w:color="000000"/>
              <w:left w:val="single" w:sz="4" w:space="0" w:color="000000"/>
              <w:bottom w:val="single" w:sz="4" w:space="0" w:color="000000"/>
              <w:right w:val="single" w:sz="4" w:space="0" w:color="000000"/>
            </w:tcBorders>
            <w:vAlign w:val="center"/>
          </w:tcPr>
          <w:p w14:paraId="35B8A88C"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185</w:t>
            </w:r>
          </w:p>
        </w:tc>
        <w:tc>
          <w:tcPr>
            <w:tcW w:w="849" w:type="dxa"/>
            <w:tcBorders>
              <w:top w:val="single" w:sz="4" w:space="0" w:color="000000"/>
              <w:left w:val="single" w:sz="4" w:space="0" w:color="000000"/>
              <w:bottom w:val="single" w:sz="4" w:space="0" w:color="000000"/>
              <w:right w:val="single" w:sz="4" w:space="0" w:color="000000"/>
            </w:tcBorders>
            <w:vAlign w:val="center"/>
          </w:tcPr>
          <w:p w14:paraId="0826D476"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175</w:t>
            </w:r>
          </w:p>
        </w:tc>
        <w:tc>
          <w:tcPr>
            <w:tcW w:w="992" w:type="dxa"/>
            <w:tcBorders>
              <w:top w:val="single" w:sz="4" w:space="0" w:color="000000"/>
              <w:left w:val="single" w:sz="4" w:space="0" w:color="000000"/>
              <w:bottom w:val="single" w:sz="4" w:space="0" w:color="000000"/>
              <w:right w:val="single" w:sz="4" w:space="0" w:color="000000"/>
            </w:tcBorders>
            <w:vAlign w:val="center"/>
          </w:tcPr>
          <w:p w14:paraId="54B15EED"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165</w:t>
            </w:r>
          </w:p>
        </w:tc>
        <w:tc>
          <w:tcPr>
            <w:tcW w:w="993" w:type="dxa"/>
            <w:tcBorders>
              <w:top w:val="single" w:sz="4" w:space="0" w:color="000000"/>
              <w:left w:val="single" w:sz="4" w:space="0" w:color="000000"/>
              <w:bottom w:val="single" w:sz="4" w:space="0" w:color="000000"/>
              <w:right w:val="single" w:sz="4" w:space="0" w:color="000000"/>
            </w:tcBorders>
            <w:vAlign w:val="center"/>
          </w:tcPr>
          <w:p w14:paraId="33937C72"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155</w:t>
            </w:r>
          </w:p>
        </w:tc>
        <w:tc>
          <w:tcPr>
            <w:tcW w:w="1183" w:type="dxa"/>
            <w:tcBorders>
              <w:top w:val="single" w:sz="4" w:space="0" w:color="000000"/>
              <w:left w:val="single" w:sz="4" w:space="0" w:color="000000"/>
              <w:bottom w:val="single" w:sz="4" w:space="0" w:color="000000"/>
              <w:right w:val="single" w:sz="4" w:space="0" w:color="000000"/>
            </w:tcBorders>
            <w:vAlign w:val="center"/>
          </w:tcPr>
          <w:p w14:paraId="3C19ECCB"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145</w:t>
            </w:r>
          </w:p>
        </w:tc>
      </w:tr>
      <w:tr w:rsidR="004E4037" w:rsidRPr="004E4037" w14:paraId="078901BB" w14:textId="77777777" w:rsidTr="0056783A">
        <w:tc>
          <w:tcPr>
            <w:tcW w:w="4678" w:type="dxa"/>
            <w:tcBorders>
              <w:top w:val="single" w:sz="4" w:space="0" w:color="000000"/>
              <w:left w:val="single" w:sz="4" w:space="0" w:color="000000"/>
              <w:right w:val="single" w:sz="4" w:space="0" w:color="000000"/>
            </w:tcBorders>
          </w:tcPr>
          <w:p w14:paraId="4C22FB0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 xml:space="preserve">4. Прыжки в длину </w:t>
            </w:r>
          </w:p>
        </w:tc>
        <w:tc>
          <w:tcPr>
            <w:tcW w:w="1085" w:type="dxa"/>
            <w:tcBorders>
              <w:top w:val="single" w:sz="4" w:space="0" w:color="000000"/>
              <w:left w:val="single" w:sz="4" w:space="0" w:color="000000"/>
              <w:right w:val="single" w:sz="4" w:space="0" w:color="000000"/>
            </w:tcBorders>
            <w:vAlign w:val="center"/>
          </w:tcPr>
          <w:p w14:paraId="750474BC"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355</w:t>
            </w:r>
          </w:p>
        </w:tc>
        <w:tc>
          <w:tcPr>
            <w:tcW w:w="849" w:type="dxa"/>
            <w:tcBorders>
              <w:top w:val="single" w:sz="4" w:space="0" w:color="000000"/>
              <w:left w:val="single" w:sz="4" w:space="0" w:color="000000"/>
              <w:right w:val="single" w:sz="4" w:space="0" w:color="000000"/>
            </w:tcBorders>
            <w:vAlign w:val="center"/>
          </w:tcPr>
          <w:p w14:paraId="46FF378C"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345</w:t>
            </w:r>
          </w:p>
        </w:tc>
        <w:tc>
          <w:tcPr>
            <w:tcW w:w="992" w:type="dxa"/>
            <w:tcBorders>
              <w:top w:val="single" w:sz="4" w:space="0" w:color="000000"/>
              <w:left w:val="single" w:sz="4" w:space="0" w:color="000000"/>
              <w:right w:val="single" w:sz="4" w:space="0" w:color="000000"/>
            </w:tcBorders>
            <w:vAlign w:val="center"/>
          </w:tcPr>
          <w:p w14:paraId="4802DB6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330</w:t>
            </w:r>
          </w:p>
        </w:tc>
        <w:tc>
          <w:tcPr>
            <w:tcW w:w="993" w:type="dxa"/>
            <w:tcBorders>
              <w:top w:val="single" w:sz="4" w:space="0" w:color="000000"/>
              <w:left w:val="single" w:sz="4" w:space="0" w:color="000000"/>
              <w:right w:val="single" w:sz="4" w:space="0" w:color="000000"/>
            </w:tcBorders>
            <w:vAlign w:val="center"/>
          </w:tcPr>
          <w:p w14:paraId="30A74387"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310</w:t>
            </w:r>
          </w:p>
        </w:tc>
        <w:tc>
          <w:tcPr>
            <w:tcW w:w="1183" w:type="dxa"/>
            <w:tcBorders>
              <w:top w:val="single" w:sz="4" w:space="0" w:color="000000"/>
              <w:left w:val="single" w:sz="4" w:space="0" w:color="000000"/>
              <w:right w:val="single" w:sz="4" w:space="0" w:color="000000"/>
            </w:tcBorders>
            <w:vAlign w:val="center"/>
          </w:tcPr>
          <w:p w14:paraId="1BD64E5D"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280</w:t>
            </w:r>
          </w:p>
        </w:tc>
      </w:tr>
      <w:tr w:rsidR="004E4037" w:rsidRPr="004E4037" w14:paraId="3B83A137" w14:textId="77777777" w:rsidTr="0056783A">
        <w:tc>
          <w:tcPr>
            <w:tcW w:w="4678" w:type="dxa"/>
            <w:tcBorders>
              <w:left w:val="single" w:sz="4" w:space="0" w:color="000000"/>
              <w:bottom w:val="single" w:sz="4" w:space="0" w:color="000000"/>
              <w:right w:val="single" w:sz="4" w:space="0" w:color="000000"/>
            </w:tcBorders>
          </w:tcPr>
          <w:p w14:paraId="2E142266"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или высоту с разбега (см)</w:t>
            </w:r>
          </w:p>
        </w:tc>
        <w:tc>
          <w:tcPr>
            <w:tcW w:w="1085" w:type="dxa"/>
            <w:tcBorders>
              <w:left w:val="single" w:sz="4" w:space="0" w:color="000000"/>
              <w:bottom w:val="single" w:sz="4" w:space="0" w:color="000000"/>
              <w:right w:val="single" w:sz="4" w:space="0" w:color="000000"/>
            </w:tcBorders>
            <w:vAlign w:val="center"/>
          </w:tcPr>
          <w:p w14:paraId="55787720"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120</w:t>
            </w:r>
          </w:p>
        </w:tc>
        <w:tc>
          <w:tcPr>
            <w:tcW w:w="849" w:type="dxa"/>
            <w:tcBorders>
              <w:left w:val="single" w:sz="4" w:space="0" w:color="000000"/>
              <w:bottom w:val="single" w:sz="4" w:space="0" w:color="000000"/>
              <w:right w:val="single" w:sz="4" w:space="0" w:color="000000"/>
            </w:tcBorders>
            <w:vAlign w:val="center"/>
          </w:tcPr>
          <w:p w14:paraId="097ED8D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115</w:t>
            </w:r>
          </w:p>
        </w:tc>
        <w:tc>
          <w:tcPr>
            <w:tcW w:w="992" w:type="dxa"/>
            <w:tcBorders>
              <w:left w:val="single" w:sz="4" w:space="0" w:color="000000"/>
              <w:bottom w:val="single" w:sz="4" w:space="0" w:color="000000"/>
              <w:right w:val="single" w:sz="4" w:space="0" w:color="000000"/>
            </w:tcBorders>
            <w:vAlign w:val="center"/>
          </w:tcPr>
          <w:p w14:paraId="6250D417"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110</w:t>
            </w:r>
          </w:p>
        </w:tc>
        <w:tc>
          <w:tcPr>
            <w:tcW w:w="993" w:type="dxa"/>
            <w:tcBorders>
              <w:left w:val="single" w:sz="4" w:space="0" w:color="000000"/>
              <w:bottom w:val="single" w:sz="4" w:space="0" w:color="000000"/>
              <w:right w:val="single" w:sz="4" w:space="0" w:color="000000"/>
            </w:tcBorders>
            <w:vAlign w:val="center"/>
          </w:tcPr>
          <w:p w14:paraId="51E57476"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105</w:t>
            </w:r>
          </w:p>
        </w:tc>
        <w:tc>
          <w:tcPr>
            <w:tcW w:w="1183" w:type="dxa"/>
            <w:tcBorders>
              <w:left w:val="single" w:sz="4" w:space="0" w:color="000000"/>
              <w:bottom w:val="single" w:sz="4" w:space="0" w:color="000000"/>
              <w:right w:val="single" w:sz="4" w:space="0" w:color="000000"/>
            </w:tcBorders>
            <w:vAlign w:val="center"/>
          </w:tcPr>
          <w:p w14:paraId="6AB1A13D"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95</w:t>
            </w:r>
          </w:p>
        </w:tc>
      </w:tr>
      <w:tr w:rsidR="004E4037" w:rsidRPr="004E4037" w14:paraId="57E8C330" w14:textId="77777777" w:rsidTr="0056783A">
        <w:tc>
          <w:tcPr>
            <w:tcW w:w="4678" w:type="dxa"/>
            <w:tcBorders>
              <w:top w:val="single" w:sz="4" w:space="0" w:color="000000"/>
              <w:left w:val="single" w:sz="4" w:space="0" w:color="000000"/>
              <w:bottom w:val="single" w:sz="4" w:space="0" w:color="000000"/>
              <w:right w:val="single" w:sz="4" w:space="0" w:color="000000"/>
            </w:tcBorders>
          </w:tcPr>
          <w:p w14:paraId="43CC7EB7"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lastRenderedPageBreak/>
              <w:t>5. Метание гранаты 500 г  (м)</w:t>
            </w:r>
          </w:p>
        </w:tc>
        <w:tc>
          <w:tcPr>
            <w:tcW w:w="1085" w:type="dxa"/>
            <w:tcBorders>
              <w:top w:val="single" w:sz="4" w:space="0" w:color="000000"/>
              <w:left w:val="single" w:sz="4" w:space="0" w:color="000000"/>
              <w:bottom w:val="single" w:sz="4" w:space="0" w:color="000000"/>
              <w:right w:val="single" w:sz="4" w:space="0" w:color="000000"/>
            </w:tcBorders>
            <w:vAlign w:val="center"/>
          </w:tcPr>
          <w:p w14:paraId="1726141D"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22</w:t>
            </w:r>
          </w:p>
        </w:tc>
        <w:tc>
          <w:tcPr>
            <w:tcW w:w="849" w:type="dxa"/>
            <w:tcBorders>
              <w:top w:val="single" w:sz="4" w:space="0" w:color="000000"/>
              <w:left w:val="single" w:sz="4" w:space="0" w:color="000000"/>
              <w:bottom w:val="single" w:sz="4" w:space="0" w:color="000000"/>
              <w:right w:val="single" w:sz="4" w:space="0" w:color="000000"/>
            </w:tcBorders>
            <w:vAlign w:val="center"/>
          </w:tcPr>
          <w:p w14:paraId="2ADE6A0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20,5</w:t>
            </w:r>
          </w:p>
        </w:tc>
        <w:tc>
          <w:tcPr>
            <w:tcW w:w="992" w:type="dxa"/>
            <w:tcBorders>
              <w:top w:val="single" w:sz="4" w:space="0" w:color="000000"/>
              <w:left w:val="single" w:sz="4" w:space="0" w:color="000000"/>
              <w:bottom w:val="single" w:sz="4" w:space="0" w:color="000000"/>
              <w:right w:val="single" w:sz="4" w:space="0" w:color="000000"/>
            </w:tcBorders>
            <w:vAlign w:val="center"/>
          </w:tcPr>
          <w:p w14:paraId="3195C7E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19</w:t>
            </w:r>
          </w:p>
        </w:tc>
        <w:tc>
          <w:tcPr>
            <w:tcW w:w="993" w:type="dxa"/>
            <w:tcBorders>
              <w:top w:val="single" w:sz="4" w:space="0" w:color="000000"/>
              <w:left w:val="single" w:sz="4" w:space="0" w:color="000000"/>
              <w:bottom w:val="single" w:sz="4" w:space="0" w:color="000000"/>
              <w:right w:val="single" w:sz="4" w:space="0" w:color="000000"/>
            </w:tcBorders>
            <w:vAlign w:val="center"/>
          </w:tcPr>
          <w:p w14:paraId="5A221E4A"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17</w:t>
            </w:r>
          </w:p>
        </w:tc>
        <w:tc>
          <w:tcPr>
            <w:tcW w:w="1183" w:type="dxa"/>
            <w:tcBorders>
              <w:top w:val="single" w:sz="4" w:space="0" w:color="000000"/>
              <w:left w:val="single" w:sz="4" w:space="0" w:color="000000"/>
              <w:bottom w:val="single" w:sz="4" w:space="0" w:color="000000"/>
              <w:right w:val="single" w:sz="4" w:space="0" w:color="000000"/>
            </w:tcBorders>
            <w:vAlign w:val="center"/>
          </w:tcPr>
          <w:p w14:paraId="69F0DA04"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15</w:t>
            </w:r>
          </w:p>
        </w:tc>
      </w:tr>
      <w:tr w:rsidR="004E4037" w:rsidRPr="004E4037" w14:paraId="473ABE23" w14:textId="77777777" w:rsidTr="0056783A">
        <w:trPr>
          <w:cantSplit/>
        </w:trPr>
        <w:tc>
          <w:tcPr>
            <w:tcW w:w="9780" w:type="dxa"/>
            <w:gridSpan w:val="6"/>
            <w:tcBorders>
              <w:top w:val="single" w:sz="4" w:space="0" w:color="000000"/>
              <w:left w:val="single" w:sz="4" w:space="0" w:color="000000"/>
              <w:bottom w:val="single" w:sz="4" w:space="0" w:color="000000"/>
              <w:right w:val="single" w:sz="4" w:space="0" w:color="000000"/>
            </w:tcBorders>
          </w:tcPr>
          <w:p w14:paraId="1794EC52" w14:textId="77777777" w:rsidR="004E4037" w:rsidRPr="004E4037" w:rsidRDefault="004E4037" w:rsidP="004E4037">
            <w:pPr>
              <w:keepNext/>
              <w:numPr>
                <w:ilvl w:val="8"/>
                <w:numId w:val="34"/>
              </w:numPr>
              <w:suppressAutoHyphens/>
              <w:spacing w:after="0" w:line="100" w:lineRule="atLeast"/>
              <w:jc w:val="both"/>
              <w:outlineLvl w:val="8"/>
              <w:rPr>
                <w:rFonts w:ascii="Cambria" w:hAnsi="Cambria"/>
                <w:i/>
                <w:iCs/>
                <w:color w:val="404040"/>
                <w:sz w:val="20"/>
                <w:szCs w:val="24"/>
              </w:rPr>
            </w:pPr>
            <w:r w:rsidRPr="004E4037">
              <w:rPr>
                <w:rFonts w:ascii="Cambria" w:hAnsi="Cambria"/>
                <w:i/>
                <w:iCs/>
                <w:color w:val="404040"/>
                <w:sz w:val="20"/>
                <w:szCs w:val="24"/>
              </w:rPr>
              <w:t>Продолжение</w:t>
            </w:r>
          </w:p>
        </w:tc>
      </w:tr>
      <w:tr w:rsidR="004E4037" w:rsidRPr="004E4037" w14:paraId="65E843FC" w14:textId="77777777" w:rsidTr="0056783A">
        <w:tc>
          <w:tcPr>
            <w:tcW w:w="4678" w:type="dxa"/>
            <w:tcBorders>
              <w:top w:val="single" w:sz="4" w:space="0" w:color="000000"/>
              <w:left w:val="single" w:sz="4" w:space="0" w:color="000000"/>
              <w:bottom w:val="single" w:sz="4" w:space="0" w:color="000000"/>
              <w:right w:val="single" w:sz="4" w:space="0" w:color="000000"/>
            </w:tcBorders>
          </w:tcPr>
          <w:p w14:paraId="339D0EF8" w14:textId="77777777" w:rsidR="004E4037" w:rsidRPr="004E4037" w:rsidRDefault="004E4037" w:rsidP="004E4037">
            <w:pPr>
              <w:spacing w:after="0" w:line="240" w:lineRule="auto"/>
              <w:jc w:val="both"/>
              <w:rPr>
                <w:rFonts w:ascii="Times New Roman" w:hAnsi="Times New Roman"/>
                <w:color w:val="000000"/>
                <w:spacing w:val="-2"/>
                <w:sz w:val="24"/>
                <w:szCs w:val="24"/>
              </w:rPr>
            </w:pPr>
            <w:r w:rsidRPr="004E4037">
              <w:rPr>
                <w:rFonts w:ascii="Times New Roman" w:hAnsi="Times New Roman"/>
                <w:color w:val="000000"/>
                <w:sz w:val="24"/>
                <w:szCs w:val="24"/>
              </w:rPr>
              <w:t xml:space="preserve">6. </w:t>
            </w:r>
            <w:r w:rsidRPr="004E4037">
              <w:rPr>
                <w:rFonts w:ascii="Times New Roman" w:hAnsi="Times New Roman"/>
                <w:color w:val="000000"/>
                <w:spacing w:val="-2"/>
                <w:sz w:val="24"/>
                <w:szCs w:val="24"/>
              </w:rPr>
              <w:t>Подтягивание из виса лежа (перекладина на высоте 105 см)</w:t>
            </w:r>
          </w:p>
        </w:tc>
        <w:tc>
          <w:tcPr>
            <w:tcW w:w="1085" w:type="dxa"/>
            <w:tcBorders>
              <w:top w:val="single" w:sz="4" w:space="0" w:color="000000"/>
              <w:left w:val="single" w:sz="4" w:space="0" w:color="000000"/>
              <w:bottom w:val="single" w:sz="4" w:space="0" w:color="000000"/>
              <w:right w:val="single" w:sz="4" w:space="0" w:color="000000"/>
            </w:tcBorders>
            <w:vAlign w:val="center"/>
          </w:tcPr>
          <w:p w14:paraId="2B541A29"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20</w:t>
            </w:r>
          </w:p>
        </w:tc>
        <w:tc>
          <w:tcPr>
            <w:tcW w:w="849" w:type="dxa"/>
            <w:tcBorders>
              <w:top w:val="single" w:sz="4" w:space="0" w:color="000000"/>
              <w:left w:val="single" w:sz="4" w:space="0" w:color="000000"/>
              <w:bottom w:val="single" w:sz="4" w:space="0" w:color="000000"/>
              <w:right w:val="single" w:sz="4" w:space="0" w:color="000000"/>
            </w:tcBorders>
            <w:vAlign w:val="center"/>
          </w:tcPr>
          <w:p w14:paraId="547C571B"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16</w:t>
            </w:r>
          </w:p>
        </w:tc>
        <w:tc>
          <w:tcPr>
            <w:tcW w:w="992" w:type="dxa"/>
            <w:tcBorders>
              <w:top w:val="single" w:sz="4" w:space="0" w:color="000000"/>
              <w:left w:val="single" w:sz="4" w:space="0" w:color="000000"/>
              <w:bottom w:val="single" w:sz="4" w:space="0" w:color="000000"/>
              <w:right w:val="single" w:sz="4" w:space="0" w:color="000000"/>
            </w:tcBorders>
            <w:vAlign w:val="center"/>
          </w:tcPr>
          <w:p w14:paraId="41269A3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12</w:t>
            </w:r>
          </w:p>
        </w:tc>
        <w:tc>
          <w:tcPr>
            <w:tcW w:w="993" w:type="dxa"/>
            <w:tcBorders>
              <w:top w:val="single" w:sz="4" w:space="0" w:color="000000"/>
              <w:left w:val="single" w:sz="4" w:space="0" w:color="000000"/>
              <w:bottom w:val="single" w:sz="4" w:space="0" w:color="000000"/>
              <w:right w:val="single" w:sz="4" w:space="0" w:color="000000"/>
            </w:tcBorders>
            <w:vAlign w:val="center"/>
          </w:tcPr>
          <w:p w14:paraId="00F665E1"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9</w:t>
            </w:r>
          </w:p>
        </w:tc>
        <w:tc>
          <w:tcPr>
            <w:tcW w:w="1183" w:type="dxa"/>
            <w:tcBorders>
              <w:top w:val="single" w:sz="4" w:space="0" w:color="000000"/>
              <w:left w:val="single" w:sz="4" w:space="0" w:color="000000"/>
              <w:bottom w:val="single" w:sz="4" w:space="0" w:color="000000"/>
              <w:right w:val="single" w:sz="4" w:space="0" w:color="000000"/>
            </w:tcBorders>
            <w:vAlign w:val="center"/>
          </w:tcPr>
          <w:p w14:paraId="07AF29EE"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7</w:t>
            </w:r>
          </w:p>
        </w:tc>
      </w:tr>
      <w:tr w:rsidR="004E4037" w:rsidRPr="004E4037" w14:paraId="01357B69" w14:textId="77777777" w:rsidTr="0056783A">
        <w:trPr>
          <w:trHeight w:val="2547"/>
        </w:trPr>
        <w:tc>
          <w:tcPr>
            <w:tcW w:w="4678" w:type="dxa"/>
            <w:tcBorders>
              <w:top w:val="single" w:sz="4" w:space="0" w:color="000000"/>
              <w:left w:val="single" w:sz="4" w:space="0" w:color="000000"/>
              <w:bottom w:val="single" w:sz="4" w:space="0" w:color="000000"/>
              <w:right w:val="single" w:sz="4" w:space="0" w:color="000000"/>
            </w:tcBorders>
          </w:tcPr>
          <w:p w14:paraId="1A850C8E"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7. Профессионально-прикладная подготовка</w:t>
            </w:r>
          </w:p>
        </w:tc>
        <w:tc>
          <w:tcPr>
            <w:tcW w:w="5102" w:type="dxa"/>
            <w:gridSpan w:val="5"/>
            <w:tcBorders>
              <w:top w:val="single" w:sz="4" w:space="0" w:color="000000"/>
              <w:left w:val="single" w:sz="4" w:space="0" w:color="000000"/>
              <w:bottom w:val="single" w:sz="4" w:space="0" w:color="000000"/>
              <w:right w:val="single" w:sz="4" w:space="0" w:color="000000"/>
            </w:tcBorders>
          </w:tcPr>
          <w:p w14:paraId="7D3F51E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 xml:space="preserve">Упражнения и тесты разрабатываются руководителями физического воспитания и утверждаются на предметной (цикловой) комиссии с учетом специальностей среднего профессионального образования. </w:t>
            </w:r>
          </w:p>
        </w:tc>
      </w:tr>
    </w:tbl>
    <w:p w14:paraId="7BCC2E0D" w14:textId="77777777" w:rsidR="004E4037" w:rsidRPr="004E4037" w:rsidRDefault="004E4037" w:rsidP="004E4037">
      <w:pPr>
        <w:shd w:val="clear" w:color="auto" w:fill="FFFFFF"/>
        <w:spacing w:after="0" w:line="240" w:lineRule="auto"/>
        <w:jc w:val="both"/>
        <w:rPr>
          <w:rFonts w:ascii="Times New Roman" w:hAnsi="Times New Roman"/>
          <w:b/>
          <w:sz w:val="24"/>
          <w:szCs w:val="24"/>
          <w:u w:val="single"/>
        </w:rPr>
      </w:pPr>
    </w:p>
    <w:p w14:paraId="630FB0CB" w14:textId="77777777" w:rsidR="004E4037" w:rsidRPr="004E4037" w:rsidRDefault="004E4037" w:rsidP="004E4037">
      <w:pPr>
        <w:shd w:val="clear" w:color="auto" w:fill="FFFFFF"/>
        <w:spacing w:after="0" w:line="240" w:lineRule="auto"/>
        <w:jc w:val="both"/>
        <w:rPr>
          <w:rFonts w:ascii="Times New Roman" w:hAnsi="Times New Roman"/>
          <w:b/>
          <w:sz w:val="24"/>
          <w:szCs w:val="24"/>
          <w:u w:val="single"/>
        </w:rPr>
      </w:pPr>
      <w:r w:rsidRPr="004E4037">
        <w:rPr>
          <w:rFonts w:ascii="Times New Roman" w:hAnsi="Times New Roman"/>
          <w:b/>
          <w:sz w:val="24"/>
          <w:szCs w:val="24"/>
          <w:u w:val="single"/>
        </w:rPr>
        <w:t>ЮНОШИ</w:t>
      </w:r>
    </w:p>
    <w:tbl>
      <w:tblPr>
        <w:tblW w:w="9780" w:type="dxa"/>
        <w:tblInd w:w="109" w:type="dxa"/>
        <w:tblLayout w:type="fixed"/>
        <w:tblLook w:val="0000" w:firstRow="0" w:lastRow="0" w:firstColumn="0" w:lastColumn="0" w:noHBand="0" w:noVBand="0"/>
      </w:tblPr>
      <w:tblGrid>
        <w:gridCol w:w="4677"/>
        <w:gridCol w:w="1086"/>
        <w:gridCol w:w="849"/>
        <w:gridCol w:w="992"/>
        <w:gridCol w:w="992"/>
        <w:gridCol w:w="1184"/>
      </w:tblGrid>
      <w:tr w:rsidR="004E4037" w:rsidRPr="004E4037" w14:paraId="097448AF" w14:textId="77777777" w:rsidTr="0056783A">
        <w:tc>
          <w:tcPr>
            <w:tcW w:w="4677" w:type="dxa"/>
            <w:tcBorders>
              <w:top w:val="single" w:sz="4" w:space="0" w:color="000000"/>
              <w:left w:val="single" w:sz="4" w:space="0" w:color="000000"/>
              <w:bottom w:val="single" w:sz="4" w:space="0" w:color="000000"/>
              <w:right w:val="single" w:sz="4" w:space="0" w:color="000000"/>
            </w:tcBorders>
          </w:tcPr>
          <w:p w14:paraId="6BFE3BBA"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Вид задания</w:t>
            </w:r>
          </w:p>
        </w:tc>
        <w:tc>
          <w:tcPr>
            <w:tcW w:w="5103" w:type="dxa"/>
            <w:gridSpan w:val="5"/>
            <w:tcBorders>
              <w:top w:val="single" w:sz="4" w:space="0" w:color="000000"/>
              <w:left w:val="single" w:sz="4" w:space="0" w:color="000000"/>
              <w:bottom w:val="single" w:sz="4" w:space="0" w:color="000000"/>
              <w:right w:val="single" w:sz="4" w:space="0" w:color="000000"/>
            </w:tcBorders>
          </w:tcPr>
          <w:p w14:paraId="13464290"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Оценка в очках</w:t>
            </w:r>
          </w:p>
        </w:tc>
      </w:tr>
      <w:tr w:rsidR="004E4037" w:rsidRPr="004E4037" w14:paraId="39690DE7" w14:textId="77777777" w:rsidTr="0056783A">
        <w:tc>
          <w:tcPr>
            <w:tcW w:w="4677" w:type="dxa"/>
            <w:tcBorders>
              <w:top w:val="single" w:sz="4" w:space="0" w:color="000000"/>
              <w:left w:val="single" w:sz="4" w:space="0" w:color="000000"/>
              <w:bottom w:val="single" w:sz="4" w:space="0" w:color="000000"/>
              <w:right w:val="single" w:sz="4" w:space="0" w:color="000000"/>
            </w:tcBorders>
          </w:tcPr>
          <w:p w14:paraId="4D152828" w14:textId="77777777" w:rsidR="004E4037" w:rsidRPr="004E4037" w:rsidRDefault="004E4037" w:rsidP="004E4037">
            <w:pPr>
              <w:spacing w:after="0" w:line="240" w:lineRule="auto"/>
              <w:jc w:val="both"/>
              <w:rPr>
                <w:rFonts w:ascii="Times New Roman" w:hAnsi="Times New Roman"/>
                <w:color w:val="000000"/>
                <w:sz w:val="24"/>
                <w:szCs w:val="24"/>
              </w:rPr>
            </w:pPr>
          </w:p>
        </w:tc>
        <w:tc>
          <w:tcPr>
            <w:tcW w:w="1086" w:type="dxa"/>
            <w:tcBorders>
              <w:top w:val="single" w:sz="4" w:space="0" w:color="000000"/>
              <w:left w:val="single" w:sz="4" w:space="0" w:color="000000"/>
              <w:bottom w:val="single" w:sz="4" w:space="0" w:color="000000"/>
              <w:right w:val="single" w:sz="4" w:space="0" w:color="000000"/>
            </w:tcBorders>
          </w:tcPr>
          <w:p w14:paraId="3FB2646B"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5</w:t>
            </w:r>
          </w:p>
        </w:tc>
        <w:tc>
          <w:tcPr>
            <w:tcW w:w="849" w:type="dxa"/>
            <w:tcBorders>
              <w:top w:val="single" w:sz="4" w:space="0" w:color="000000"/>
              <w:left w:val="single" w:sz="4" w:space="0" w:color="000000"/>
              <w:bottom w:val="single" w:sz="4" w:space="0" w:color="000000"/>
              <w:right w:val="single" w:sz="4" w:space="0" w:color="000000"/>
            </w:tcBorders>
          </w:tcPr>
          <w:p w14:paraId="39C3273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14:paraId="0EC3B090"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14:paraId="04594069"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w:t>
            </w:r>
          </w:p>
        </w:tc>
        <w:tc>
          <w:tcPr>
            <w:tcW w:w="1184" w:type="dxa"/>
            <w:tcBorders>
              <w:top w:val="single" w:sz="4" w:space="0" w:color="000000"/>
              <w:left w:val="single" w:sz="4" w:space="0" w:color="000000"/>
              <w:bottom w:val="single" w:sz="4" w:space="0" w:color="000000"/>
              <w:right w:val="single" w:sz="4" w:space="0" w:color="000000"/>
            </w:tcBorders>
          </w:tcPr>
          <w:p w14:paraId="6F08A32E"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w:t>
            </w:r>
          </w:p>
        </w:tc>
      </w:tr>
      <w:tr w:rsidR="004E4037" w:rsidRPr="004E4037" w14:paraId="19B95CFC" w14:textId="77777777" w:rsidTr="0056783A">
        <w:tc>
          <w:tcPr>
            <w:tcW w:w="4677" w:type="dxa"/>
            <w:tcBorders>
              <w:top w:val="single" w:sz="4" w:space="0" w:color="000000"/>
              <w:left w:val="single" w:sz="4" w:space="0" w:color="000000"/>
              <w:bottom w:val="single" w:sz="4" w:space="0" w:color="000000"/>
              <w:right w:val="single" w:sz="4" w:space="0" w:color="000000"/>
            </w:tcBorders>
          </w:tcPr>
          <w:p w14:paraId="0E4729DE"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 Бег на лыжах 5 км (мин., сек.)</w:t>
            </w:r>
          </w:p>
        </w:tc>
        <w:tc>
          <w:tcPr>
            <w:tcW w:w="1086" w:type="dxa"/>
            <w:tcBorders>
              <w:top w:val="single" w:sz="4" w:space="0" w:color="000000"/>
              <w:left w:val="single" w:sz="4" w:space="0" w:color="000000"/>
              <w:bottom w:val="single" w:sz="4" w:space="0" w:color="000000"/>
              <w:right w:val="single" w:sz="4" w:space="0" w:color="000000"/>
            </w:tcBorders>
            <w:vAlign w:val="center"/>
          </w:tcPr>
          <w:p w14:paraId="5B1DE00C"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24,00</w:t>
            </w:r>
          </w:p>
        </w:tc>
        <w:tc>
          <w:tcPr>
            <w:tcW w:w="849" w:type="dxa"/>
            <w:tcBorders>
              <w:top w:val="single" w:sz="4" w:space="0" w:color="000000"/>
              <w:left w:val="single" w:sz="4" w:space="0" w:color="000000"/>
              <w:bottom w:val="single" w:sz="4" w:space="0" w:color="000000"/>
              <w:right w:val="single" w:sz="4" w:space="0" w:color="000000"/>
            </w:tcBorders>
            <w:vAlign w:val="center"/>
          </w:tcPr>
          <w:p w14:paraId="24290141"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25,30</w:t>
            </w:r>
          </w:p>
        </w:tc>
        <w:tc>
          <w:tcPr>
            <w:tcW w:w="992" w:type="dxa"/>
            <w:tcBorders>
              <w:top w:val="single" w:sz="4" w:space="0" w:color="000000"/>
              <w:left w:val="single" w:sz="4" w:space="0" w:color="000000"/>
              <w:bottom w:val="single" w:sz="4" w:space="0" w:color="000000"/>
              <w:right w:val="single" w:sz="4" w:space="0" w:color="000000"/>
            </w:tcBorders>
            <w:vAlign w:val="center"/>
          </w:tcPr>
          <w:p w14:paraId="5421ECBC"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26,30</w:t>
            </w:r>
          </w:p>
        </w:tc>
        <w:tc>
          <w:tcPr>
            <w:tcW w:w="992" w:type="dxa"/>
            <w:tcBorders>
              <w:top w:val="single" w:sz="4" w:space="0" w:color="000000"/>
              <w:left w:val="single" w:sz="4" w:space="0" w:color="000000"/>
              <w:bottom w:val="single" w:sz="4" w:space="0" w:color="000000"/>
              <w:right w:val="single" w:sz="4" w:space="0" w:color="000000"/>
            </w:tcBorders>
            <w:vAlign w:val="center"/>
          </w:tcPr>
          <w:p w14:paraId="3483C522"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27,30</w:t>
            </w:r>
          </w:p>
        </w:tc>
        <w:tc>
          <w:tcPr>
            <w:tcW w:w="1184" w:type="dxa"/>
            <w:tcBorders>
              <w:top w:val="single" w:sz="4" w:space="0" w:color="000000"/>
              <w:left w:val="single" w:sz="4" w:space="0" w:color="000000"/>
              <w:bottom w:val="single" w:sz="4" w:space="0" w:color="000000"/>
              <w:right w:val="single" w:sz="4" w:space="0" w:color="000000"/>
            </w:tcBorders>
            <w:vAlign w:val="center"/>
          </w:tcPr>
          <w:p w14:paraId="3E2E8537"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29,00</w:t>
            </w:r>
          </w:p>
        </w:tc>
      </w:tr>
      <w:tr w:rsidR="004E4037" w:rsidRPr="004E4037" w14:paraId="6B72B226" w14:textId="77777777" w:rsidTr="0056783A">
        <w:tc>
          <w:tcPr>
            <w:tcW w:w="4677" w:type="dxa"/>
            <w:tcBorders>
              <w:top w:val="single" w:sz="4" w:space="0" w:color="000000"/>
              <w:left w:val="single" w:sz="4" w:space="0" w:color="000000"/>
              <w:bottom w:val="single" w:sz="4" w:space="0" w:color="000000"/>
              <w:right w:val="single" w:sz="4" w:space="0" w:color="000000"/>
            </w:tcBorders>
          </w:tcPr>
          <w:p w14:paraId="7730E664"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 Плавание 50 м (мин., сек.)</w:t>
            </w:r>
          </w:p>
        </w:tc>
        <w:tc>
          <w:tcPr>
            <w:tcW w:w="1086" w:type="dxa"/>
            <w:tcBorders>
              <w:top w:val="single" w:sz="4" w:space="0" w:color="000000"/>
              <w:left w:val="single" w:sz="4" w:space="0" w:color="000000"/>
              <w:bottom w:val="single" w:sz="4" w:space="0" w:color="000000"/>
              <w:right w:val="single" w:sz="4" w:space="0" w:color="000000"/>
            </w:tcBorders>
            <w:vAlign w:val="center"/>
          </w:tcPr>
          <w:p w14:paraId="2A038909"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0,42</w:t>
            </w:r>
          </w:p>
        </w:tc>
        <w:tc>
          <w:tcPr>
            <w:tcW w:w="849" w:type="dxa"/>
            <w:tcBorders>
              <w:top w:val="single" w:sz="4" w:space="0" w:color="000000"/>
              <w:left w:val="single" w:sz="4" w:space="0" w:color="000000"/>
              <w:bottom w:val="single" w:sz="4" w:space="0" w:color="000000"/>
              <w:right w:val="single" w:sz="4" w:space="0" w:color="000000"/>
            </w:tcBorders>
            <w:vAlign w:val="center"/>
          </w:tcPr>
          <w:p w14:paraId="64ACD7BD"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0,46</w:t>
            </w:r>
          </w:p>
        </w:tc>
        <w:tc>
          <w:tcPr>
            <w:tcW w:w="992" w:type="dxa"/>
            <w:tcBorders>
              <w:top w:val="single" w:sz="4" w:space="0" w:color="000000"/>
              <w:left w:val="single" w:sz="4" w:space="0" w:color="000000"/>
              <w:bottom w:val="single" w:sz="4" w:space="0" w:color="000000"/>
              <w:right w:val="single" w:sz="4" w:space="0" w:color="000000"/>
            </w:tcBorders>
            <w:vAlign w:val="center"/>
          </w:tcPr>
          <w:p w14:paraId="55DD53B6"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0,48</w:t>
            </w:r>
          </w:p>
        </w:tc>
        <w:tc>
          <w:tcPr>
            <w:tcW w:w="992" w:type="dxa"/>
            <w:tcBorders>
              <w:top w:val="single" w:sz="4" w:space="0" w:color="000000"/>
              <w:left w:val="single" w:sz="4" w:space="0" w:color="000000"/>
              <w:bottom w:val="single" w:sz="4" w:space="0" w:color="000000"/>
              <w:right w:val="single" w:sz="4" w:space="0" w:color="000000"/>
            </w:tcBorders>
            <w:vAlign w:val="center"/>
          </w:tcPr>
          <w:p w14:paraId="26E15618"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0,55</w:t>
            </w:r>
          </w:p>
        </w:tc>
        <w:tc>
          <w:tcPr>
            <w:tcW w:w="1184" w:type="dxa"/>
            <w:tcBorders>
              <w:top w:val="single" w:sz="4" w:space="0" w:color="000000"/>
              <w:left w:val="single" w:sz="4" w:space="0" w:color="000000"/>
              <w:bottom w:val="single" w:sz="4" w:space="0" w:color="000000"/>
              <w:right w:val="single" w:sz="4" w:space="0" w:color="000000"/>
            </w:tcBorders>
            <w:vAlign w:val="center"/>
          </w:tcPr>
          <w:p w14:paraId="2DB09C8E"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б/вр</w:t>
            </w:r>
          </w:p>
        </w:tc>
      </w:tr>
      <w:tr w:rsidR="004E4037" w:rsidRPr="004E4037" w14:paraId="19C25027" w14:textId="77777777" w:rsidTr="0056783A">
        <w:tc>
          <w:tcPr>
            <w:tcW w:w="4677" w:type="dxa"/>
            <w:tcBorders>
              <w:top w:val="single" w:sz="4" w:space="0" w:color="000000"/>
              <w:left w:val="single" w:sz="4" w:space="0" w:color="000000"/>
              <w:bottom w:val="single" w:sz="4" w:space="0" w:color="000000"/>
              <w:right w:val="single" w:sz="4" w:space="0" w:color="000000"/>
            </w:tcBorders>
          </w:tcPr>
          <w:p w14:paraId="2A294F59"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 Прыжки в длину с места (см)</w:t>
            </w:r>
          </w:p>
        </w:tc>
        <w:tc>
          <w:tcPr>
            <w:tcW w:w="1086" w:type="dxa"/>
            <w:tcBorders>
              <w:top w:val="single" w:sz="4" w:space="0" w:color="000000"/>
              <w:left w:val="single" w:sz="4" w:space="0" w:color="000000"/>
              <w:bottom w:val="single" w:sz="4" w:space="0" w:color="000000"/>
              <w:right w:val="single" w:sz="4" w:space="0" w:color="000000"/>
            </w:tcBorders>
            <w:vAlign w:val="center"/>
          </w:tcPr>
          <w:p w14:paraId="0DD5C068"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242</w:t>
            </w:r>
          </w:p>
        </w:tc>
        <w:tc>
          <w:tcPr>
            <w:tcW w:w="849" w:type="dxa"/>
            <w:tcBorders>
              <w:top w:val="single" w:sz="4" w:space="0" w:color="000000"/>
              <w:left w:val="single" w:sz="4" w:space="0" w:color="000000"/>
              <w:bottom w:val="single" w:sz="4" w:space="0" w:color="000000"/>
              <w:right w:val="single" w:sz="4" w:space="0" w:color="000000"/>
            </w:tcBorders>
            <w:vAlign w:val="center"/>
          </w:tcPr>
          <w:p w14:paraId="5C431CA9"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235</w:t>
            </w:r>
          </w:p>
        </w:tc>
        <w:tc>
          <w:tcPr>
            <w:tcW w:w="992" w:type="dxa"/>
            <w:tcBorders>
              <w:top w:val="single" w:sz="4" w:space="0" w:color="000000"/>
              <w:left w:val="single" w:sz="4" w:space="0" w:color="000000"/>
              <w:bottom w:val="single" w:sz="4" w:space="0" w:color="000000"/>
              <w:right w:val="single" w:sz="4" w:space="0" w:color="000000"/>
            </w:tcBorders>
            <w:vAlign w:val="center"/>
          </w:tcPr>
          <w:p w14:paraId="15AF7928"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230</w:t>
            </w:r>
          </w:p>
        </w:tc>
        <w:tc>
          <w:tcPr>
            <w:tcW w:w="992" w:type="dxa"/>
            <w:tcBorders>
              <w:top w:val="single" w:sz="4" w:space="0" w:color="000000"/>
              <w:left w:val="single" w:sz="4" w:space="0" w:color="000000"/>
              <w:bottom w:val="single" w:sz="4" w:space="0" w:color="000000"/>
              <w:right w:val="single" w:sz="4" w:space="0" w:color="000000"/>
            </w:tcBorders>
            <w:vAlign w:val="center"/>
          </w:tcPr>
          <w:p w14:paraId="07C7AD61"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220</w:t>
            </w:r>
          </w:p>
        </w:tc>
        <w:tc>
          <w:tcPr>
            <w:tcW w:w="1184" w:type="dxa"/>
            <w:tcBorders>
              <w:top w:val="single" w:sz="4" w:space="0" w:color="000000"/>
              <w:left w:val="single" w:sz="4" w:space="0" w:color="000000"/>
              <w:bottom w:val="single" w:sz="4" w:space="0" w:color="000000"/>
              <w:right w:val="single" w:sz="4" w:space="0" w:color="000000"/>
            </w:tcBorders>
            <w:vAlign w:val="center"/>
          </w:tcPr>
          <w:p w14:paraId="12531E69"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210</w:t>
            </w:r>
          </w:p>
        </w:tc>
      </w:tr>
      <w:tr w:rsidR="004E4037" w:rsidRPr="004E4037" w14:paraId="4E54F510" w14:textId="77777777" w:rsidTr="0056783A">
        <w:tc>
          <w:tcPr>
            <w:tcW w:w="4677" w:type="dxa"/>
            <w:tcBorders>
              <w:top w:val="single" w:sz="4" w:space="0" w:color="000000"/>
              <w:left w:val="single" w:sz="4" w:space="0" w:color="000000"/>
              <w:right w:val="single" w:sz="4" w:space="0" w:color="000000"/>
            </w:tcBorders>
          </w:tcPr>
          <w:p w14:paraId="4E89AFE0"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 xml:space="preserve">4. Прыжки в длину </w:t>
            </w:r>
          </w:p>
        </w:tc>
        <w:tc>
          <w:tcPr>
            <w:tcW w:w="1086" w:type="dxa"/>
            <w:tcBorders>
              <w:top w:val="single" w:sz="4" w:space="0" w:color="000000"/>
              <w:left w:val="single" w:sz="4" w:space="0" w:color="000000"/>
              <w:right w:val="single" w:sz="4" w:space="0" w:color="000000"/>
            </w:tcBorders>
            <w:vAlign w:val="center"/>
          </w:tcPr>
          <w:p w14:paraId="132CF7B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445</w:t>
            </w:r>
          </w:p>
        </w:tc>
        <w:tc>
          <w:tcPr>
            <w:tcW w:w="849" w:type="dxa"/>
            <w:tcBorders>
              <w:top w:val="single" w:sz="4" w:space="0" w:color="000000"/>
              <w:left w:val="single" w:sz="4" w:space="0" w:color="000000"/>
              <w:right w:val="single" w:sz="4" w:space="0" w:color="000000"/>
            </w:tcBorders>
            <w:vAlign w:val="center"/>
          </w:tcPr>
          <w:p w14:paraId="3F2740E7"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430</w:t>
            </w:r>
          </w:p>
        </w:tc>
        <w:tc>
          <w:tcPr>
            <w:tcW w:w="992" w:type="dxa"/>
            <w:tcBorders>
              <w:top w:val="single" w:sz="4" w:space="0" w:color="000000"/>
              <w:left w:val="single" w:sz="4" w:space="0" w:color="000000"/>
              <w:right w:val="single" w:sz="4" w:space="0" w:color="000000"/>
            </w:tcBorders>
            <w:vAlign w:val="center"/>
          </w:tcPr>
          <w:p w14:paraId="5FF1C491"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415</w:t>
            </w:r>
          </w:p>
        </w:tc>
        <w:tc>
          <w:tcPr>
            <w:tcW w:w="992" w:type="dxa"/>
            <w:tcBorders>
              <w:top w:val="single" w:sz="4" w:space="0" w:color="000000"/>
              <w:left w:val="single" w:sz="4" w:space="0" w:color="000000"/>
              <w:right w:val="single" w:sz="4" w:space="0" w:color="000000"/>
            </w:tcBorders>
            <w:vAlign w:val="center"/>
          </w:tcPr>
          <w:p w14:paraId="590EE908"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400</w:t>
            </w:r>
          </w:p>
        </w:tc>
        <w:tc>
          <w:tcPr>
            <w:tcW w:w="1184" w:type="dxa"/>
            <w:tcBorders>
              <w:top w:val="single" w:sz="4" w:space="0" w:color="000000"/>
              <w:left w:val="single" w:sz="4" w:space="0" w:color="000000"/>
              <w:right w:val="single" w:sz="4" w:space="0" w:color="000000"/>
            </w:tcBorders>
            <w:vAlign w:val="center"/>
          </w:tcPr>
          <w:p w14:paraId="2C0EC980"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380</w:t>
            </w:r>
          </w:p>
        </w:tc>
      </w:tr>
      <w:tr w:rsidR="004E4037" w:rsidRPr="004E4037" w14:paraId="20B14376" w14:textId="77777777" w:rsidTr="0056783A">
        <w:tc>
          <w:tcPr>
            <w:tcW w:w="4677" w:type="dxa"/>
            <w:tcBorders>
              <w:left w:val="single" w:sz="4" w:space="0" w:color="000000"/>
              <w:bottom w:val="single" w:sz="4" w:space="0" w:color="000000"/>
              <w:right w:val="single" w:sz="4" w:space="0" w:color="000000"/>
            </w:tcBorders>
          </w:tcPr>
          <w:p w14:paraId="2C4A3E2E"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или высоту с разбега (см)</w:t>
            </w:r>
          </w:p>
        </w:tc>
        <w:tc>
          <w:tcPr>
            <w:tcW w:w="1086" w:type="dxa"/>
            <w:tcBorders>
              <w:left w:val="single" w:sz="4" w:space="0" w:color="000000"/>
              <w:bottom w:val="single" w:sz="4" w:space="0" w:color="000000"/>
              <w:right w:val="single" w:sz="4" w:space="0" w:color="000000"/>
            </w:tcBorders>
            <w:vAlign w:val="center"/>
          </w:tcPr>
          <w:p w14:paraId="37403C9C"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145</w:t>
            </w:r>
          </w:p>
        </w:tc>
        <w:tc>
          <w:tcPr>
            <w:tcW w:w="849" w:type="dxa"/>
            <w:tcBorders>
              <w:left w:val="single" w:sz="4" w:space="0" w:color="000000"/>
              <w:bottom w:val="single" w:sz="4" w:space="0" w:color="000000"/>
              <w:right w:val="single" w:sz="4" w:space="0" w:color="000000"/>
            </w:tcBorders>
            <w:vAlign w:val="center"/>
          </w:tcPr>
          <w:p w14:paraId="3661F49B"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140</w:t>
            </w:r>
          </w:p>
        </w:tc>
        <w:tc>
          <w:tcPr>
            <w:tcW w:w="992" w:type="dxa"/>
            <w:tcBorders>
              <w:left w:val="single" w:sz="4" w:space="0" w:color="000000"/>
              <w:bottom w:val="single" w:sz="4" w:space="0" w:color="000000"/>
              <w:right w:val="single" w:sz="4" w:space="0" w:color="000000"/>
            </w:tcBorders>
            <w:vAlign w:val="center"/>
          </w:tcPr>
          <w:p w14:paraId="66F1A02B"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135</w:t>
            </w:r>
          </w:p>
        </w:tc>
        <w:tc>
          <w:tcPr>
            <w:tcW w:w="992" w:type="dxa"/>
            <w:tcBorders>
              <w:left w:val="single" w:sz="4" w:space="0" w:color="000000"/>
              <w:bottom w:val="single" w:sz="4" w:space="0" w:color="000000"/>
              <w:right w:val="single" w:sz="4" w:space="0" w:color="000000"/>
            </w:tcBorders>
            <w:vAlign w:val="center"/>
          </w:tcPr>
          <w:p w14:paraId="5E9A84DC"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130</w:t>
            </w:r>
          </w:p>
        </w:tc>
        <w:tc>
          <w:tcPr>
            <w:tcW w:w="1184" w:type="dxa"/>
            <w:tcBorders>
              <w:left w:val="single" w:sz="4" w:space="0" w:color="000000"/>
              <w:bottom w:val="single" w:sz="4" w:space="0" w:color="000000"/>
              <w:right w:val="single" w:sz="4" w:space="0" w:color="000000"/>
            </w:tcBorders>
            <w:vAlign w:val="center"/>
          </w:tcPr>
          <w:p w14:paraId="68E7D3B2"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125</w:t>
            </w:r>
          </w:p>
        </w:tc>
      </w:tr>
      <w:tr w:rsidR="004E4037" w:rsidRPr="004E4037" w14:paraId="0B40F2AA" w14:textId="77777777" w:rsidTr="0056783A">
        <w:tc>
          <w:tcPr>
            <w:tcW w:w="4677" w:type="dxa"/>
            <w:tcBorders>
              <w:top w:val="single" w:sz="4" w:space="0" w:color="000000"/>
              <w:left w:val="single" w:sz="4" w:space="0" w:color="000000"/>
              <w:bottom w:val="single" w:sz="4" w:space="0" w:color="000000"/>
              <w:right w:val="single" w:sz="4" w:space="0" w:color="000000"/>
            </w:tcBorders>
          </w:tcPr>
          <w:p w14:paraId="4B75B9A4"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5. Метание гранаты 700 г  (м)</w:t>
            </w:r>
          </w:p>
        </w:tc>
        <w:tc>
          <w:tcPr>
            <w:tcW w:w="1086" w:type="dxa"/>
            <w:tcBorders>
              <w:top w:val="single" w:sz="4" w:space="0" w:color="000000"/>
              <w:left w:val="single" w:sz="4" w:space="0" w:color="000000"/>
              <w:bottom w:val="single" w:sz="4" w:space="0" w:color="000000"/>
              <w:right w:val="single" w:sz="4" w:space="0" w:color="000000"/>
            </w:tcBorders>
            <w:vAlign w:val="center"/>
          </w:tcPr>
          <w:p w14:paraId="7E5FB61F"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40</w:t>
            </w:r>
          </w:p>
        </w:tc>
        <w:tc>
          <w:tcPr>
            <w:tcW w:w="849" w:type="dxa"/>
            <w:tcBorders>
              <w:top w:val="single" w:sz="4" w:space="0" w:color="000000"/>
              <w:left w:val="single" w:sz="4" w:space="0" w:color="000000"/>
              <w:bottom w:val="single" w:sz="4" w:space="0" w:color="000000"/>
              <w:right w:val="single" w:sz="4" w:space="0" w:color="000000"/>
            </w:tcBorders>
            <w:vAlign w:val="center"/>
          </w:tcPr>
          <w:p w14:paraId="38DAB288"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37</w:t>
            </w:r>
          </w:p>
        </w:tc>
        <w:tc>
          <w:tcPr>
            <w:tcW w:w="992" w:type="dxa"/>
            <w:tcBorders>
              <w:top w:val="single" w:sz="4" w:space="0" w:color="000000"/>
              <w:left w:val="single" w:sz="4" w:space="0" w:color="000000"/>
              <w:bottom w:val="single" w:sz="4" w:space="0" w:color="000000"/>
              <w:right w:val="single" w:sz="4" w:space="0" w:color="000000"/>
            </w:tcBorders>
            <w:vAlign w:val="center"/>
          </w:tcPr>
          <w:p w14:paraId="38FFDB35"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34</w:t>
            </w:r>
          </w:p>
        </w:tc>
        <w:tc>
          <w:tcPr>
            <w:tcW w:w="992" w:type="dxa"/>
            <w:tcBorders>
              <w:top w:val="single" w:sz="4" w:space="0" w:color="000000"/>
              <w:left w:val="single" w:sz="4" w:space="0" w:color="000000"/>
              <w:bottom w:val="single" w:sz="4" w:space="0" w:color="000000"/>
              <w:right w:val="single" w:sz="4" w:space="0" w:color="000000"/>
            </w:tcBorders>
            <w:vAlign w:val="center"/>
          </w:tcPr>
          <w:p w14:paraId="4A8944E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31,50</w:t>
            </w:r>
          </w:p>
        </w:tc>
        <w:tc>
          <w:tcPr>
            <w:tcW w:w="1184" w:type="dxa"/>
            <w:tcBorders>
              <w:top w:val="single" w:sz="4" w:space="0" w:color="000000"/>
              <w:left w:val="single" w:sz="4" w:space="0" w:color="000000"/>
              <w:bottom w:val="single" w:sz="4" w:space="0" w:color="000000"/>
              <w:right w:val="single" w:sz="4" w:space="0" w:color="000000"/>
            </w:tcBorders>
            <w:vAlign w:val="center"/>
          </w:tcPr>
          <w:p w14:paraId="0F24A0FE"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28</w:t>
            </w:r>
          </w:p>
        </w:tc>
      </w:tr>
      <w:tr w:rsidR="004E4037" w:rsidRPr="004E4037" w14:paraId="490C97CC" w14:textId="77777777" w:rsidTr="0056783A">
        <w:tc>
          <w:tcPr>
            <w:tcW w:w="4677" w:type="dxa"/>
            <w:tcBorders>
              <w:top w:val="single" w:sz="4" w:space="0" w:color="000000"/>
              <w:left w:val="single" w:sz="4" w:space="0" w:color="000000"/>
              <w:bottom w:val="single" w:sz="4" w:space="0" w:color="000000"/>
              <w:right w:val="single" w:sz="4" w:space="0" w:color="000000"/>
            </w:tcBorders>
          </w:tcPr>
          <w:p w14:paraId="55AA14AF"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6. Сгибание и разгибание рук в упоре на брусьях (кол-во раз)</w:t>
            </w:r>
          </w:p>
        </w:tc>
        <w:tc>
          <w:tcPr>
            <w:tcW w:w="1086" w:type="dxa"/>
            <w:tcBorders>
              <w:top w:val="single" w:sz="4" w:space="0" w:color="000000"/>
              <w:left w:val="single" w:sz="4" w:space="0" w:color="000000"/>
              <w:bottom w:val="single" w:sz="4" w:space="0" w:color="000000"/>
              <w:right w:val="single" w:sz="4" w:space="0" w:color="000000"/>
            </w:tcBorders>
            <w:vAlign w:val="center"/>
          </w:tcPr>
          <w:p w14:paraId="78E86EDD"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14</w:t>
            </w:r>
          </w:p>
        </w:tc>
        <w:tc>
          <w:tcPr>
            <w:tcW w:w="849" w:type="dxa"/>
            <w:tcBorders>
              <w:top w:val="single" w:sz="4" w:space="0" w:color="000000"/>
              <w:left w:val="single" w:sz="4" w:space="0" w:color="000000"/>
              <w:bottom w:val="single" w:sz="4" w:space="0" w:color="000000"/>
              <w:right w:val="single" w:sz="4" w:space="0" w:color="000000"/>
            </w:tcBorders>
            <w:vAlign w:val="center"/>
          </w:tcPr>
          <w:p w14:paraId="07F206B4"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10</w:t>
            </w:r>
          </w:p>
        </w:tc>
        <w:tc>
          <w:tcPr>
            <w:tcW w:w="992" w:type="dxa"/>
            <w:tcBorders>
              <w:top w:val="single" w:sz="4" w:space="0" w:color="000000"/>
              <w:left w:val="single" w:sz="4" w:space="0" w:color="000000"/>
              <w:bottom w:val="single" w:sz="4" w:space="0" w:color="000000"/>
              <w:right w:val="single" w:sz="4" w:space="0" w:color="000000"/>
            </w:tcBorders>
            <w:vAlign w:val="center"/>
          </w:tcPr>
          <w:p w14:paraId="6AF7E8F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8</w:t>
            </w:r>
          </w:p>
        </w:tc>
        <w:tc>
          <w:tcPr>
            <w:tcW w:w="992" w:type="dxa"/>
            <w:tcBorders>
              <w:top w:val="single" w:sz="4" w:space="0" w:color="000000"/>
              <w:left w:val="single" w:sz="4" w:space="0" w:color="000000"/>
              <w:bottom w:val="single" w:sz="4" w:space="0" w:color="000000"/>
              <w:right w:val="single" w:sz="4" w:space="0" w:color="000000"/>
            </w:tcBorders>
            <w:vAlign w:val="center"/>
          </w:tcPr>
          <w:p w14:paraId="43B0B002"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6</w:t>
            </w:r>
          </w:p>
        </w:tc>
        <w:tc>
          <w:tcPr>
            <w:tcW w:w="1184" w:type="dxa"/>
            <w:tcBorders>
              <w:top w:val="single" w:sz="4" w:space="0" w:color="000000"/>
              <w:left w:val="single" w:sz="4" w:space="0" w:color="000000"/>
              <w:bottom w:val="single" w:sz="4" w:space="0" w:color="000000"/>
              <w:right w:val="single" w:sz="4" w:space="0" w:color="000000"/>
            </w:tcBorders>
            <w:vAlign w:val="center"/>
          </w:tcPr>
          <w:p w14:paraId="6C5D0EC5"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4</w:t>
            </w:r>
          </w:p>
        </w:tc>
      </w:tr>
      <w:tr w:rsidR="004E4037" w:rsidRPr="004E4037" w14:paraId="6A3D677C" w14:textId="77777777" w:rsidTr="0056783A">
        <w:tc>
          <w:tcPr>
            <w:tcW w:w="4677" w:type="dxa"/>
            <w:tcBorders>
              <w:top w:val="single" w:sz="4" w:space="0" w:color="000000"/>
              <w:left w:val="single" w:sz="4" w:space="0" w:color="000000"/>
              <w:bottom w:val="single" w:sz="4" w:space="0" w:color="000000"/>
              <w:right w:val="single" w:sz="4" w:space="0" w:color="000000"/>
            </w:tcBorders>
          </w:tcPr>
          <w:p w14:paraId="03284D3F"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7. Профессионально-прикладная подготовка</w:t>
            </w:r>
          </w:p>
        </w:tc>
        <w:tc>
          <w:tcPr>
            <w:tcW w:w="5103" w:type="dxa"/>
            <w:gridSpan w:val="5"/>
            <w:tcBorders>
              <w:top w:val="single" w:sz="4" w:space="0" w:color="000000"/>
              <w:left w:val="single" w:sz="4" w:space="0" w:color="000000"/>
              <w:bottom w:val="single" w:sz="4" w:space="0" w:color="000000"/>
              <w:right w:val="single" w:sz="4" w:space="0" w:color="000000"/>
            </w:tcBorders>
          </w:tcPr>
          <w:p w14:paraId="3C281F16"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 xml:space="preserve">Упражнения и тесты разрабатываются руководителями физического воспитания и утверждаются на предметной (цикловой) комиссии с учетом специальностей среднего профессионального образования. </w:t>
            </w:r>
          </w:p>
        </w:tc>
      </w:tr>
    </w:tbl>
    <w:p w14:paraId="50B7DE62" w14:textId="77777777" w:rsidR="004E4037" w:rsidRPr="004E4037" w:rsidRDefault="004E4037" w:rsidP="004E4037">
      <w:pPr>
        <w:spacing w:after="0" w:line="240" w:lineRule="auto"/>
        <w:jc w:val="both"/>
        <w:rPr>
          <w:rFonts w:ascii="Times New Roman" w:hAnsi="Times New Roman"/>
          <w:b/>
          <w:sz w:val="24"/>
          <w:szCs w:val="24"/>
        </w:rPr>
      </w:pPr>
    </w:p>
    <w:p w14:paraId="73232068" w14:textId="77777777" w:rsidR="009E05E1" w:rsidRPr="009E05E1" w:rsidRDefault="009E05E1" w:rsidP="009E05E1">
      <w:pPr>
        <w:spacing w:after="0" w:line="240" w:lineRule="auto"/>
        <w:ind w:firstLine="709"/>
        <w:jc w:val="both"/>
        <w:rPr>
          <w:rFonts w:ascii="Times New Roman" w:hAnsi="Times New Roman"/>
          <w:b/>
          <w:sz w:val="28"/>
          <w:szCs w:val="28"/>
          <w:lang w:eastAsia="en-US"/>
        </w:rPr>
      </w:pPr>
      <w:r w:rsidRPr="009E05E1">
        <w:rPr>
          <w:rFonts w:ascii="Times New Roman" w:hAnsi="Times New Roman"/>
          <w:b/>
          <w:sz w:val="28"/>
          <w:szCs w:val="28"/>
          <w:lang w:eastAsia="en-US"/>
        </w:rPr>
        <w:t xml:space="preserve">Инструкция для выполнения заданий закрытого типа: </w:t>
      </w:r>
    </w:p>
    <w:p w14:paraId="259F1864" w14:textId="77777777" w:rsidR="009E05E1" w:rsidRPr="009E05E1" w:rsidRDefault="009E05E1" w:rsidP="009E05E1">
      <w:pPr>
        <w:spacing w:after="0" w:line="240" w:lineRule="auto"/>
        <w:ind w:firstLine="709"/>
        <w:jc w:val="both"/>
        <w:rPr>
          <w:rFonts w:ascii="Times New Roman" w:hAnsi="Times New Roman"/>
          <w:sz w:val="28"/>
          <w:szCs w:val="28"/>
          <w:lang w:eastAsia="en-US"/>
        </w:rPr>
      </w:pPr>
      <w:r w:rsidRPr="009E05E1">
        <w:rPr>
          <w:rFonts w:ascii="Times New Roman" w:hAnsi="Times New Roman"/>
          <w:sz w:val="28"/>
          <w:szCs w:val="28"/>
          <w:lang w:eastAsia="en-US"/>
        </w:rPr>
        <w:t>-  на выполнение теста обучающемуся дается 20 минут;</w:t>
      </w:r>
    </w:p>
    <w:p w14:paraId="6377694D" w14:textId="77777777" w:rsidR="009E05E1" w:rsidRPr="009E05E1" w:rsidRDefault="009E05E1" w:rsidP="009E05E1">
      <w:pPr>
        <w:spacing w:after="0" w:line="240" w:lineRule="auto"/>
        <w:ind w:firstLine="709"/>
        <w:jc w:val="both"/>
        <w:rPr>
          <w:rFonts w:ascii="Times New Roman" w:hAnsi="Times New Roman"/>
          <w:sz w:val="28"/>
          <w:szCs w:val="28"/>
          <w:lang w:eastAsia="en-US"/>
        </w:rPr>
      </w:pPr>
      <w:r w:rsidRPr="009E05E1">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770F98EB" w14:textId="77777777" w:rsidR="009E05E1" w:rsidRPr="009E05E1" w:rsidRDefault="009E05E1" w:rsidP="009E05E1">
      <w:pPr>
        <w:spacing w:after="0" w:line="240" w:lineRule="auto"/>
        <w:ind w:firstLine="709"/>
        <w:jc w:val="both"/>
        <w:rPr>
          <w:rFonts w:ascii="Times New Roman" w:hAnsi="Times New Roman"/>
          <w:sz w:val="28"/>
          <w:szCs w:val="28"/>
          <w:lang w:eastAsia="en-US"/>
        </w:rPr>
      </w:pPr>
      <w:r w:rsidRPr="009E05E1">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2C6A696E" w14:textId="77777777" w:rsidR="009E05E1" w:rsidRPr="009E05E1" w:rsidRDefault="009E05E1" w:rsidP="009E05E1">
      <w:pPr>
        <w:spacing w:after="0" w:line="240" w:lineRule="auto"/>
        <w:ind w:firstLine="709"/>
        <w:jc w:val="both"/>
        <w:rPr>
          <w:rFonts w:ascii="Times New Roman" w:hAnsi="Times New Roman"/>
          <w:b/>
          <w:i/>
          <w:sz w:val="28"/>
          <w:szCs w:val="28"/>
          <w:lang w:eastAsia="en-US"/>
        </w:rPr>
      </w:pPr>
      <w:r w:rsidRPr="009E05E1">
        <w:rPr>
          <w:rFonts w:ascii="Times New Roman" w:hAnsi="Times New Roman"/>
          <w:sz w:val="28"/>
          <w:szCs w:val="28"/>
          <w:lang w:eastAsia="en-US"/>
        </w:rPr>
        <w:t>- тестирование проводится с использованием тестов на бумажном носителе;</w:t>
      </w:r>
    </w:p>
    <w:p w14:paraId="095B76C2" w14:textId="77777777" w:rsidR="009E05E1" w:rsidRPr="009E05E1" w:rsidRDefault="009E05E1" w:rsidP="009E05E1">
      <w:pPr>
        <w:spacing w:after="0" w:line="240" w:lineRule="auto"/>
        <w:ind w:firstLine="709"/>
        <w:jc w:val="both"/>
        <w:rPr>
          <w:rFonts w:ascii="Times New Roman" w:hAnsi="Times New Roman"/>
          <w:sz w:val="28"/>
          <w:szCs w:val="28"/>
          <w:lang w:eastAsia="en-US"/>
        </w:rPr>
      </w:pPr>
      <w:r w:rsidRPr="009E05E1">
        <w:rPr>
          <w:rFonts w:ascii="Times New Roman" w:hAnsi="Times New Roman"/>
          <w:sz w:val="28"/>
          <w:szCs w:val="28"/>
          <w:lang w:eastAsia="en-US"/>
        </w:rPr>
        <w:t xml:space="preserve">- критерии оценивания: </w:t>
      </w:r>
    </w:p>
    <w:p w14:paraId="14E7A322" w14:textId="77777777" w:rsidR="009E05E1" w:rsidRPr="009E05E1" w:rsidRDefault="009E05E1" w:rsidP="009E05E1">
      <w:pPr>
        <w:spacing w:after="0" w:line="259" w:lineRule="auto"/>
        <w:ind w:firstLine="708"/>
        <w:jc w:val="both"/>
        <w:rPr>
          <w:rFonts w:ascii="Times New Roman" w:eastAsia="Calibri" w:hAnsi="Times New Roman"/>
          <w:sz w:val="28"/>
          <w:szCs w:val="28"/>
          <w:lang w:eastAsia="en-US"/>
        </w:rPr>
      </w:pPr>
      <w:r w:rsidRPr="009E05E1">
        <w:rPr>
          <w:rFonts w:ascii="Times New Roman" w:eastAsia="Calibri" w:hAnsi="Times New Roman"/>
          <w:sz w:val="28"/>
          <w:szCs w:val="28"/>
          <w:lang w:eastAsia="en-US"/>
        </w:rPr>
        <w:t>«Отлично» - «5» - выставляется при решении теста по дисциплине на 80% и выше;</w:t>
      </w:r>
    </w:p>
    <w:p w14:paraId="1569FABD" w14:textId="77777777" w:rsidR="009E05E1" w:rsidRPr="009E05E1" w:rsidRDefault="009E05E1" w:rsidP="009E05E1">
      <w:pPr>
        <w:spacing w:after="0" w:line="259" w:lineRule="auto"/>
        <w:ind w:firstLine="708"/>
        <w:jc w:val="both"/>
        <w:rPr>
          <w:rFonts w:ascii="Times New Roman" w:eastAsia="Calibri" w:hAnsi="Times New Roman"/>
          <w:sz w:val="28"/>
          <w:szCs w:val="28"/>
          <w:lang w:eastAsia="en-US"/>
        </w:rPr>
      </w:pPr>
      <w:r w:rsidRPr="009E05E1">
        <w:rPr>
          <w:rFonts w:ascii="Times New Roman" w:eastAsia="Calibri" w:hAnsi="Times New Roman"/>
          <w:sz w:val="28"/>
          <w:szCs w:val="28"/>
          <w:lang w:eastAsia="en-US"/>
        </w:rPr>
        <w:t>«Хорошо» - «4» - выставляется при решении теста по дисциплине не ниже, чем 70%;</w:t>
      </w:r>
    </w:p>
    <w:p w14:paraId="1DC4DEA8" w14:textId="77777777" w:rsidR="009E05E1" w:rsidRPr="009E05E1" w:rsidRDefault="009E05E1" w:rsidP="009E05E1">
      <w:pPr>
        <w:spacing w:after="0" w:line="259" w:lineRule="auto"/>
        <w:ind w:firstLine="708"/>
        <w:jc w:val="both"/>
        <w:rPr>
          <w:rFonts w:ascii="Times New Roman" w:eastAsia="Calibri" w:hAnsi="Times New Roman"/>
          <w:sz w:val="28"/>
          <w:szCs w:val="28"/>
          <w:lang w:eastAsia="en-US"/>
        </w:rPr>
      </w:pPr>
      <w:r w:rsidRPr="009E05E1">
        <w:rPr>
          <w:rFonts w:ascii="Times New Roman" w:eastAsia="Calibri" w:hAnsi="Times New Roman"/>
          <w:sz w:val="28"/>
          <w:szCs w:val="28"/>
          <w:lang w:eastAsia="en-US"/>
        </w:rPr>
        <w:t>«Удовлетворительно» - «3» - выставляется при решении теста по дисциплине не ниже, чем на 60%;</w:t>
      </w:r>
    </w:p>
    <w:p w14:paraId="12D92A09" w14:textId="5716D66B" w:rsidR="009E05E1" w:rsidRPr="00F3322D" w:rsidRDefault="009E05E1" w:rsidP="00F3322D">
      <w:pPr>
        <w:spacing w:after="0" w:line="240" w:lineRule="auto"/>
        <w:ind w:firstLine="709"/>
        <w:jc w:val="both"/>
        <w:rPr>
          <w:rFonts w:ascii="Times New Roman" w:hAnsi="Times New Roman"/>
          <w:sz w:val="28"/>
          <w:szCs w:val="28"/>
          <w:lang w:eastAsia="en-US"/>
        </w:rPr>
      </w:pPr>
      <w:r w:rsidRPr="009E05E1">
        <w:rPr>
          <w:rFonts w:ascii="Times New Roman" w:eastAsia="Calibri" w:hAnsi="Times New Roman"/>
          <w:sz w:val="28"/>
          <w:szCs w:val="28"/>
          <w:lang w:eastAsia="en-US"/>
        </w:rPr>
        <w:t>«Неудовлетворительно» - «2» - выставляется при решении теста по дисциплине ниже 50%.</w:t>
      </w:r>
    </w:p>
    <w:tbl>
      <w:tblPr>
        <w:tblStyle w:val="26"/>
        <w:tblW w:w="9493" w:type="dxa"/>
        <w:tblLook w:val="04A0" w:firstRow="1" w:lastRow="0" w:firstColumn="1" w:lastColumn="0" w:noHBand="0" w:noVBand="1"/>
      </w:tblPr>
      <w:tblGrid>
        <w:gridCol w:w="9493"/>
      </w:tblGrid>
      <w:tr w:rsidR="009E05E1" w:rsidRPr="009E05E1" w14:paraId="1E4D4CD2" w14:textId="77777777" w:rsidTr="006E72CB">
        <w:tc>
          <w:tcPr>
            <w:tcW w:w="9493" w:type="dxa"/>
          </w:tcPr>
          <w:p w14:paraId="302E48A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lastRenderedPageBreak/>
              <w:t>1. Какой из этих видов спорта относится к командным?</w:t>
            </w:r>
          </w:p>
          <w:p w14:paraId="7AA6F18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Легкая атлетика  </w:t>
            </w:r>
          </w:p>
          <w:p w14:paraId="718CE2B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Футбол  </w:t>
            </w:r>
          </w:p>
          <w:p w14:paraId="44E19CE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Плавание</w:t>
            </w:r>
          </w:p>
        </w:tc>
      </w:tr>
      <w:tr w:rsidR="009E05E1" w:rsidRPr="009E05E1" w14:paraId="1BCBC057" w14:textId="77777777" w:rsidTr="006E72CB">
        <w:tc>
          <w:tcPr>
            <w:tcW w:w="9493" w:type="dxa"/>
          </w:tcPr>
          <w:p w14:paraId="1688D44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2. Какой из этих элементов является основным в гимнастике?</w:t>
            </w:r>
          </w:p>
          <w:p w14:paraId="1A44864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Прыжок  </w:t>
            </w:r>
          </w:p>
          <w:p w14:paraId="51E02D8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Упражнения на снарядах  </w:t>
            </w:r>
          </w:p>
          <w:p w14:paraId="203E944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Бег</w:t>
            </w:r>
          </w:p>
        </w:tc>
      </w:tr>
      <w:tr w:rsidR="009E05E1" w:rsidRPr="009E05E1" w14:paraId="5652A2C5" w14:textId="77777777" w:rsidTr="006E72CB">
        <w:tc>
          <w:tcPr>
            <w:tcW w:w="9493" w:type="dxa"/>
          </w:tcPr>
          <w:p w14:paraId="729E7AD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3. Какой из следующих видов спорта требует использования мяча?</w:t>
            </w:r>
          </w:p>
          <w:p w14:paraId="44DB242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Лыжи  </w:t>
            </w:r>
          </w:p>
          <w:p w14:paraId="2607DAA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Волейбол  </w:t>
            </w:r>
          </w:p>
          <w:p w14:paraId="165BAEE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Плавание</w:t>
            </w:r>
          </w:p>
        </w:tc>
      </w:tr>
      <w:tr w:rsidR="009E05E1" w:rsidRPr="009E05E1" w14:paraId="68B0A968" w14:textId="77777777" w:rsidTr="006E72CB">
        <w:tc>
          <w:tcPr>
            <w:tcW w:w="9493" w:type="dxa"/>
          </w:tcPr>
          <w:p w14:paraId="3B3B564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4. Какой из этих видов физической активности считается аэробным?</w:t>
            </w:r>
          </w:p>
          <w:p w14:paraId="6E68CAA9"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Бег  </w:t>
            </w:r>
          </w:p>
          <w:p w14:paraId="4533A76F"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Поднятие тяжестей  </w:t>
            </w:r>
          </w:p>
          <w:p w14:paraId="69AB38D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Йога</w:t>
            </w:r>
          </w:p>
        </w:tc>
      </w:tr>
      <w:tr w:rsidR="009E05E1" w:rsidRPr="009E05E1" w14:paraId="554F1FCC" w14:textId="77777777" w:rsidTr="006E72CB">
        <w:tc>
          <w:tcPr>
            <w:tcW w:w="9493" w:type="dxa"/>
          </w:tcPr>
          <w:p w14:paraId="5C5FED0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5. Какое из этих упражнений развивает силу?</w:t>
            </w:r>
          </w:p>
          <w:p w14:paraId="6715BF4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Бег на длинные дистанции  </w:t>
            </w:r>
          </w:p>
          <w:p w14:paraId="4857B91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Приседания с весом  </w:t>
            </w:r>
          </w:p>
          <w:p w14:paraId="6863BCC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Растяжка  </w:t>
            </w:r>
          </w:p>
        </w:tc>
      </w:tr>
      <w:tr w:rsidR="009E05E1" w:rsidRPr="009E05E1" w14:paraId="5A28B109" w14:textId="77777777" w:rsidTr="006E72CB">
        <w:tc>
          <w:tcPr>
            <w:tcW w:w="9493" w:type="dxa"/>
          </w:tcPr>
          <w:p w14:paraId="5783C3B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6. Что такое разминка?</w:t>
            </w:r>
          </w:p>
          <w:p w14:paraId="74F7AE1F"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Основная часть тренировки  </w:t>
            </w:r>
          </w:p>
          <w:p w14:paraId="5CDFE46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Подготовка организма к нагрузке  </w:t>
            </w:r>
          </w:p>
          <w:p w14:paraId="144946AA"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Завершение тренировки  </w:t>
            </w:r>
          </w:p>
        </w:tc>
      </w:tr>
      <w:tr w:rsidR="009E05E1" w:rsidRPr="009E05E1" w14:paraId="31FCA933" w14:textId="77777777" w:rsidTr="006E72CB">
        <w:tc>
          <w:tcPr>
            <w:tcW w:w="9493" w:type="dxa"/>
          </w:tcPr>
          <w:p w14:paraId="661C98D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7. Какой из этих видов спорта является зимним?</w:t>
            </w:r>
          </w:p>
          <w:p w14:paraId="7220192A"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Баскетбол  </w:t>
            </w:r>
          </w:p>
          <w:p w14:paraId="54724EC7"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Летний биатлон  </w:t>
            </w:r>
          </w:p>
          <w:p w14:paraId="4044FF2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Горные лыжи  </w:t>
            </w:r>
          </w:p>
        </w:tc>
      </w:tr>
      <w:tr w:rsidR="009E05E1" w:rsidRPr="009E05E1" w14:paraId="7CB7D762" w14:textId="77777777" w:rsidTr="006E72CB">
        <w:tc>
          <w:tcPr>
            <w:tcW w:w="9493" w:type="dxa"/>
          </w:tcPr>
          <w:p w14:paraId="44F3C7F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8. Какой из этих элементов не является спортивным снарядом?</w:t>
            </w:r>
          </w:p>
          <w:p w14:paraId="574A4E27"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Гантели  </w:t>
            </w:r>
          </w:p>
          <w:p w14:paraId="58A513B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Стул  </w:t>
            </w:r>
          </w:p>
          <w:p w14:paraId="4FF17239"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Штанга  </w:t>
            </w:r>
          </w:p>
        </w:tc>
      </w:tr>
      <w:tr w:rsidR="009E05E1" w:rsidRPr="009E05E1" w14:paraId="1D7FD394" w14:textId="77777777" w:rsidTr="006E72CB">
        <w:tc>
          <w:tcPr>
            <w:tcW w:w="9493" w:type="dxa"/>
          </w:tcPr>
          <w:p w14:paraId="33CED346"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9. Какой из этих видов спорта требует высокой гибкости?</w:t>
            </w:r>
          </w:p>
          <w:p w14:paraId="208BE3E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Футбол  </w:t>
            </w:r>
          </w:p>
          <w:p w14:paraId="31B29C4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Художественная гимнастика  </w:t>
            </w:r>
          </w:p>
          <w:p w14:paraId="2C21888A"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Плавание  </w:t>
            </w:r>
          </w:p>
        </w:tc>
      </w:tr>
      <w:tr w:rsidR="009E05E1" w:rsidRPr="009E05E1" w14:paraId="45E0ECFC" w14:textId="77777777" w:rsidTr="006E72CB">
        <w:tc>
          <w:tcPr>
            <w:tcW w:w="9493" w:type="dxa"/>
          </w:tcPr>
          <w:p w14:paraId="4BE4862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10. Что такое "физическая культура"?</w:t>
            </w:r>
          </w:p>
          <w:p w14:paraId="18FB07D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Искусство рисования  </w:t>
            </w:r>
          </w:p>
          <w:p w14:paraId="7167B69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Система физической активности и здоровья  </w:t>
            </w:r>
          </w:p>
          <w:p w14:paraId="32D58F2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Наука о музыке  </w:t>
            </w:r>
          </w:p>
        </w:tc>
      </w:tr>
      <w:tr w:rsidR="009E05E1" w:rsidRPr="009E05E1" w14:paraId="58B94DB6" w14:textId="77777777" w:rsidTr="006E72CB">
        <w:tc>
          <w:tcPr>
            <w:tcW w:w="9493" w:type="dxa"/>
          </w:tcPr>
          <w:p w14:paraId="60F04D0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11. Какой из этих видов спорта является олимпийским?</w:t>
            </w:r>
          </w:p>
          <w:p w14:paraId="7DC7B1F9"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Картинг  </w:t>
            </w:r>
          </w:p>
          <w:p w14:paraId="710392A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Теннис  </w:t>
            </w:r>
          </w:p>
          <w:p w14:paraId="311DA11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Скейтбординг</w:t>
            </w:r>
          </w:p>
        </w:tc>
      </w:tr>
      <w:tr w:rsidR="009E05E1" w:rsidRPr="009E05E1" w14:paraId="50C93A7B" w14:textId="77777777" w:rsidTr="006E72CB">
        <w:tc>
          <w:tcPr>
            <w:tcW w:w="9493" w:type="dxa"/>
          </w:tcPr>
          <w:p w14:paraId="57E729F7"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12. Что такое кардионагрузка?</w:t>
            </w:r>
          </w:p>
          <w:p w14:paraId="5A41C35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Упражнения для гибкости  </w:t>
            </w:r>
          </w:p>
          <w:p w14:paraId="27EEEB6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Упражнения, повышающие сердечный ритм  </w:t>
            </w:r>
          </w:p>
          <w:p w14:paraId="13CA3E6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Упражнения для силы</w:t>
            </w:r>
          </w:p>
        </w:tc>
      </w:tr>
      <w:tr w:rsidR="009E05E1" w:rsidRPr="009E05E1" w14:paraId="73F44C38" w14:textId="77777777" w:rsidTr="006E72CB">
        <w:tc>
          <w:tcPr>
            <w:tcW w:w="9493" w:type="dxa"/>
          </w:tcPr>
          <w:p w14:paraId="52D54F9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13. Какой из этих факторов важен для достижения спортивных результатов?</w:t>
            </w:r>
          </w:p>
          <w:p w14:paraId="5C5AEB3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Лень  </w:t>
            </w:r>
          </w:p>
          <w:p w14:paraId="26FF2A0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Регулярные тренировки  </w:t>
            </w:r>
          </w:p>
          <w:p w14:paraId="25FCF29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Неправильное питание</w:t>
            </w:r>
          </w:p>
        </w:tc>
      </w:tr>
      <w:tr w:rsidR="009E05E1" w:rsidRPr="009E05E1" w14:paraId="6738E496" w14:textId="77777777" w:rsidTr="006E72CB">
        <w:tc>
          <w:tcPr>
            <w:tcW w:w="9493" w:type="dxa"/>
          </w:tcPr>
          <w:p w14:paraId="7E1D02B7"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lastRenderedPageBreak/>
              <w:t>14. Какой из этих видов спорта можно практиковать в воде?</w:t>
            </w:r>
          </w:p>
          <w:p w14:paraId="39FE28C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Футбол  </w:t>
            </w:r>
          </w:p>
          <w:p w14:paraId="666F55B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Плавание  </w:t>
            </w:r>
          </w:p>
          <w:p w14:paraId="58379416"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Легкая атлетика</w:t>
            </w:r>
          </w:p>
        </w:tc>
      </w:tr>
      <w:tr w:rsidR="009E05E1" w:rsidRPr="009E05E1" w14:paraId="70948FBE" w14:textId="77777777" w:rsidTr="006E72CB">
        <w:tc>
          <w:tcPr>
            <w:tcW w:w="9493" w:type="dxa"/>
          </w:tcPr>
          <w:p w14:paraId="0CA62B1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15. Какое из следующих утверждений верно?</w:t>
            </w:r>
          </w:p>
          <w:p w14:paraId="5DD071C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Физическая активность не влияет на здоровье  </w:t>
            </w:r>
          </w:p>
          <w:p w14:paraId="20A9469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Регулярные тренировки укрепляют здоровье  </w:t>
            </w:r>
          </w:p>
          <w:p w14:paraId="190504C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Физическая культура не важна в жизни человека</w:t>
            </w:r>
          </w:p>
        </w:tc>
      </w:tr>
    </w:tbl>
    <w:p w14:paraId="0417D05E" w14:textId="14BE7FF8"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    </w:t>
      </w:r>
    </w:p>
    <w:tbl>
      <w:tblPr>
        <w:tblStyle w:val="26"/>
        <w:tblW w:w="0" w:type="auto"/>
        <w:tblLook w:val="04A0" w:firstRow="1" w:lastRow="0" w:firstColumn="1" w:lastColumn="0" w:noHBand="0" w:noVBand="1"/>
      </w:tblPr>
      <w:tblGrid>
        <w:gridCol w:w="8926"/>
      </w:tblGrid>
      <w:tr w:rsidR="009E05E1" w:rsidRPr="009E05E1" w14:paraId="2F6E9DBF" w14:textId="77777777" w:rsidTr="006E72CB">
        <w:tc>
          <w:tcPr>
            <w:tcW w:w="8926" w:type="dxa"/>
          </w:tcPr>
          <w:p w14:paraId="20A160D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 Какой из следующих компонентов физической подготовки включает в себя выносливость?</w:t>
            </w:r>
          </w:p>
          <w:p w14:paraId="6A0C146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Сила  </w:t>
            </w:r>
          </w:p>
          <w:p w14:paraId="6C76C100"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Аэробная выносливость  </w:t>
            </w:r>
          </w:p>
          <w:p w14:paraId="22D70F3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Гибкость </w:t>
            </w:r>
          </w:p>
        </w:tc>
      </w:tr>
      <w:tr w:rsidR="009E05E1" w:rsidRPr="009E05E1" w14:paraId="0E6AC572" w14:textId="77777777" w:rsidTr="006E72CB">
        <w:tc>
          <w:tcPr>
            <w:tcW w:w="8926" w:type="dxa"/>
          </w:tcPr>
          <w:p w14:paraId="41A68526"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2. Что такое "разминка" перед тренировкой?</w:t>
            </w:r>
          </w:p>
          <w:p w14:paraId="2C4ED7B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Упражнения на силу  </w:t>
            </w:r>
          </w:p>
          <w:p w14:paraId="67B5C026"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Комплекс легких упражнений для подготовки тела  </w:t>
            </w:r>
          </w:p>
          <w:p w14:paraId="42994EA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Завершение тренировки  </w:t>
            </w:r>
          </w:p>
        </w:tc>
      </w:tr>
      <w:tr w:rsidR="009E05E1" w:rsidRPr="009E05E1" w14:paraId="3E3B617C" w14:textId="77777777" w:rsidTr="006E72CB">
        <w:tc>
          <w:tcPr>
            <w:tcW w:w="8926" w:type="dxa"/>
          </w:tcPr>
          <w:p w14:paraId="31254E0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3. Какое из следующих упражнений помогает развивать выносливость?</w:t>
            </w:r>
          </w:p>
          <w:p w14:paraId="7F3025E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Приседания с отягощением  </w:t>
            </w:r>
          </w:p>
          <w:p w14:paraId="752C1A29"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Упражнения на гибкость  </w:t>
            </w:r>
          </w:p>
          <w:p w14:paraId="37F49D1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Бег на длинные дистанции</w:t>
            </w:r>
          </w:p>
        </w:tc>
      </w:tr>
      <w:tr w:rsidR="009E05E1" w:rsidRPr="009E05E1" w14:paraId="085968F4" w14:textId="77777777" w:rsidTr="006E72CB">
        <w:tc>
          <w:tcPr>
            <w:tcW w:w="8926" w:type="dxa"/>
          </w:tcPr>
          <w:p w14:paraId="07179BA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4. Какой из следующих предметов используется в фитнесе для тренировки мышц?</w:t>
            </w:r>
          </w:p>
          <w:p w14:paraId="2FBA313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Мяч для игры в футбол  </w:t>
            </w:r>
          </w:p>
          <w:p w14:paraId="14FE56D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Гантели  </w:t>
            </w:r>
          </w:p>
          <w:p w14:paraId="7C55F30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Коврик для йоги</w:t>
            </w:r>
          </w:p>
        </w:tc>
      </w:tr>
      <w:tr w:rsidR="009E05E1" w:rsidRPr="009E05E1" w14:paraId="32B145F6" w14:textId="77777777" w:rsidTr="006E72CB">
        <w:tc>
          <w:tcPr>
            <w:tcW w:w="8926" w:type="dxa"/>
          </w:tcPr>
          <w:p w14:paraId="691C139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5. Что такое "тренировочный план"?</w:t>
            </w:r>
          </w:p>
          <w:p w14:paraId="75291FA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Список продуктов для питания  </w:t>
            </w:r>
          </w:p>
          <w:p w14:paraId="45AF937F"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Расписание тренировок и нагрузок  </w:t>
            </w:r>
          </w:p>
          <w:p w14:paraId="7BBA3C89"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Список друзей для общения  </w:t>
            </w:r>
          </w:p>
        </w:tc>
      </w:tr>
      <w:tr w:rsidR="009E05E1" w:rsidRPr="009E05E1" w14:paraId="6EBCAF04" w14:textId="77777777" w:rsidTr="006E72CB">
        <w:tc>
          <w:tcPr>
            <w:tcW w:w="8926" w:type="dxa"/>
          </w:tcPr>
          <w:p w14:paraId="55D5C150"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6. Какой из этих видов спорта включает в себя элементы акробатики?</w:t>
            </w:r>
          </w:p>
          <w:p w14:paraId="0465F6D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Футбол  </w:t>
            </w:r>
          </w:p>
          <w:p w14:paraId="56BAD18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Художественная гимнастика  </w:t>
            </w:r>
          </w:p>
          <w:p w14:paraId="5805B9F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Плавание  </w:t>
            </w:r>
          </w:p>
        </w:tc>
      </w:tr>
      <w:tr w:rsidR="009E05E1" w:rsidRPr="009E05E1" w14:paraId="3902B34C" w14:textId="77777777" w:rsidTr="006E72CB">
        <w:tc>
          <w:tcPr>
            <w:tcW w:w="8926" w:type="dxa"/>
          </w:tcPr>
          <w:p w14:paraId="57932EA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7. Какое утверждение верно относительно разминки?</w:t>
            </w:r>
          </w:p>
          <w:p w14:paraId="4472975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Разминка не нужна перед тренировкой  </w:t>
            </w:r>
          </w:p>
          <w:p w14:paraId="7B258F9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Разминка помогает предотвратить травмы  </w:t>
            </w:r>
          </w:p>
          <w:p w14:paraId="6B01A42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Разминка занимает много времени  </w:t>
            </w:r>
          </w:p>
        </w:tc>
      </w:tr>
      <w:tr w:rsidR="009E05E1" w:rsidRPr="009E05E1" w14:paraId="6CA6596A" w14:textId="77777777" w:rsidTr="006E72CB">
        <w:tc>
          <w:tcPr>
            <w:tcW w:w="8926" w:type="dxa"/>
          </w:tcPr>
          <w:p w14:paraId="37A549B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8. Какой из этих видов спорта является индивидуальным?</w:t>
            </w:r>
          </w:p>
          <w:p w14:paraId="5B08F86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Хоккей  </w:t>
            </w:r>
          </w:p>
          <w:p w14:paraId="022E268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Баскетбол  </w:t>
            </w:r>
          </w:p>
          <w:p w14:paraId="3F88580A"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Теннис  </w:t>
            </w:r>
          </w:p>
        </w:tc>
      </w:tr>
      <w:tr w:rsidR="009E05E1" w:rsidRPr="009E05E1" w14:paraId="20EE8898" w14:textId="77777777" w:rsidTr="006E72CB">
        <w:tc>
          <w:tcPr>
            <w:tcW w:w="8926" w:type="dxa"/>
          </w:tcPr>
          <w:p w14:paraId="44C129E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9. Что такое "силовые тренировки"?</w:t>
            </w:r>
          </w:p>
          <w:p w14:paraId="41722AA9"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Упражнения для гибкости  </w:t>
            </w:r>
          </w:p>
          <w:p w14:paraId="53DB6CC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Упражнения с отягощениями для развития мышц  </w:t>
            </w:r>
          </w:p>
          <w:p w14:paraId="23E846B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Аэробные упражнения  </w:t>
            </w:r>
          </w:p>
        </w:tc>
      </w:tr>
      <w:tr w:rsidR="009E05E1" w:rsidRPr="009E05E1" w14:paraId="5BCB5AA5" w14:textId="77777777" w:rsidTr="006E72CB">
        <w:tc>
          <w:tcPr>
            <w:tcW w:w="8926" w:type="dxa"/>
          </w:tcPr>
          <w:p w14:paraId="79FAF11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10. Какое из следующих утверждений верно о физической активности?</w:t>
            </w:r>
          </w:p>
          <w:p w14:paraId="2AFF7F8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Она вредна для здоровья  </w:t>
            </w:r>
          </w:p>
          <w:p w14:paraId="26CB5FCA"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Она способствует улучшению самочувствия и настроения  </w:t>
            </w:r>
          </w:p>
          <w:p w14:paraId="63269FBF"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Она не влияет на качество жизни</w:t>
            </w:r>
          </w:p>
        </w:tc>
      </w:tr>
      <w:tr w:rsidR="009E05E1" w:rsidRPr="009E05E1" w14:paraId="14576ACB" w14:textId="77777777" w:rsidTr="006E72CB">
        <w:tc>
          <w:tcPr>
            <w:tcW w:w="8926" w:type="dxa"/>
          </w:tcPr>
          <w:p w14:paraId="23615A3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11. Какой из этих видов спорта можно практиковать на открытом воздухе?</w:t>
            </w:r>
          </w:p>
          <w:p w14:paraId="68CF980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Футбол в зале  </w:t>
            </w:r>
          </w:p>
          <w:p w14:paraId="7F07EB0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lastRenderedPageBreak/>
              <w:t xml:space="preserve">б. Баскетбол в помещении  </w:t>
            </w:r>
          </w:p>
          <w:p w14:paraId="6DD15FD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Велоспорт</w:t>
            </w:r>
          </w:p>
        </w:tc>
      </w:tr>
      <w:tr w:rsidR="009E05E1" w:rsidRPr="009E05E1" w14:paraId="20132F44" w14:textId="77777777" w:rsidTr="006E72CB">
        <w:tc>
          <w:tcPr>
            <w:tcW w:w="8926" w:type="dxa"/>
          </w:tcPr>
          <w:p w14:paraId="78A8A890"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lastRenderedPageBreak/>
              <w:t>12. Что такое "гибкость" в физической культуре?</w:t>
            </w:r>
          </w:p>
          <w:p w14:paraId="79578CB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Способность поднимать тяжести  </w:t>
            </w:r>
          </w:p>
          <w:p w14:paraId="2EBDC0EA"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Способность выполнять движения с большой амплитудой  </w:t>
            </w:r>
          </w:p>
          <w:p w14:paraId="409E9DA9"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Способность быстро бегать  </w:t>
            </w:r>
          </w:p>
        </w:tc>
      </w:tr>
      <w:tr w:rsidR="009E05E1" w:rsidRPr="009E05E1" w14:paraId="769AEC40" w14:textId="77777777" w:rsidTr="006E72CB">
        <w:tc>
          <w:tcPr>
            <w:tcW w:w="8926" w:type="dxa"/>
          </w:tcPr>
          <w:p w14:paraId="1B091980"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13. Какой из этих видов спорта требует высокой скорости реакции?</w:t>
            </w:r>
          </w:p>
          <w:p w14:paraId="4723F627"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Плавание на длинные дистанции  </w:t>
            </w:r>
          </w:p>
          <w:p w14:paraId="49A707EA"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Бокс  </w:t>
            </w:r>
          </w:p>
          <w:p w14:paraId="27E77C5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Лыжные гонки</w:t>
            </w:r>
          </w:p>
        </w:tc>
      </w:tr>
      <w:tr w:rsidR="009E05E1" w:rsidRPr="009E05E1" w14:paraId="1AF827E1" w14:textId="77777777" w:rsidTr="006E72CB">
        <w:tc>
          <w:tcPr>
            <w:tcW w:w="8926" w:type="dxa"/>
          </w:tcPr>
          <w:p w14:paraId="306645B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14. Что такое "физическая реабилитация"?</w:t>
            </w:r>
          </w:p>
          <w:p w14:paraId="5E8E527A"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Процесс улучшения навыков рисования  </w:t>
            </w:r>
          </w:p>
          <w:p w14:paraId="14FF04F7"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Процесс восстановления после травм или заболеваний через физические упражнения  </w:t>
            </w:r>
          </w:p>
          <w:p w14:paraId="166E27C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Процесс изучения новых видов спорта</w:t>
            </w:r>
          </w:p>
        </w:tc>
      </w:tr>
      <w:tr w:rsidR="009E05E1" w:rsidRPr="009E05E1" w14:paraId="707EC950" w14:textId="77777777" w:rsidTr="006E72CB">
        <w:tc>
          <w:tcPr>
            <w:tcW w:w="8926" w:type="dxa"/>
          </w:tcPr>
          <w:p w14:paraId="3D1E938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15. Какое из следующих утверждений верно о здоровье?</w:t>
            </w:r>
          </w:p>
          <w:p w14:paraId="590E124F"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Оно не зависит от физической активности  </w:t>
            </w:r>
          </w:p>
          <w:p w14:paraId="0BE134FF"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Физическая активность улучшает общее состояние здоровья  </w:t>
            </w:r>
          </w:p>
          <w:p w14:paraId="59BADB60"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Здоровье не важно для счастья</w:t>
            </w:r>
          </w:p>
        </w:tc>
      </w:tr>
    </w:tbl>
    <w:p w14:paraId="0FD7114C" w14:textId="6B401732" w:rsidR="009E05E1" w:rsidRPr="009E05E1" w:rsidRDefault="009E05E1" w:rsidP="009E05E1">
      <w:pPr>
        <w:spacing w:after="0" w:line="259" w:lineRule="auto"/>
        <w:rPr>
          <w:rFonts w:ascii="Times New Roman" w:eastAsia="Calibri" w:hAnsi="Times New Roman"/>
          <w:sz w:val="24"/>
          <w:szCs w:val="24"/>
          <w:lang w:eastAsia="en-US"/>
        </w:rPr>
      </w:pPr>
    </w:p>
    <w:tbl>
      <w:tblPr>
        <w:tblStyle w:val="26"/>
        <w:tblW w:w="0" w:type="auto"/>
        <w:tblLook w:val="04A0" w:firstRow="1" w:lastRow="0" w:firstColumn="1" w:lastColumn="0" w:noHBand="0" w:noVBand="1"/>
      </w:tblPr>
      <w:tblGrid>
        <w:gridCol w:w="9209"/>
      </w:tblGrid>
      <w:tr w:rsidR="009E05E1" w:rsidRPr="009E05E1" w14:paraId="0273420B" w14:textId="77777777" w:rsidTr="006E72CB">
        <w:tc>
          <w:tcPr>
            <w:tcW w:w="9209" w:type="dxa"/>
          </w:tcPr>
          <w:p w14:paraId="48BF56A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 Какой из следующих видов спорта считается олимпийским?</w:t>
            </w:r>
          </w:p>
          <w:p w14:paraId="6F6CB197"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Картинг  </w:t>
            </w:r>
          </w:p>
          <w:p w14:paraId="37E5D50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Легкая атлетика  </w:t>
            </w:r>
          </w:p>
          <w:p w14:paraId="072A726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Скейтбординг  </w:t>
            </w:r>
          </w:p>
        </w:tc>
      </w:tr>
      <w:tr w:rsidR="009E05E1" w:rsidRPr="009E05E1" w14:paraId="1DD575E9" w14:textId="77777777" w:rsidTr="006E72CB">
        <w:tc>
          <w:tcPr>
            <w:tcW w:w="9209" w:type="dxa"/>
          </w:tcPr>
          <w:p w14:paraId="1AB96010"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2. Что такое "спортивная тренировка"?</w:t>
            </w:r>
          </w:p>
          <w:p w14:paraId="54A704E7"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Процесс отдыха и расслабления  </w:t>
            </w:r>
          </w:p>
          <w:p w14:paraId="2674008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Целенаправленная деятельность для улучшения физических качеств и навыков  </w:t>
            </w:r>
          </w:p>
          <w:p w14:paraId="4B447F5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Процесс изучения теории спорта</w:t>
            </w:r>
          </w:p>
        </w:tc>
      </w:tr>
      <w:tr w:rsidR="009E05E1" w:rsidRPr="009E05E1" w14:paraId="72297E2B" w14:textId="77777777" w:rsidTr="006E72CB">
        <w:tc>
          <w:tcPr>
            <w:tcW w:w="9209" w:type="dxa"/>
          </w:tcPr>
          <w:p w14:paraId="21192E8F"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3. Какое из следующих упражнений помогает развивать выносливость?</w:t>
            </w:r>
          </w:p>
          <w:p w14:paraId="5E1BDF4A"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Приседания с отягощением  </w:t>
            </w:r>
          </w:p>
          <w:p w14:paraId="6E5214B0"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Упражнения на гибкость  </w:t>
            </w:r>
          </w:p>
          <w:p w14:paraId="5DF098F9"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Бег на длинные дистанции</w:t>
            </w:r>
          </w:p>
        </w:tc>
      </w:tr>
      <w:tr w:rsidR="009E05E1" w:rsidRPr="009E05E1" w14:paraId="48B59EF7" w14:textId="77777777" w:rsidTr="006E72CB">
        <w:tc>
          <w:tcPr>
            <w:tcW w:w="9209" w:type="dxa"/>
          </w:tcPr>
          <w:p w14:paraId="3CDA1F2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4. Что такое "кроссфит"?</w:t>
            </w:r>
          </w:p>
          <w:p w14:paraId="16EAB606"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Спортивная игра с мячом  </w:t>
            </w:r>
          </w:p>
          <w:p w14:paraId="4555D24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Система высокоинтенсивных тренировок, включающих разные виды упражнений   </w:t>
            </w:r>
          </w:p>
          <w:p w14:paraId="086FEBC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Танцевальный стиль</w:t>
            </w:r>
          </w:p>
        </w:tc>
      </w:tr>
      <w:tr w:rsidR="009E05E1" w:rsidRPr="009E05E1" w14:paraId="2CF1958B" w14:textId="77777777" w:rsidTr="006E72CB">
        <w:tc>
          <w:tcPr>
            <w:tcW w:w="9209" w:type="dxa"/>
          </w:tcPr>
          <w:p w14:paraId="7AA049D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5. Какой из следующих факторов наиболее важен для достижения спортивного успеха?</w:t>
            </w:r>
          </w:p>
          <w:p w14:paraId="723E7ED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а Случайность</w:t>
            </w:r>
          </w:p>
          <w:p w14:paraId="6295237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Тренировка и упорство</w:t>
            </w:r>
          </w:p>
          <w:p w14:paraId="0E7EAE4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Отсутствие конкуренции</w:t>
            </w:r>
          </w:p>
        </w:tc>
      </w:tr>
      <w:tr w:rsidR="009E05E1" w:rsidRPr="009E05E1" w14:paraId="229734E7" w14:textId="77777777" w:rsidTr="006E72CB">
        <w:tc>
          <w:tcPr>
            <w:tcW w:w="9209" w:type="dxa"/>
          </w:tcPr>
          <w:p w14:paraId="4B02B99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6 Какое из следующих утверждений верно о питании спортсменов?</w:t>
            </w:r>
          </w:p>
          <w:p w14:paraId="42974D6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а Они могут есть все подряд</w:t>
            </w:r>
          </w:p>
          <w:p w14:paraId="4181E11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Питание должно быть сбалансированным</w:t>
            </w:r>
          </w:p>
          <w:p w14:paraId="2EA59D7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Питание не влияет на результаты</w:t>
            </w:r>
          </w:p>
        </w:tc>
      </w:tr>
      <w:tr w:rsidR="009E05E1" w:rsidRPr="009E05E1" w14:paraId="69CCFFCC" w14:textId="77777777" w:rsidTr="006E72CB">
        <w:tc>
          <w:tcPr>
            <w:tcW w:w="9209" w:type="dxa"/>
          </w:tcPr>
          <w:p w14:paraId="1DD544C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7 Какой из этих видов спорта не требует специального оборудования?</w:t>
            </w:r>
          </w:p>
          <w:p w14:paraId="19BB7AD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a Теннис</w:t>
            </w:r>
          </w:p>
          <w:p w14:paraId="4864D5C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Баскетбол</w:t>
            </w:r>
          </w:p>
          <w:p w14:paraId="5F69682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Бег</w:t>
            </w:r>
          </w:p>
        </w:tc>
      </w:tr>
      <w:tr w:rsidR="009E05E1" w:rsidRPr="009E05E1" w14:paraId="3E93F03C" w14:textId="77777777" w:rsidTr="006E72CB">
        <w:tc>
          <w:tcPr>
            <w:tcW w:w="9209" w:type="dxa"/>
          </w:tcPr>
          <w:p w14:paraId="787E235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8 Что такое "физическая активность"?</w:t>
            </w:r>
          </w:p>
          <w:p w14:paraId="1A1E2EC6"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a Любая форма движения, которая требует энергии</w:t>
            </w:r>
          </w:p>
          <w:p w14:paraId="12F5331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Только занятия спортом</w:t>
            </w:r>
          </w:p>
          <w:p w14:paraId="63B5553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lastRenderedPageBreak/>
              <w:t>в Лежание на диване</w:t>
            </w:r>
          </w:p>
        </w:tc>
      </w:tr>
      <w:tr w:rsidR="009E05E1" w:rsidRPr="009E05E1" w14:paraId="01E5847D" w14:textId="77777777" w:rsidTr="006E72CB">
        <w:tc>
          <w:tcPr>
            <w:tcW w:w="9209" w:type="dxa"/>
          </w:tcPr>
          <w:p w14:paraId="4C73F6E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lastRenderedPageBreak/>
              <w:t>9 Какой из этих видов спорта считается контактным?</w:t>
            </w:r>
          </w:p>
          <w:p w14:paraId="17D4C6B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a Легкая атлетика</w:t>
            </w:r>
          </w:p>
          <w:p w14:paraId="58D8A53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Плавание</w:t>
            </w:r>
          </w:p>
          <w:p w14:paraId="0A47DC9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Рэгби</w:t>
            </w:r>
          </w:p>
        </w:tc>
      </w:tr>
      <w:tr w:rsidR="009E05E1" w:rsidRPr="009E05E1" w14:paraId="4289B5C2" w14:textId="77777777" w:rsidTr="006E72CB">
        <w:tc>
          <w:tcPr>
            <w:tcW w:w="9209" w:type="dxa"/>
          </w:tcPr>
          <w:p w14:paraId="5D1872C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10 Какое из следующих утверждений верно о растяжке?</w:t>
            </w:r>
          </w:p>
          <w:p w14:paraId="0DF7D4BA"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a Растяжка не важна перед тренировкой</w:t>
            </w:r>
          </w:p>
          <w:p w14:paraId="77A88FE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Растяжка помогает улучшить гибкость</w:t>
            </w:r>
          </w:p>
          <w:p w14:paraId="18A6655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Растяжка может вызвать травмы</w:t>
            </w:r>
          </w:p>
        </w:tc>
      </w:tr>
      <w:tr w:rsidR="009E05E1" w:rsidRPr="009E05E1" w14:paraId="10F65C9B" w14:textId="77777777" w:rsidTr="006E72CB">
        <w:tc>
          <w:tcPr>
            <w:tcW w:w="9209" w:type="dxa"/>
          </w:tcPr>
          <w:p w14:paraId="380EAB7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11 Что такое "спортивная медицина"?</w:t>
            </w:r>
          </w:p>
          <w:p w14:paraId="25D3F15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a Наука о здоровье и питании</w:t>
            </w:r>
          </w:p>
          <w:p w14:paraId="4EDE173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Наука о лечении спортивных травм и заболеваний</w:t>
            </w:r>
          </w:p>
          <w:p w14:paraId="392D111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Наука о психологии спортсменов</w:t>
            </w:r>
          </w:p>
        </w:tc>
      </w:tr>
      <w:tr w:rsidR="009E05E1" w:rsidRPr="009E05E1" w14:paraId="3BF51558" w14:textId="77777777" w:rsidTr="006E72CB">
        <w:tc>
          <w:tcPr>
            <w:tcW w:w="9209" w:type="dxa"/>
          </w:tcPr>
          <w:p w14:paraId="564B5C5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12 Какой из следующих видов спорта связан с водной средой?</w:t>
            </w:r>
          </w:p>
          <w:p w14:paraId="2422014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a Футбол</w:t>
            </w:r>
          </w:p>
          <w:p w14:paraId="479880F9"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Лыжи</w:t>
            </w:r>
          </w:p>
          <w:p w14:paraId="4098AB6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Плавание</w:t>
            </w:r>
          </w:p>
        </w:tc>
      </w:tr>
      <w:tr w:rsidR="009E05E1" w:rsidRPr="009E05E1" w14:paraId="44D26BBA" w14:textId="77777777" w:rsidTr="006E72CB">
        <w:tc>
          <w:tcPr>
            <w:tcW w:w="9209" w:type="dxa"/>
          </w:tcPr>
          <w:p w14:paraId="444092E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13 Что такое "тренировочная нагрузка"?</w:t>
            </w:r>
          </w:p>
          <w:p w14:paraId="7C50A21F"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a Количество времени, проведенное на отдыхе</w:t>
            </w:r>
          </w:p>
          <w:p w14:paraId="3C68894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Уровень физической активности во время тренировки</w:t>
            </w:r>
          </w:p>
          <w:p w14:paraId="1167591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Количество пищи, потребляемое спортсменом</w:t>
            </w:r>
          </w:p>
        </w:tc>
      </w:tr>
      <w:tr w:rsidR="009E05E1" w:rsidRPr="009E05E1" w14:paraId="3787588E" w14:textId="77777777" w:rsidTr="006E72CB">
        <w:tc>
          <w:tcPr>
            <w:tcW w:w="9209" w:type="dxa"/>
          </w:tcPr>
          <w:p w14:paraId="577B8F4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14 Какое из следующих утверждений верно о спорте?</w:t>
            </w:r>
          </w:p>
          <w:p w14:paraId="3A34159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a Спорт вреден для здоровья</w:t>
            </w:r>
          </w:p>
          <w:p w14:paraId="7B2D45A7"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Спорт способствует развитию личности</w:t>
            </w:r>
          </w:p>
          <w:p w14:paraId="12D604E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Спорт не имеет значения в жизни человека</w:t>
            </w:r>
          </w:p>
        </w:tc>
      </w:tr>
      <w:tr w:rsidR="009E05E1" w:rsidRPr="009E05E1" w14:paraId="7E462BD4" w14:textId="77777777" w:rsidTr="006E72CB">
        <w:tc>
          <w:tcPr>
            <w:tcW w:w="9209" w:type="dxa"/>
          </w:tcPr>
          <w:p w14:paraId="5E5D075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15 Что такое "командный дух" в спорте?</w:t>
            </w:r>
          </w:p>
          <w:p w14:paraId="31F07B70"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a Индивидуальные достижения каждого игрока</w:t>
            </w:r>
          </w:p>
          <w:p w14:paraId="71BC4CC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Сплоченность и взаимопомощь в команде</w:t>
            </w:r>
          </w:p>
          <w:p w14:paraId="5FDB61D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Отсутствие конкуренции внутри команды</w:t>
            </w:r>
          </w:p>
        </w:tc>
      </w:tr>
    </w:tbl>
    <w:p w14:paraId="38DB2361" w14:textId="77777777" w:rsidR="004E4037" w:rsidRPr="004E4037" w:rsidRDefault="004E4037" w:rsidP="009E05E1">
      <w:pPr>
        <w:spacing w:before="100" w:beforeAutospacing="1" w:after="100" w:afterAutospacing="1" w:line="240" w:lineRule="auto"/>
        <w:rPr>
          <w:rFonts w:ascii="Times New Roman" w:hAnsi="Times New Roman"/>
          <w:sz w:val="24"/>
          <w:szCs w:val="24"/>
        </w:rPr>
      </w:pPr>
    </w:p>
    <w:p w14:paraId="75B24406" w14:textId="77777777" w:rsidR="0050235B" w:rsidRPr="004E4037" w:rsidRDefault="0050235B" w:rsidP="004E4037">
      <w:pPr>
        <w:rPr>
          <w:rFonts w:ascii="Times New Roman" w:hAnsi="Times New Roman"/>
          <w:sz w:val="26"/>
          <w:szCs w:val="26"/>
        </w:rPr>
      </w:pPr>
    </w:p>
    <w:sectPr w:rsidR="0050235B" w:rsidRPr="004E4037" w:rsidSect="00406F0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9FAA9F" w14:textId="77777777" w:rsidR="00E02CA8" w:rsidRDefault="00E02CA8" w:rsidP="0050235B">
      <w:pPr>
        <w:spacing w:after="0" w:line="240" w:lineRule="auto"/>
      </w:pPr>
      <w:r>
        <w:separator/>
      </w:r>
    </w:p>
  </w:endnote>
  <w:endnote w:type="continuationSeparator" w:id="0">
    <w:p w14:paraId="128C01FE" w14:textId="77777777" w:rsidR="00E02CA8" w:rsidRDefault="00E02CA8"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C7AC46" w14:textId="77777777" w:rsidR="00E02CA8" w:rsidRDefault="00E02CA8" w:rsidP="0050235B">
      <w:pPr>
        <w:spacing w:after="0" w:line="240" w:lineRule="auto"/>
      </w:pPr>
      <w:r>
        <w:separator/>
      </w:r>
    </w:p>
  </w:footnote>
  <w:footnote w:type="continuationSeparator" w:id="0">
    <w:p w14:paraId="70B5B0E7" w14:textId="77777777" w:rsidR="00E02CA8" w:rsidRDefault="00E02CA8" w:rsidP="005023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4"/>
    <w:multiLevelType w:val="singleLevel"/>
    <w:tmpl w:val="00000004"/>
    <w:name w:val="WW8Num7"/>
    <w:lvl w:ilvl="0">
      <w:start w:val="1"/>
      <w:numFmt w:val="bullet"/>
      <w:lvlText w:val=""/>
      <w:lvlJc w:val="left"/>
      <w:pPr>
        <w:tabs>
          <w:tab w:val="num" w:pos="360"/>
        </w:tabs>
        <w:ind w:left="360" w:hanging="360"/>
      </w:pPr>
      <w:rPr>
        <w:rFonts w:ascii="Symbol" w:hAnsi="Symbol"/>
        <w:sz w:val="28"/>
      </w:rPr>
    </w:lvl>
  </w:abstractNum>
  <w:abstractNum w:abstractNumId="2" w15:restartNumberingAfterBreak="0">
    <w:nsid w:val="00000005"/>
    <w:multiLevelType w:val="singleLevel"/>
    <w:tmpl w:val="00000005"/>
    <w:name w:val="WW8Num15"/>
    <w:lvl w:ilvl="0">
      <w:start w:val="1"/>
      <w:numFmt w:val="bullet"/>
      <w:lvlText w:val=""/>
      <w:lvlJc w:val="left"/>
      <w:pPr>
        <w:tabs>
          <w:tab w:val="num" w:pos="360"/>
        </w:tabs>
        <w:ind w:left="360" w:hanging="360"/>
      </w:pPr>
      <w:rPr>
        <w:rFonts w:ascii="Symbol" w:hAnsi="Symbol"/>
      </w:rPr>
    </w:lvl>
  </w:abstractNum>
  <w:abstractNum w:abstractNumId="3" w15:restartNumberingAfterBreak="0">
    <w:nsid w:val="00000006"/>
    <w:multiLevelType w:val="singleLevel"/>
    <w:tmpl w:val="00000006"/>
    <w:name w:val="WW8Num24"/>
    <w:lvl w:ilvl="0">
      <w:start w:val="1"/>
      <w:numFmt w:val="bullet"/>
      <w:lvlText w:val=""/>
      <w:lvlJc w:val="left"/>
      <w:pPr>
        <w:tabs>
          <w:tab w:val="num" w:pos="360"/>
        </w:tabs>
        <w:ind w:left="360" w:hanging="360"/>
      </w:pPr>
      <w:rPr>
        <w:rFonts w:ascii="Symbol" w:hAnsi="Symbol"/>
        <w:sz w:val="28"/>
      </w:rPr>
    </w:lvl>
  </w:abstractNum>
  <w:abstractNum w:abstractNumId="4"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4C94B19"/>
    <w:multiLevelType w:val="hybridMultilevel"/>
    <w:tmpl w:val="809ED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98D1E80"/>
    <w:multiLevelType w:val="hybridMultilevel"/>
    <w:tmpl w:val="B6A69406"/>
    <w:lvl w:ilvl="0" w:tplc="486A57E8">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BDE02C3"/>
    <w:multiLevelType w:val="hybridMultilevel"/>
    <w:tmpl w:val="3294E1AA"/>
    <w:lvl w:ilvl="0" w:tplc="641A950A">
      <w:start w:val="1"/>
      <w:numFmt w:val="bullet"/>
      <w:lvlText w:val=""/>
      <w:lvlJc w:val="left"/>
      <w:pPr>
        <w:tabs>
          <w:tab w:val="num" w:pos="0"/>
        </w:tabs>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3368E9"/>
    <w:multiLevelType w:val="hybridMultilevel"/>
    <w:tmpl w:val="94CE1CC2"/>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9" w15:restartNumberingAfterBreak="0">
    <w:nsid w:val="10E83D42"/>
    <w:multiLevelType w:val="hybridMultilevel"/>
    <w:tmpl w:val="A8D45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25152E9"/>
    <w:multiLevelType w:val="hybridMultilevel"/>
    <w:tmpl w:val="E19233BA"/>
    <w:lvl w:ilvl="0" w:tplc="DA22012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7567577"/>
    <w:multiLevelType w:val="hybridMultilevel"/>
    <w:tmpl w:val="54A2642E"/>
    <w:lvl w:ilvl="0" w:tplc="04190001">
      <w:start w:val="1"/>
      <w:numFmt w:val="bullet"/>
      <w:lvlText w:val=""/>
      <w:lvlJc w:val="left"/>
      <w:pPr>
        <w:ind w:left="426" w:hanging="360"/>
      </w:pPr>
      <w:rPr>
        <w:rFonts w:ascii="Symbol" w:hAnsi="Symbol" w:hint="default"/>
      </w:rPr>
    </w:lvl>
    <w:lvl w:ilvl="1" w:tplc="04190003" w:tentative="1">
      <w:start w:val="1"/>
      <w:numFmt w:val="bullet"/>
      <w:lvlText w:val="o"/>
      <w:lvlJc w:val="left"/>
      <w:pPr>
        <w:ind w:left="1146" w:hanging="360"/>
      </w:pPr>
      <w:rPr>
        <w:rFonts w:ascii="Courier New" w:hAnsi="Courier New" w:cs="Courier New" w:hint="default"/>
      </w:rPr>
    </w:lvl>
    <w:lvl w:ilvl="2" w:tplc="04190005" w:tentative="1">
      <w:start w:val="1"/>
      <w:numFmt w:val="bullet"/>
      <w:lvlText w:val=""/>
      <w:lvlJc w:val="left"/>
      <w:pPr>
        <w:ind w:left="1866" w:hanging="360"/>
      </w:pPr>
      <w:rPr>
        <w:rFonts w:ascii="Wingdings" w:hAnsi="Wingdings" w:hint="default"/>
      </w:rPr>
    </w:lvl>
    <w:lvl w:ilvl="3" w:tplc="04190001" w:tentative="1">
      <w:start w:val="1"/>
      <w:numFmt w:val="bullet"/>
      <w:lvlText w:val=""/>
      <w:lvlJc w:val="left"/>
      <w:pPr>
        <w:ind w:left="2586" w:hanging="360"/>
      </w:pPr>
      <w:rPr>
        <w:rFonts w:ascii="Symbol" w:hAnsi="Symbol" w:hint="default"/>
      </w:rPr>
    </w:lvl>
    <w:lvl w:ilvl="4" w:tplc="04190003" w:tentative="1">
      <w:start w:val="1"/>
      <w:numFmt w:val="bullet"/>
      <w:lvlText w:val="o"/>
      <w:lvlJc w:val="left"/>
      <w:pPr>
        <w:ind w:left="3306" w:hanging="360"/>
      </w:pPr>
      <w:rPr>
        <w:rFonts w:ascii="Courier New" w:hAnsi="Courier New" w:cs="Courier New" w:hint="default"/>
      </w:rPr>
    </w:lvl>
    <w:lvl w:ilvl="5" w:tplc="04190005" w:tentative="1">
      <w:start w:val="1"/>
      <w:numFmt w:val="bullet"/>
      <w:lvlText w:val=""/>
      <w:lvlJc w:val="left"/>
      <w:pPr>
        <w:ind w:left="4026" w:hanging="360"/>
      </w:pPr>
      <w:rPr>
        <w:rFonts w:ascii="Wingdings" w:hAnsi="Wingdings" w:hint="default"/>
      </w:rPr>
    </w:lvl>
    <w:lvl w:ilvl="6" w:tplc="04190001" w:tentative="1">
      <w:start w:val="1"/>
      <w:numFmt w:val="bullet"/>
      <w:lvlText w:val=""/>
      <w:lvlJc w:val="left"/>
      <w:pPr>
        <w:ind w:left="4746" w:hanging="360"/>
      </w:pPr>
      <w:rPr>
        <w:rFonts w:ascii="Symbol" w:hAnsi="Symbol" w:hint="default"/>
      </w:rPr>
    </w:lvl>
    <w:lvl w:ilvl="7" w:tplc="04190003" w:tentative="1">
      <w:start w:val="1"/>
      <w:numFmt w:val="bullet"/>
      <w:lvlText w:val="o"/>
      <w:lvlJc w:val="left"/>
      <w:pPr>
        <w:ind w:left="5466" w:hanging="360"/>
      </w:pPr>
      <w:rPr>
        <w:rFonts w:ascii="Courier New" w:hAnsi="Courier New" w:cs="Courier New" w:hint="default"/>
      </w:rPr>
    </w:lvl>
    <w:lvl w:ilvl="8" w:tplc="04190005" w:tentative="1">
      <w:start w:val="1"/>
      <w:numFmt w:val="bullet"/>
      <w:lvlText w:val=""/>
      <w:lvlJc w:val="left"/>
      <w:pPr>
        <w:ind w:left="6186" w:hanging="360"/>
      </w:pPr>
      <w:rPr>
        <w:rFonts w:ascii="Wingdings" w:hAnsi="Wingdings" w:hint="default"/>
      </w:rPr>
    </w:lvl>
  </w:abstractNum>
  <w:abstractNum w:abstractNumId="13"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95D2A09"/>
    <w:multiLevelType w:val="multilevel"/>
    <w:tmpl w:val="07FC87AA"/>
    <w:lvl w:ilvl="0">
      <w:start w:val="1"/>
      <w:numFmt w:val="decimal"/>
      <w:lvlText w:val="%1."/>
      <w:lvlJc w:val="left"/>
      <w:pPr>
        <w:ind w:left="4046" w:hanging="360"/>
      </w:pPr>
      <w:rPr>
        <w:rFonts w:hint="default"/>
      </w:rPr>
    </w:lvl>
    <w:lvl w:ilvl="1">
      <w:start w:val="4"/>
      <w:numFmt w:val="decimal"/>
      <w:isLgl/>
      <w:lvlText w:val="%1.%2."/>
      <w:lvlJc w:val="left"/>
      <w:pPr>
        <w:tabs>
          <w:tab w:val="num" w:pos="4106"/>
        </w:tabs>
        <w:ind w:left="4106" w:hanging="420"/>
      </w:pPr>
      <w:rPr>
        <w:rFonts w:hint="default"/>
      </w:rPr>
    </w:lvl>
    <w:lvl w:ilvl="2">
      <w:start w:val="1"/>
      <w:numFmt w:val="decimal"/>
      <w:isLgl/>
      <w:lvlText w:val="%1.%2.%3."/>
      <w:lvlJc w:val="left"/>
      <w:pPr>
        <w:tabs>
          <w:tab w:val="num" w:pos="4406"/>
        </w:tabs>
        <w:ind w:left="4406" w:hanging="720"/>
      </w:pPr>
      <w:rPr>
        <w:rFonts w:hint="default"/>
      </w:rPr>
    </w:lvl>
    <w:lvl w:ilvl="3">
      <w:start w:val="1"/>
      <w:numFmt w:val="decimal"/>
      <w:isLgl/>
      <w:lvlText w:val="%1.%2.%3.%4."/>
      <w:lvlJc w:val="left"/>
      <w:pPr>
        <w:tabs>
          <w:tab w:val="num" w:pos="4406"/>
        </w:tabs>
        <w:ind w:left="4406" w:hanging="720"/>
      </w:pPr>
      <w:rPr>
        <w:rFonts w:hint="default"/>
      </w:rPr>
    </w:lvl>
    <w:lvl w:ilvl="4">
      <w:start w:val="1"/>
      <w:numFmt w:val="decimal"/>
      <w:isLgl/>
      <w:lvlText w:val="%1.%2.%3.%4.%5."/>
      <w:lvlJc w:val="left"/>
      <w:pPr>
        <w:tabs>
          <w:tab w:val="num" w:pos="4766"/>
        </w:tabs>
        <w:ind w:left="4766" w:hanging="1080"/>
      </w:pPr>
      <w:rPr>
        <w:rFonts w:hint="default"/>
      </w:rPr>
    </w:lvl>
    <w:lvl w:ilvl="5">
      <w:start w:val="1"/>
      <w:numFmt w:val="decimal"/>
      <w:isLgl/>
      <w:lvlText w:val="%1.%2.%3.%4.%5.%6."/>
      <w:lvlJc w:val="left"/>
      <w:pPr>
        <w:tabs>
          <w:tab w:val="num" w:pos="4766"/>
        </w:tabs>
        <w:ind w:left="4766" w:hanging="1080"/>
      </w:pPr>
      <w:rPr>
        <w:rFonts w:hint="default"/>
      </w:rPr>
    </w:lvl>
    <w:lvl w:ilvl="6">
      <w:start w:val="1"/>
      <w:numFmt w:val="decimal"/>
      <w:isLgl/>
      <w:lvlText w:val="%1.%2.%3.%4.%5.%6.%7."/>
      <w:lvlJc w:val="left"/>
      <w:pPr>
        <w:tabs>
          <w:tab w:val="num" w:pos="5126"/>
        </w:tabs>
        <w:ind w:left="5126" w:hanging="1440"/>
      </w:pPr>
      <w:rPr>
        <w:rFonts w:hint="default"/>
      </w:rPr>
    </w:lvl>
    <w:lvl w:ilvl="7">
      <w:start w:val="1"/>
      <w:numFmt w:val="decimal"/>
      <w:isLgl/>
      <w:lvlText w:val="%1.%2.%3.%4.%5.%6.%7.%8."/>
      <w:lvlJc w:val="left"/>
      <w:pPr>
        <w:tabs>
          <w:tab w:val="num" w:pos="5126"/>
        </w:tabs>
        <w:ind w:left="5126" w:hanging="1440"/>
      </w:pPr>
      <w:rPr>
        <w:rFonts w:hint="default"/>
      </w:rPr>
    </w:lvl>
    <w:lvl w:ilvl="8">
      <w:start w:val="1"/>
      <w:numFmt w:val="decimal"/>
      <w:isLgl/>
      <w:lvlText w:val="%1.%2.%3.%4.%5.%6.%7.%8.%9."/>
      <w:lvlJc w:val="left"/>
      <w:pPr>
        <w:tabs>
          <w:tab w:val="num" w:pos="5486"/>
        </w:tabs>
        <w:ind w:left="5486" w:hanging="1800"/>
      </w:pPr>
      <w:rPr>
        <w:rFonts w:hint="default"/>
      </w:rPr>
    </w:lvl>
  </w:abstractNum>
  <w:abstractNum w:abstractNumId="15" w15:restartNumberingAfterBreak="0">
    <w:nsid w:val="19A86FBE"/>
    <w:multiLevelType w:val="hybridMultilevel"/>
    <w:tmpl w:val="4E163AB0"/>
    <w:lvl w:ilvl="0" w:tplc="F166947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A130B43"/>
    <w:multiLevelType w:val="hybridMultilevel"/>
    <w:tmpl w:val="92567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7B74178"/>
    <w:multiLevelType w:val="hybridMultilevel"/>
    <w:tmpl w:val="CEA63F6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3FC77B6E"/>
    <w:multiLevelType w:val="hybridMultilevel"/>
    <w:tmpl w:val="43CC3C8A"/>
    <w:lvl w:ilvl="0" w:tplc="CD18B48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2" w15:restartNumberingAfterBreak="0">
    <w:nsid w:val="3FF675A7"/>
    <w:multiLevelType w:val="hybridMultilevel"/>
    <w:tmpl w:val="D3423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3F13A6B"/>
    <w:multiLevelType w:val="multilevel"/>
    <w:tmpl w:val="BCDE0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E060AE"/>
    <w:multiLevelType w:val="hybridMultilevel"/>
    <w:tmpl w:val="D2720984"/>
    <w:lvl w:ilvl="0" w:tplc="53C63B88">
      <w:start w:val="1"/>
      <w:numFmt w:val="decimal"/>
      <w:lvlText w:val="%1."/>
      <w:lvlJc w:val="left"/>
      <w:pPr>
        <w:tabs>
          <w:tab w:val="num" w:pos="720"/>
        </w:tabs>
        <w:ind w:left="720" w:hanging="360"/>
      </w:pPr>
      <w:rPr>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732564D"/>
    <w:multiLevelType w:val="hybridMultilevel"/>
    <w:tmpl w:val="4A449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D2044A8"/>
    <w:multiLevelType w:val="hybridMultilevel"/>
    <w:tmpl w:val="49468A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575480E"/>
    <w:multiLevelType w:val="hybridMultilevel"/>
    <w:tmpl w:val="6366D8CE"/>
    <w:lvl w:ilvl="0" w:tplc="0419000F">
      <w:start w:val="2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2"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B670158"/>
    <w:multiLevelType w:val="hybridMultilevel"/>
    <w:tmpl w:val="49468A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17"/>
  </w:num>
  <w:num w:numId="3">
    <w:abstractNumId w:val="18"/>
  </w:num>
  <w:num w:numId="4">
    <w:abstractNumId w:val="25"/>
  </w:num>
  <w:num w:numId="5">
    <w:abstractNumId w:val="20"/>
  </w:num>
  <w:num w:numId="6">
    <w:abstractNumId w:val="13"/>
  </w:num>
  <w:num w:numId="7">
    <w:abstractNumId w:val="11"/>
  </w:num>
  <w:num w:numId="8">
    <w:abstractNumId w:val="14"/>
  </w:num>
  <w:num w:numId="9">
    <w:abstractNumId w:val="24"/>
  </w:num>
  <w:num w:numId="10">
    <w:abstractNumId w:val="30"/>
  </w:num>
  <w:num w:numId="11">
    <w:abstractNumId w:val="7"/>
  </w:num>
  <w:num w:numId="12">
    <w:abstractNumId w:val="21"/>
  </w:num>
  <w:num w:numId="13">
    <w:abstractNumId w:val="6"/>
  </w:num>
  <w:num w:numId="14">
    <w:abstractNumId w:val="4"/>
  </w:num>
  <w:num w:numId="15">
    <w:abstractNumId w:val="27"/>
  </w:num>
  <w:num w:numId="16">
    <w:abstractNumId w:val="32"/>
  </w:num>
  <w:num w:numId="17">
    <w:abstractNumId w:val="28"/>
  </w:num>
  <w:num w:numId="18">
    <w:abstractNumId w:val="29"/>
  </w:num>
  <w:num w:numId="19">
    <w:abstractNumId w:val="33"/>
  </w:num>
  <w:num w:numId="20">
    <w:abstractNumId w:val="16"/>
  </w:num>
  <w:num w:numId="21">
    <w:abstractNumId w:val="23"/>
  </w:num>
  <w:num w:numId="22">
    <w:abstractNumId w:val="1"/>
  </w:num>
  <w:num w:numId="23">
    <w:abstractNumId w:val="2"/>
  </w:num>
  <w:num w:numId="24">
    <w:abstractNumId w:val="3"/>
  </w:num>
  <w:num w:numId="25">
    <w:abstractNumId w:val="8"/>
  </w:num>
  <w:num w:numId="26">
    <w:abstractNumId w:val="9"/>
  </w:num>
  <w:num w:numId="27">
    <w:abstractNumId w:val="19"/>
  </w:num>
  <w:num w:numId="28">
    <w:abstractNumId w:val="12"/>
  </w:num>
  <w:num w:numId="29">
    <w:abstractNumId w:val="22"/>
  </w:num>
  <w:num w:numId="30">
    <w:abstractNumId w:val="26"/>
  </w:num>
  <w:num w:numId="31">
    <w:abstractNumId w:val="5"/>
  </w:num>
  <w:num w:numId="32">
    <w:abstractNumId w:val="15"/>
  </w:num>
  <w:num w:numId="33">
    <w:abstractNumId w:val="10"/>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02FD"/>
    <w:rsid w:val="000B412A"/>
    <w:rsid w:val="000C40A2"/>
    <w:rsid w:val="000C4AAF"/>
    <w:rsid w:val="001364B8"/>
    <w:rsid w:val="00212EA3"/>
    <w:rsid w:val="002570CE"/>
    <w:rsid w:val="00337984"/>
    <w:rsid w:val="003A0EF6"/>
    <w:rsid w:val="003D1666"/>
    <w:rsid w:val="0041091B"/>
    <w:rsid w:val="004173C9"/>
    <w:rsid w:val="0043435A"/>
    <w:rsid w:val="00434CF4"/>
    <w:rsid w:val="004E4037"/>
    <w:rsid w:val="0050235B"/>
    <w:rsid w:val="00533180"/>
    <w:rsid w:val="005F51B4"/>
    <w:rsid w:val="00616FEB"/>
    <w:rsid w:val="006335FC"/>
    <w:rsid w:val="00656DDE"/>
    <w:rsid w:val="00661B19"/>
    <w:rsid w:val="00671867"/>
    <w:rsid w:val="00737E26"/>
    <w:rsid w:val="00795A07"/>
    <w:rsid w:val="00797922"/>
    <w:rsid w:val="007A7C8C"/>
    <w:rsid w:val="007E345E"/>
    <w:rsid w:val="007F45F3"/>
    <w:rsid w:val="00816D02"/>
    <w:rsid w:val="008721B8"/>
    <w:rsid w:val="00872580"/>
    <w:rsid w:val="009258AE"/>
    <w:rsid w:val="0092653E"/>
    <w:rsid w:val="009D530B"/>
    <w:rsid w:val="009E05E1"/>
    <w:rsid w:val="00A41313"/>
    <w:rsid w:val="00AB2356"/>
    <w:rsid w:val="00AD16D3"/>
    <w:rsid w:val="00AE33E2"/>
    <w:rsid w:val="00B245A1"/>
    <w:rsid w:val="00B52CEC"/>
    <w:rsid w:val="00B5363F"/>
    <w:rsid w:val="00B713D0"/>
    <w:rsid w:val="00BB2AAB"/>
    <w:rsid w:val="00BC142A"/>
    <w:rsid w:val="00BC5992"/>
    <w:rsid w:val="00BE4EAE"/>
    <w:rsid w:val="00C40883"/>
    <w:rsid w:val="00C728AD"/>
    <w:rsid w:val="00C81B46"/>
    <w:rsid w:val="00C8358C"/>
    <w:rsid w:val="00CD51BA"/>
    <w:rsid w:val="00CE4840"/>
    <w:rsid w:val="00D1372B"/>
    <w:rsid w:val="00D400E1"/>
    <w:rsid w:val="00E02CA8"/>
    <w:rsid w:val="00E27FE0"/>
    <w:rsid w:val="00E47684"/>
    <w:rsid w:val="00E67BDD"/>
    <w:rsid w:val="00E713A8"/>
    <w:rsid w:val="00E8707A"/>
    <w:rsid w:val="00EB6A2F"/>
    <w:rsid w:val="00EC1EC2"/>
    <w:rsid w:val="00F3322D"/>
    <w:rsid w:val="00FA31A2"/>
    <w:rsid w:val="00FC28DB"/>
    <w:rsid w:val="00FD3D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uiPriority w:val="99"/>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uiPriority w:val="99"/>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numbering" w:customStyle="1" w:styleId="15">
    <w:name w:val="Нет списка1"/>
    <w:next w:val="a2"/>
    <w:uiPriority w:val="99"/>
    <w:semiHidden/>
    <w:unhideWhenUsed/>
    <w:rsid w:val="004E4037"/>
  </w:style>
  <w:style w:type="table" w:customStyle="1" w:styleId="16">
    <w:name w:val="Сетка таблицы1"/>
    <w:basedOn w:val="a1"/>
    <w:next w:val="af3"/>
    <w:rsid w:val="004E4037"/>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footer"/>
    <w:basedOn w:val="a"/>
    <w:link w:val="af8"/>
    <w:rsid w:val="004E4037"/>
    <w:pPr>
      <w:tabs>
        <w:tab w:val="center" w:pos="4677"/>
        <w:tab w:val="right" w:pos="9355"/>
      </w:tabs>
      <w:spacing w:after="0" w:line="240" w:lineRule="auto"/>
    </w:pPr>
    <w:rPr>
      <w:rFonts w:ascii="Times New Roman" w:hAnsi="Times New Roman"/>
      <w:sz w:val="24"/>
      <w:szCs w:val="24"/>
    </w:rPr>
  </w:style>
  <w:style w:type="character" w:customStyle="1" w:styleId="af8">
    <w:name w:val="Нижний колонтитул Знак"/>
    <w:basedOn w:val="a0"/>
    <w:link w:val="af7"/>
    <w:rsid w:val="004E4037"/>
    <w:rPr>
      <w:rFonts w:ascii="Times New Roman" w:eastAsia="Times New Roman" w:hAnsi="Times New Roman" w:cs="Times New Roman"/>
      <w:kern w:val="0"/>
      <w:sz w:val="24"/>
      <w:szCs w:val="24"/>
      <w:lang w:eastAsia="ru-RU"/>
      <w14:ligatures w14:val="none"/>
    </w:rPr>
  </w:style>
  <w:style w:type="character" w:styleId="af9">
    <w:name w:val="page number"/>
    <w:basedOn w:val="a0"/>
    <w:rsid w:val="004E4037"/>
  </w:style>
  <w:style w:type="paragraph" w:styleId="afa">
    <w:name w:val="No Spacing"/>
    <w:uiPriority w:val="1"/>
    <w:qFormat/>
    <w:rsid w:val="004E4037"/>
    <w:pPr>
      <w:spacing w:after="0" w:line="240" w:lineRule="auto"/>
    </w:pPr>
    <w:rPr>
      <w:rFonts w:ascii="Calibri" w:eastAsia="Calibri" w:hAnsi="Calibri" w:cs="Times New Roman"/>
      <w:kern w:val="0"/>
      <w14:ligatures w14:val="none"/>
    </w:rPr>
  </w:style>
  <w:style w:type="paragraph" w:styleId="afb">
    <w:name w:val="List"/>
    <w:basedOn w:val="a"/>
    <w:rsid w:val="004E4037"/>
    <w:pPr>
      <w:spacing w:after="0" w:line="240" w:lineRule="auto"/>
      <w:ind w:left="283" w:hanging="283"/>
    </w:pPr>
    <w:rPr>
      <w:rFonts w:ascii="Arial" w:hAnsi="Arial" w:cs="Wingdings"/>
      <w:sz w:val="24"/>
      <w:szCs w:val="28"/>
      <w:lang w:eastAsia="ar-SA"/>
    </w:rPr>
  </w:style>
  <w:style w:type="paragraph" w:styleId="afc">
    <w:name w:val="Body Text Indent"/>
    <w:basedOn w:val="a"/>
    <w:link w:val="afd"/>
    <w:rsid w:val="004E4037"/>
    <w:pPr>
      <w:spacing w:after="0" w:line="240" w:lineRule="auto"/>
      <w:ind w:left="720"/>
      <w:jc w:val="both"/>
    </w:pPr>
    <w:rPr>
      <w:rFonts w:ascii="Times New Roman" w:hAnsi="Times New Roman"/>
      <w:sz w:val="32"/>
      <w:szCs w:val="20"/>
    </w:rPr>
  </w:style>
  <w:style w:type="character" w:customStyle="1" w:styleId="afd">
    <w:name w:val="Основной текст с отступом Знак"/>
    <w:basedOn w:val="a0"/>
    <w:link w:val="afc"/>
    <w:rsid w:val="004E4037"/>
    <w:rPr>
      <w:rFonts w:ascii="Times New Roman" w:eastAsia="Times New Roman" w:hAnsi="Times New Roman" w:cs="Times New Roman"/>
      <w:kern w:val="0"/>
      <w:sz w:val="32"/>
      <w:szCs w:val="20"/>
      <w:lang w:eastAsia="ru-RU"/>
      <w14:ligatures w14:val="none"/>
    </w:rPr>
  </w:style>
  <w:style w:type="paragraph" w:styleId="afe">
    <w:name w:val="header"/>
    <w:basedOn w:val="a"/>
    <w:link w:val="aff"/>
    <w:rsid w:val="004E4037"/>
    <w:pPr>
      <w:tabs>
        <w:tab w:val="center" w:pos="4677"/>
        <w:tab w:val="right" w:pos="9355"/>
      </w:tabs>
      <w:spacing w:after="0" w:line="240" w:lineRule="auto"/>
    </w:pPr>
    <w:rPr>
      <w:rFonts w:ascii="Times New Roman" w:hAnsi="Times New Roman"/>
      <w:sz w:val="24"/>
      <w:szCs w:val="24"/>
    </w:rPr>
  </w:style>
  <w:style w:type="character" w:customStyle="1" w:styleId="aff">
    <w:name w:val="Верхний колонтитул Знак"/>
    <w:basedOn w:val="a0"/>
    <w:link w:val="afe"/>
    <w:rsid w:val="004E4037"/>
    <w:rPr>
      <w:rFonts w:ascii="Times New Roman" w:eastAsia="Times New Roman" w:hAnsi="Times New Roman" w:cs="Times New Roman"/>
      <w:kern w:val="0"/>
      <w:sz w:val="24"/>
      <w:szCs w:val="24"/>
      <w:lang w:eastAsia="ru-RU"/>
      <w14:ligatures w14:val="none"/>
    </w:rPr>
  </w:style>
  <w:style w:type="paragraph" w:customStyle="1" w:styleId="Default">
    <w:name w:val="Default"/>
    <w:rsid w:val="004E4037"/>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character" w:styleId="aff0">
    <w:name w:val="Strong"/>
    <w:qFormat/>
    <w:rsid w:val="004E4037"/>
    <w:rPr>
      <w:b/>
      <w:bCs/>
    </w:rPr>
  </w:style>
  <w:style w:type="paragraph" w:styleId="aff1">
    <w:name w:val="Normal (Web)"/>
    <w:aliases w:val="Обычный (Web),Обычный (веб)1"/>
    <w:basedOn w:val="a"/>
    <w:uiPriority w:val="99"/>
    <w:qFormat/>
    <w:rsid w:val="004E4037"/>
    <w:pPr>
      <w:spacing w:before="100" w:beforeAutospacing="1" w:after="100" w:afterAutospacing="1" w:line="240" w:lineRule="auto"/>
    </w:pPr>
    <w:rPr>
      <w:rFonts w:ascii="Times New Roman" w:hAnsi="Times New Roman"/>
      <w:sz w:val="24"/>
      <w:szCs w:val="24"/>
    </w:rPr>
  </w:style>
  <w:style w:type="numbering" w:customStyle="1" w:styleId="110">
    <w:name w:val="Нет списка11"/>
    <w:next w:val="a2"/>
    <w:uiPriority w:val="99"/>
    <w:semiHidden/>
    <w:unhideWhenUsed/>
    <w:rsid w:val="004E4037"/>
  </w:style>
  <w:style w:type="paragraph" w:customStyle="1" w:styleId="17">
    <w:name w:val="Абзац списка1"/>
    <w:basedOn w:val="a"/>
    <w:rsid w:val="004E4037"/>
    <w:pPr>
      <w:widowControl w:val="0"/>
      <w:autoSpaceDE w:val="0"/>
      <w:autoSpaceDN w:val="0"/>
      <w:adjustRightInd w:val="0"/>
      <w:spacing w:after="0" w:line="240" w:lineRule="auto"/>
      <w:ind w:left="720" w:firstLine="720"/>
      <w:jc w:val="both"/>
    </w:pPr>
    <w:rPr>
      <w:rFonts w:ascii="Arial" w:eastAsia="Calibri" w:hAnsi="Arial" w:cs="Arial"/>
      <w:sz w:val="20"/>
      <w:szCs w:val="20"/>
    </w:rPr>
  </w:style>
  <w:style w:type="paragraph" w:customStyle="1" w:styleId="111">
    <w:name w:val="Заголовок №11"/>
    <w:basedOn w:val="a"/>
    <w:qFormat/>
    <w:rsid w:val="004E4037"/>
    <w:pPr>
      <w:shd w:val="clear" w:color="auto" w:fill="FFFFFF"/>
      <w:spacing w:after="300" w:line="322" w:lineRule="exact"/>
      <w:jc w:val="center"/>
      <w:outlineLvl w:val="0"/>
    </w:pPr>
    <w:rPr>
      <w:rFonts w:eastAsia="Calibri"/>
      <w:b/>
      <w:sz w:val="27"/>
      <w:lang w:eastAsia="en-US"/>
    </w:rPr>
  </w:style>
  <w:style w:type="character" w:customStyle="1" w:styleId="FontStyle44">
    <w:name w:val="Font Style44"/>
    <w:rsid w:val="004E4037"/>
    <w:rPr>
      <w:rFonts w:ascii="Times New Roman" w:hAnsi="Times New Roman" w:cs="Times New Roman" w:hint="default"/>
      <w:sz w:val="26"/>
      <w:szCs w:val="26"/>
    </w:rPr>
  </w:style>
  <w:style w:type="character" w:customStyle="1" w:styleId="aff2">
    <w:name w:val="Подпись к таблице_"/>
    <w:basedOn w:val="a0"/>
    <w:link w:val="aff3"/>
    <w:rsid w:val="004E4037"/>
    <w:rPr>
      <w:rFonts w:ascii="Times New Roman" w:eastAsia="Times New Roman" w:hAnsi="Times New Roman" w:cs="Times New Roman"/>
      <w:sz w:val="23"/>
      <w:szCs w:val="23"/>
      <w:shd w:val="clear" w:color="auto" w:fill="FFFFFF"/>
    </w:rPr>
  </w:style>
  <w:style w:type="paragraph" w:customStyle="1" w:styleId="aff3">
    <w:name w:val="Подпись к таблице"/>
    <w:basedOn w:val="a"/>
    <w:link w:val="aff2"/>
    <w:rsid w:val="004E4037"/>
    <w:pPr>
      <w:widowControl w:val="0"/>
      <w:shd w:val="clear" w:color="auto" w:fill="FFFFFF"/>
      <w:spacing w:after="0" w:line="274" w:lineRule="exact"/>
    </w:pPr>
    <w:rPr>
      <w:rFonts w:ascii="Times New Roman" w:hAnsi="Times New Roman"/>
      <w:kern w:val="2"/>
      <w:sz w:val="23"/>
      <w:szCs w:val="23"/>
      <w:lang w:eastAsia="en-US"/>
      <w14:ligatures w14:val="standardContextual"/>
    </w:rPr>
  </w:style>
  <w:style w:type="paragraph" w:customStyle="1" w:styleId="ConsPlusNormal">
    <w:name w:val="ConsPlusNormal"/>
    <w:rsid w:val="004E4037"/>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character" w:customStyle="1" w:styleId="FontStyle30">
    <w:name w:val="Font Style30"/>
    <w:uiPriority w:val="99"/>
    <w:rsid w:val="004E4037"/>
    <w:rPr>
      <w:rFonts w:ascii="Times New Roman" w:hAnsi="Times New Roman" w:cs="Times New Roman" w:hint="default"/>
      <w:sz w:val="20"/>
    </w:rPr>
  </w:style>
  <w:style w:type="character" w:customStyle="1" w:styleId="s1">
    <w:name w:val="s1"/>
    <w:basedOn w:val="a0"/>
    <w:rsid w:val="004E4037"/>
  </w:style>
  <w:style w:type="paragraph" w:customStyle="1" w:styleId="p5">
    <w:name w:val="p5"/>
    <w:basedOn w:val="a"/>
    <w:rsid w:val="004E4037"/>
    <w:pPr>
      <w:spacing w:before="100" w:beforeAutospacing="1" w:after="100" w:afterAutospacing="1" w:line="240" w:lineRule="auto"/>
    </w:pPr>
    <w:rPr>
      <w:rFonts w:ascii="Times New Roman" w:hAnsi="Times New Roman"/>
      <w:sz w:val="24"/>
      <w:szCs w:val="24"/>
    </w:rPr>
  </w:style>
  <w:style w:type="character" w:customStyle="1" w:styleId="s7">
    <w:name w:val="s7"/>
    <w:basedOn w:val="a0"/>
    <w:rsid w:val="004E4037"/>
  </w:style>
  <w:style w:type="paragraph" w:customStyle="1" w:styleId="p44">
    <w:name w:val="p44"/>
    <w:basedOn w:val="a"/>
    <w:rsid w:val="004E4037"/>
    <w:pPr>
      <w:spacing w:before="100" w:beforeAutospacing="1" w:after="100" w:afterAutospacing="1" w:line="240" w:lineRule="auto"/>
    </w:pPr>
    <w:rPr>
      <w:rFonts w:ascii="Times New Roman" w:hAnsi="Times New Roman"/>
      <w:sz w:val="24"/>
      <w:szCs w:val="24"/>
    </w:rPr>
  </w:style>
  <w:style w:type="paragraph" w:customStyle="1" w:styleId="p11">
    <w:name w:val="p11"/>
    <w:basedOn w:val="a"/>
    <w:rsid w:val="004E4037"/>
    <w:pPr>
      <w:spacing w:before="100" w:beforeAutospacing="1" w:after="100" w:afterAutospacing="1" w:line="240" w:lineRule="auto"/>
    </w:pPr>
    <w:rPr>
      <w:rFonts w:ascii="Times New Roman" w:hAnsi="Times New Roman"/>
      <w:sz w:val="24"/>
      <w:szCs w:val="24"/>
    </w:rPr>
  </w:style>
  <w:style w:type="paragraph" w:styleId="aff4">
    <w:name w:val="Body Text"/>
    <w:basedOn w:val="a"/>
    <w:link w:val="aff5"/>
    <w:uiPriority w:val="99"/>
    <w:rsid w:val="004E4037"/>
    <w:pPr>
      <w:spacing w:after="120" w:line="240" w:lineRule="auto"/>
    </w:pPr>
    <w:rPr>
      <w:rFonts w:ascii="Times New Roman" w:hAnsi="Times New Roman"/>
      <w:sz w:val="24"/>
      <w:szCs w:val="24"/>
    </w:rPr>
  </w:style>
  <w:style w:type="character" w:customStyle="1" w:styleId="aff5">
    <w:name w:val="Основной текст Знак"/>
    <w:basedOn w:val="a0"/>
    <w:link w:val="aff4"/>
    <w:uiPriority w:val="99"/>
    <w:rsid w:val="004E4037"/>
    <w:rPr>
      <w:rFonts w:ascii="Times New Roman" w:eastAsia="Times New Roman" w:hAnsi="Times New Roman" w:cs="Times New Roman"/>
      <w:kern w:val="0"/>
      <w:sz w:val="24"/>
      <w:szCs w:val="24"/>
      <w:lang w:eastAsia="ru-RU"/>
      <w14:ligatures w14:val="none"/>
    </w:rPr>
  </w:style>
  <w:style w:type="table" w:customStyle="1" w:styleId="26">
    <w:name w:val="Сетка таблицы2"/>
    <w:basedOn w:val="a1"/>
    <w:next w:val="af3"/>
    <w:uiPriority w:val="39"/>
    <w:rsid w:val="009E05E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FD3D2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F804F-72DF-4360-97B2-53FCCA852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4335</Words>
  <Characters>24713</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28991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Едигарева Юлия Геннадьевна</cp:lastModifiedBy>
  <cp:revision>10</cp:revision>
  <dcterms:created xsi:type="dcterms:W3CDTF">2025-01-15T15:43:00Z</dcterms:created>
  <dcterms:modified xsi:type="dcterms:W3CDTF">2025-02-17T11:52:00Z</dcterms:modified>
</cp:coreProperties>
</file>