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55" w:rsidRPr="00603655" w:rsidRDefault="00603655" w:rsidP="006036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55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603655" w:rsidRPr="00603655" w:rsidRDefault="00603655" w:rsidP="006036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55">
        <w:rPr>
          <w:rFonts w:ascii="Times New Roman" w:hAnsi="Times New Roman" w:cs="Times New Roman"/>
          <w:b/>
          <w:sz w:val="24"/>
          <w:szCs w:val="24"/>
        </w:rPr>
        <w:t>текущего контроля  по дисциплине (модулю)</w:t>
      </w:r>
    </w:p>
    <w:p w:rsidR="00603655" w:rsidRPr="00603655" w:rsidRDefault="00603655" w:rsidP="006036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5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Сетевые операционные системы</w:t>
      </w:r>
      <w:r w:rsidRPr="00603655">
        <w:rPr>
          <w:rFonts w:ascii="Times New Roman" w:hAnsi="Times New Roman" w:cs="Times New Roman"/>
          <w:b/>
          <w:sz w:val="24"/>
          <w:szCs w:val="24"/>
        </w:rPr>
        <w:t>»</w:t>
      </w:r>
    </w:p>
    <w:p w:rsidR="00603655" w:rsidRPr="00603655" w:rsidRDefault="00603655" w:rsidP="00603655">
      <w:pPr>
        <w:spacing w:after="6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текущего контроля </w:t>
      </w:r>
      <w:proofErr w:type="gramStart"/>
      <w:r w:rsidRPr="0060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0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дать ответы на 15 тестовых заданий из нижеприведенного списка.</w:t>
      </w:r>
    </w:p>
    <w:p w:rsidR="00603655" w:rsidRPr="00603655" w:rsidRDefault="00603655" w:rsidP="00603655">
      <w:pPr>
        <w:spacing w:after="6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тестовых заданий</w:t>
      </w: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1. Каково основное условие совместной работы в сети разных операцио</w:t>
      </w:r>
      <w:r w:rsidRPr="00122795">
        <w:rPr>
          <w:rFonts w:ascii="Times New Roman" w:hAnsi="Times New Roman"/>
          <w:sz w:val="24"/>
          <w:szCs w:val="24"/>
        </w:rPr>
        <w:t>н</w:t>
      </w:r>
      <w:r w:rsidRPr="00122795">
        <w:rPr>
          <w:rFonts w:ascii="Times New Roman" w:hAnsi="Times New Roman"/>
          <w:sz w:val="24"/>
          <w:szCs w:val="24"/>
        </w:rPr>
        <w:t>ных систем?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Общие правила администрирования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Общий системный сервис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Общий набор коммуникационных протоколов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Единый набор сетевых служб</w:t>
      </w:r>
    </w:p>
    <w:p w:rsidR="00AF25EC" w:rsidRPr="00122795" w:rsidRDefault="00AF25EC" w:rsidP="00AF25EC">
      <w:pPr>
        <w:spacing w:after="40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2. Выберите три утверждения, справедливые для распределенных операц</w:t>
      </w:r>
      <w:r w:rsidRPr="00122795">
        <w:rPr>
          <w:rFonts w:ascii="Times New Roman" w:hAnsi="Times New Roman"/>
          <w:sz w:val="24"/>
          <w:szCs w:val="24"/>
        </w:rPr>
        <w:t>и</w:t>
      </w:r>
      <w:r w:rsidRPr="00122795">
        <w:rPr>
          <w:rFonts w:ascii="Times New Roman" w:hAnsi="Times New Roman"/>
          <w:sz w:val="24"/>
          <w:szCs w:val="24"/>
        </w:rPr>
        <w:t>онных систем?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Ресурсы сети представляются пользователю в централизованном виде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Пользователь не знает о наличии сети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Разделение вычислительных работ по сети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Внутренняя структура соответствует </w:t>
      </w:r>
      <w:proofErr w:type="gramStart"/>
      <w:r w:rsidRPr="00122795">
        <w:rPr>
          <w:rFonts w:ascii="Times New Roman" w:hAnsi="Times New Roman"/>
          <w:sz w:val="24"/>
          <w:szCs w:val="24"/>
        </w:rPr>
        <w:t>сетевой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ОС</w:t>
      </w:r>
    </w:p>
    <w:p w:rsidR="00AF25EC" w:rsidRPr="00122795" w:rsidRDefault="00AF25EC" w:rsidP="00AF25EC">
      <w:pPr>
        <w:spacing w:after="40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3. Какова функция «</w:t>
      </w:r>
      <w:proofErr w:type="spellStart"/>
      <w:r w:rsidRPr="00122795">
        <w:rPr>
          <w:rFonts w:ascii="Times New Roman" w:hAnsi="Times New Roman"/>
          <w:sz w:val="24"/>
          <w:szCs w:val="24"/>
        </w:rPr>
        <w:t>редиректора</w:t>
      </w:r>
      <w:proofErr w:type="spellEnd"/>
      <w:r w:rsidRPr="00122795">
        <w:rPr>
          <w:rFonts w:ascii="Times New Roman" w:hAnsi="Times New Roman"/>
          <w:sz w:val="24"/>
          <w:szCs w:val="24"/>
        </w:rPr>
        <w:t>» в составе клиентской части сетевых ко</w:t>
      </w:r>
      <w:r w:rsidRPr="00122795">
        <w:rPr>
          <w:rFonts w:ascii="Times New Roman" w:hAnsi="Times New Roman"/>
          <w:sz w:val="24"/>
          <w:szCs w:val="24"/>
        </w:rPr>
        <w:t>м</w:t>
      </w:r>
      <w:r w:rsidRPr="00122795">
        <w:rPr>
          <w:rFonts w:ascii="Times New Roman" w:hAnsi="Times New Roman"/>
          <w:sz w:val="24"/>
          <w:szCs w:val="24"/>
        </w:rPr>
        <w:t>понент ОС?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Принять и обработать удаленный запрос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Отличить локальный запрос от </w:t>
      </w:r>
      <w:proofErr w:type="gramStart"/>
      <w:r w:rsidRPr="00122795">
        <w:rPr>
          <w:rFonts w:ascii="Times New Roman" w:hAnsi="Times New Roman"/>
          <w:sz w:val="24"/>
          <w:szCs w:val="24"/>
        </w:rPr>
        <w:t>удаленного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Отсеять неправильные запросы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Взаимодействие с коммуникационной системой</w:t>
      </w:r>
    </w:p>
    <w:p w:rsidR="00AF25EC" w:rsidRPr="00122795" w:rsidRDefault="00AF25EC" w:rsidP="00AF25EC">
      <w:pPr>
        <w:spacing w:after="40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4. Что характерно для сети с выделенными серверами? Выберите 3 </w:t>
      </w:r>
      <w:proofErr w:type="gramStart"/>
      <w:r w:rsidRPr="00122795">
        <w:rPr>
          <w:rFonts w:ascii="Times New Roman" w:hAnsi="Times New Roman"/>
          <w:sz w:val="24"/>
          <w:szCs w:val="24"/>
        </w:rPr>
        <w:t>пр</w:t>
      </w:r>
      <w:r w:rsidRPr="00122795">
        <w:rPr>
          <w:rFonts w:ascii="Times New Roman" w:hAnsi="Times New Roman"/>
          <w:sz w:val="24"/>
          <w:szCs w:val="24"/>
        </w:rPr>
        <w:t>а</w:t>
      </w:r>
      <w:r w:rsidRPr="00122795">
        <w:rPr>
          <w:rFonts w:ascii="Times New Roman" w:hAnsi="Times New Roman"/>
          <w:sz w:val="24"/>
          <w:szCs w:val="24"/>
        </w:rPr>
        <w:t>вильных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ответа.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Все общие ресурсы предоставляются только  выделенными серверами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Сервер обязательно  имеет лучшие технические характеристики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Это сеть компьютеров с жестко заданными ролями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Компьютеры-клиенты никогда </w:t>
      </w:r>
      <w:proofErr w:type="gramStart"/>
      <w:r w:rsidRPr="00122795">
        <w:rPr>
          <w:rFonts w:ascii="Times New Roman" w:hAnsi="Times New Roman"/>
          <w:sz w:val="24"/>
          <w:szCs w:val="24"/>
        </w:rPr>
        <w:t>не играют роль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сервера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122795">
        <w:rPr>
          <w:rFonts w:ascii="Times New Roman" w:hAnsi="Times New Roman"/>
          <w:sz w:val="24"/>
          <w:szCs w:val="24"/>
        </w:rPr>
        <w:t>одноранговая</w:t>
      </w:r>
      <w:proofErr w:type="spellEnd"/>
      <w:r w:rsidRPr="00122795">
        <w:rPr>
          <w:rFonts w:ascii="Times New Roman" w:hAnsi="Times New Roman"/>
          <w:sz w:val="24"/>
          <w:szCs w:val="24"/>
        </w:rPr>
        <w:t xml:space="preserve"> сеть 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Совместимость программного обеспечения всех серверов</w:t>
      </w: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5. Каково основное свойство компьютера, выполняющего роль файл-сервера?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Большой объем оперативной памяти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Большой объем внешней памяти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Наличие подсоединенного принтера 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Установленная на нем серверная операционная систем</w:t>
      </w: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lastRenderedPageBreak/>
        <w:t xml:space="preserve">Вопрос 6. Выберите утверждение, наиболее полно характеризующее </w:t>
      </w:r>
      <w:proofErr w:type="spellStart"/>
      <w:r w:rsidRPr="00122795">
        <w:rPr>
          <w:rFonts w:ascii="Times New Roman" w:hAnsi="Times New Roman"/>
          <w:sz w:val="24"/>
          <w:szCs w:val="24"/>
        </w:rPr>
        <w:t>однора</w:t>
      </w:r>
      <w:r w:rsidRPr="00122795">
        <w:rPr>
          <w:rFonts w:ascii="Times New Roman" w:hAnsi="Times New Roman"/>
          <w:sz w:val="24"/>
          <w:szCs w:val="24"/>
        </w:rPr>
        <w:t>н</w:t>
      </w:r>
      <w:r w:rsidRPr="00122795">
        <w:rPr>
          <w:rFonts w:ascii="Times New Roman" w:hAnsi="Times New Roman"/>
          <w:sz w:val="24"/>
          <w:szCs w:val="24"/>
        </w:rPr>
        <w:t>говую</w:t>
      </w:r>
      <w:proofErr w:type="spellEnd"/>
      <w:r w:rsidRPr="00122795">
        <w:rPr>
          <w:rFonts w:ascii="Times New Roman" w:hAnsi="Times New Roman"/>
          <w:sz w:val="24"/>
          <w:szCs w:val="24"/>
        </w:rPr>
        <w:t xml:space="preserve"> сеть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Все компьютеры сети имеют примерно одинаковые технические характерист</w:t>
      </w:r>
      <w:r w:rsidRPr="00122795">
        <w:rPr>
          <w:rFonts w:ascii="Times New Roman" w:hAnsi="Times New Roman"/>
          <w:sz w:val="24"/>
          <w:szCs w:val="24"/>
        </w:rPr>
        <w:t>и</w:t>
      </w:r>
      <w:r w:rsidRPr="00122795">
        <w:rPr>
          <w:rFonts w:ascii="Times New Roman" w:hAnsi="Times New Roman"/>
          <w:sz w:val="24"/>
          <w:szCs w:val="24"/>
        </w:rPr>
        <w:t>ки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Каждый компьютер сети может быть и клиентом и сервером одновременно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Возможность подключения общих разделяемых устройств к любому компьют</w:t>
      </w:r>
      <w:r w:rsidRPr="00122795">
        <w:rPr>
          <w:rFonts w:ascii="Times New Roman" w:hAnsi="Times New Roman"/>
          <w:sz w:val="24"/>
          <w:szCs w:val="24"/>
        </w:rPr>
        <w:t>е</w:t>
      </w:r>
      <w:r w:rsidRPr="00122795">
        <w:rPr>
          <w:rFonts w:ascii="Times New Roman" w:hAnsi="Times New Roman"/>
          <w:sz w:val="24"/>
          <w:szCs w:val="24"/>
        </w:rPr>
        <w:t xml:space="preserve">ру сети 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080"/>
        </w:tabs>
        <w:spacing w:after="40"/>
        <w:ind w:left="0"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Совместимость программного обеспечения всех компьютеров сети</w:t>
      </w: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7. Какова основная задача программного клиента?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60"/>
        </w:tabs>
        <w:spacing w:after="40"/>
        <w:ind w:left="0" w:firstLine="72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Организовать сетевое взаимодействие между компьютерами в рабочей группе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60"/>
        </w:tabs>
        <w:spacing w:after="40"/>
        <w:ind w:left="0" w:firstLine="72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Обслуживать запросы на доступ к ресурсам своего компьютера 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60"/>
        </w:tabs>
        <w:spacing w:after="40"/>
        <w:ind w:left="0" w:firstLine="72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Вырабатывать запросы на доступ к удаленным ресурсам и передавать их на нужный компьютер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60"/>
        </w:tabs>
        <w:spacing w:after="40"/>
        <w:ind w:left="0" w:firstLine="72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Организовывать вычислительный процесс на локальном компьютере</w:t>
      </w: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8. Какова основная задача программного сервера?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76"/>
        </w:tabs>
        <w:spacing w:after="40"/>
        <w:ind w:left="720" w:hanging="11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Организовать сетевое взаимодействие между физическими серверами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76"/>
        </w:tabs>
        <w:spacing w:after="40"/>
        <w:ind w:left="720" w:hanging="11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Обслуживать запросы на доступ к ресурсам своего компьютера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76"/>
        </w:tabs>
        <w:spacing w:after="40"/>
        <w:ind w:left="720" w:hanging="11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Выполнять удаленные вычисления</w:t>
      </w:r>
    </w:p>
    <w:p w:rsidR="00AF25EC" w:rsidRPr="00122795" w:rsidRDefault="00AF25EC" w:rsidP="00AF25EC">
      <w:pPr>
        <w:numPr>
          <w:ilvl w:val="0"/>
          <w:numId w:val="3"/>
        </w:numPr>
        <w:tabs>
          <w:tab w:val="clear" w:pos="2033"/>
          <w:tab w:val="num" w:pos="1276"/>
        </w:tabs>
        <w:spacing w:after="40"/>
        <w:ind w:left="720" w:hanging="11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Обеспечивать защиту компьютера от несанкционированного доступа</w:t>
      </w:r>
    </w:p>
    <w:p w:rsidR="00AF25EC" w:rsidRPr="00122795" w:rsidRDefault="00AF25EC" w:rsidP="00AF25EC">
      <w:pPr>
        <w:tabs>
          <w:tab w:val="num" w:pos="1276"/>
        </w:tabs>
        <w:spacing w:after="40"/>
        <w:ind w:left="720" w:hanging="11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spacing w:after="40"/>
        <w:ind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9. Сколько уровней сетевого взаимодействия предусматривает модель вза</w:t>
      </w:r>
      <w:r w:rsidRPr="00122795">
        <w:rPr>
          <w:rFonts w:ascii="Times New Roman" w:hAnsi="Times New Roman"/>
          <w:sz w:val="24"/>
          <w:szCs w:val="24"/>
        </w:rPr>
        <w:t>и</w:t>
      </w:r>
      <w:r w:rsidRPr="00122795">
        <w:rPr>
          <w:rFonts w:ascii="Times New Roman" w:hAnsi="Times New Roman"/>
          <w:sz w:val="24"/>
          <w:szCs w:val="24"/>
        </w:rPr>
        <w:t xml:space="preserve">модействия открытых систем </w:t>
      </w:r>
      <w:r w:rsidRPr="00122795">
        <w:rPr>
          <w:rFonts w:ascii="Times New Roman" w:hAnsi="Times New Roman"/>
          <w:sz w:val="24"/>
          <w:szCs w:val="24"/>
          <w:lang w:val="en-US"/>
        </w:rPr>
        <w:t>OSI</w:t>
      </w:r>
      <w:r w:rsidRPr="00122795">
        <w:rPr>
          <w:rFonts w:ascii="Times New Roman" w:hAnsi="Times New Roman"/>
          <w:sz w:val="24"/>
          <w:szCs w:val="24"/>
        </w:rPr>
        <w:t xml:space="preserve">?  </w:t>
      </w:r>
    </w:p>
    <w:p w:rsidR="00AF25EC" w:rsidRPr="00122795" w:rsidRDefault="00AF25EC" w:rsidP="00AF25EC">
      <w:pPr>
        <w:spacing w:after="40"/>
        <w:ind w:firstLine="90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  </w:t>
      </w:r>
    </w:p>
    <w:p w:rsidR="00AF25EC" w:rsidRPr="00122795" w:rsidRDefault="00AF25EC" w:rsidP="00AF25EC">
      <w:pPr>
        <w:spacing w:after="40"/>
        <w:ind w:firstLine="540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10. 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Пронумеруйте уровни сетевого взаимодействия по модели </w:t>
      </w:r>
      <w:r w:rsidRPr="00122795">
        <w:rPr>
          <w:rFonts w:ascii="Times New Roman" w:hAnsi="Times New Roman"/>
          <w:sz w:val="24"/>
          <w:szCs w:val="24"/>
          <w:lang w:val="en-US"/>
        </w:rPr>
        <w:t>OSI</w:t>
      </w:r>
      <w:r w:rsidRPr="00122795">
        <w:rPr>
          <w:rFonts w:ascii="Times New Roman" w:hAnsi="Times New Roman"/>
          <w:sz w:val="24"/>
          <w:szCs w:val="24"/>
        </w:rPr>
        <w:t>, начиная с самого нижнего (1) до самого высшего (7).</w:t>
      </w:r>
    </w:p>
    <w:p w:rsidR="00AF25EC" w:rsidRPr="00122795" w:rsidRDefault="00AF25EC" w:rsidP="005029A3">
      <w:pPr>
        <w:numPr>
          <w:ilvl w:val="0"/>
          <w:numId w:val="2"/>
        </w:numPr>
        <w:spacing w:after="0" w:line="240" w:lineRule="auto"/>
        <w:ind w:left="1395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Транспортный                </w:t>
      </w:r>
    </w:p>
    <w:p w:rsidR="00AF25EC" w:rsidRPr="00122795" w:rsidRDefault="00AF25EC" w:rsidP="005029A3">
      <w:pPr>
        <w:numPr>
          <w:ilvl w:val="0"/>
          <w:numId w:val="2"/>
        </w:numPr>
        <w:spacing w:after="0" w:line="240" w:lineRule="auto"/>
        <w:ind w:left="1395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Сетевой                          </w:t>
      </w:r>
    </w:p>
    <w:p w:rsidR="00AF25EC" w:rsidRPr="00122795" w:rsidRDefault="00AF25EC" w:rsidP="005029A3">
      <w:pPr>
        <w:numPr>
          <w:ilvl w:val="0"/>
          <w:numId w:val="2"/>
        </w:numPr>
        <w:spacing w:after="0" w:line="240" w:lineRule="auto"/>
        <w:ind w:left="1395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Канальный                     </w:t>
      </w:r>
    </w:p>
    <w:p w:rsidR="00AF25EC" w:rsidRPr="00122795" w:rsidRDefault="00AF25EC" w:rsidP="005029A3">
      <w:pPr>
        <w:numPr>
          <w:ilvl w:val="0"/>
          <w:numId w:val="2"/>
        </w:numPr>
        <w:spacing w:after="0" w:line="240" w:lineRule="auto"/>
        <w:ind w:left="1395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Прикладной                    </w:t>
      </w:r>
    </w:p>
    <w:p w:rsidR="00AF25EC" w:rsidRPr="00122795" w:rsidRDefault="00AF25EC" w:rsidP="005029A3">
      <w:pPr>
        <w:numPr>
          <w:ilvl w:val="0"/>
          <w:numId w:val="2"/>
        </w:numPr>
        <w:spacing w:after="0" w:line="240" w:lineRule="auto"/>
        <w:ind w:left="1395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Физический                    </w:t>
      </w:r>
    </w:p>
    <w:p w:rsidR="00AF25EC" w:rsidRPr="00122795" w:rsidRDefault="00AF25EC" w:rsidP="005029A3">
      <w:pPr>
        <w:numPr>
          <w:ilvl w:val="0"/>
          <w:numId w:val="2"/>
        </w:numPr>
        <w:spacing w:after="0" w:line="240" w:lineRule="auto"/>
        <w:ind w:left="1395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Представительский       </w:t>
      </w:r>
    </w:p>
    <w:p w:rsidR="00AF25EC" w:rsidRPr="00122795" w:rsidRDefault="00AF25EC" w:rsidP="005029A3">
      <w:pPr>
        <w:numPr>
          <w:ilvl w:val="0"/>
          <w:numId w:val="2"/>
        </w:numPr>
        <w:spacing w:after="0" w:line="240" w:lineRule="auto"/>
        <w:ind w:left="1395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Сеансовый                      </w:t>
      </w:r>
    </w:p>
    <w:p w:rsidR="00AF25EC" w:rsidRPr="00122795" w:rsidRDefault="00AF25EC" w:rsidP="00AF25EC">
      <w:pPr>
        <w:spacing w:after="40"/>
        <w:ind w:firstLine="540"/>
        <w:rPr>
          <w:rStyle w:val="style4201"/>
          <w:rFonts w:ascii="Times New Roman" w:hAnsi="Times New Roman"/>
          <w:color w:val="0000FF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Style w:val="style4201"/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11. 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На каком уровне сетевого взаимодействия  используется </w:t>
      </w:r>
      <w:r w:rsidRPr="00122795">
        <w:rPr>
          <w:rStyle w:val="style4201"/>
          <w:rFonts w:ascii="Times New Roman" w:hAnsi="Times New Roman"/>
          <w:sz w:val="24"/>
          <w:szCs w:val="24"/>
          <w:lang w:val="en-US"/>
        </w:rPr>
        <w:t>IP</w:t>
      </w:r>
      <w:r w:rsidRPr="00122795">
        <w:rPr>
          <w:rStyle w:val="style4201"/>
          <w:rFonts w:ascii="Times New Roman" w:hAnsi="Times New Roman"/>
          <w:sz w:val="24"/>
          <w:szCs w:val="24"/>
        </w:rPr>
        <w:t>-адрес?</w:t>
      </w:r>
    </w:p>
    <w:p w:rsidR="00AF25EC" w:rsidRPr="00122795" w:rsidRDefault="00AF25EC" w:rsidP="00AF25EC">
      <w:pPr>
        <w:numPr>
          <w:ilvl w:val="0"/>
          <w:numId w:val="1"/>
        </w:numPr>
        <w:spacing w:after="40"/>
        <w:ind w:left="0" w:firstLine="900"/>
        <w:rPr>
          <w:rStyle w:val="style4201"/>
          <w:rFonts w:ascii="Times New Roman" w:hAnsi="Times New Roman"/>
          <w:color w:val="000000"/>
          <w:sz w:val="24"/>
          <w:szCs w:val="24"/>
        </w:rPr>
      </w:pPr>
      <w:r w:rsidRPr="00122795">
        <w:rPr>
          <w:rStyle w:val="style4201"/>
          <w:rFonts w:ascii="Times New Roman" w:hAnsi="Times New Roman"/>
          <w:color w:val="000000"/>
          <w:sz w:val="24"/>
          <w:szCs w:val="24"/>
        </w:rPr>
        <w:t>Прикладной</w:t>
      </w:r>
    </w:p>
    <w:p w:rsidR="00AF25EC" w:rsidRPr="00122795" w:rsidRDefault="00AF25EC" w:rsidP="00AF25EC">
      <w:pPr>
        <w:numPr>
          <w:ilvl w:val="0"/>
          <w:numId w:val="1"/>
        </w:numPr>
        <w:spacing w:after="40"/>
        <w:ind w:left="0" w:firstLine="900"/>
        <w:rPr>
          <w:rStyle w:val="style4201"/>
          <w:rFonts w:ascii="Times New Roman" w:hAnsi="Times New Roman"/>
          <w:color w:val="000000"/>
          <w:sz w:val="24"/>
          <w:szCs w:val="24"/>
        </w:rPr>
      </w:pPr>
      <w:r w:rsidRPr="00122795">
        <w:rPr>
          <w:rStyle w:val="style4201"/>
          <w:rFonts w:ascii="Times New Roman" w:hAnsi="Times New Roman"/>
          <w:color w:val="000000"/>
          <w:sz w:val="24"/>
          <w:szCs w:val="24"/>
        </w:rPr>
        <w:t>Представительный</w:t>
      </w:r>
    </w:p>
    <w:p w:rsidR="00AF25EC" w:rsidRPr="00122795" w:rsidRDefault="00AF25EC" w:rsidP="00AF25EC">
      <w:pPr>
        <w:numPr>
          <w:ilvl w:val="0"/>
          <w:numId w:val="1"/>
        </w:numPr>
        <w:spacing w:after="40"/>
        <w:ind w:left="0" w:firstLine="900"/>
        <w:rPr>
          <w:rStyle w:val="style4201"/>
          <w:rFonts w:ascii="Times New Roman" w:hAnsi="Times New Roman"/>
          <w:color w:val="000000"/>
          <w:sz w:val="24"/>
          <w:szCs w:val="24"/>
        </w:rPr>
      </w:pPr>
      <w:r w:rsidRPr="00122795">
        <w:rPr>
          <w:rStyle w:val="style4201"/>
          <w:rFonts w:ascii="Times New Roman" w:hAnsi="Times New Roman"/>
          <w:color w:val="000000"/>
          <w:sz w:val="24"/>
          <w:szCs w:val="24"/>
        </w:rPr>
        <w:t>Сеансовый</w:t>
      </w:r>
    </w:p>
    <w:p w:rsidR="00AF25EC" w:rsidRPr="00122795" w:rsidRDefault="00AF25EC" w:rsidP="00AF25EC">
      <w:pPr>
        <w:numPr>
          <w:ilvl w:val="0"/>
          <w:numId w:val="1"/>
        </w:numPr>
        <w:spacing w:after="40"/>
        <w:ind w:left="0" w:firstLine="900"/>
        <w:rPr>
          <w:rStyle w:val="style4201"/>
          <w:rFonts w:ascii="Times New Roman" w:hAnsi="Times New Roman"/>
          <w:color w:val="000000"/>
          <w:sz w:val="24"/>
          <w:szCs w:val="24"/>
        </w:rPr>
      </w:pPr>
      <w:r w:rsidRPr="00122795">
        <w:rPr>
          <w:rStyle w:val="style4201"/>
          <w:rFonts w:ascii="Times New Roman" w:hAnsi="Times New Roman"/>
          <w:color w:val="000000"/>
          <w:sz w:val="24"/>
          <w:szCs w:val="24"/>
        </w:rPr>
        <w:t>Транспортный</w:t>
      </w:r>
    </w:p>
    <w:p w:rsidR="00AF25EC" w:rsidRPr="00122795" w:rsidRDefault="00AF25EC" w:rsidP="00AF25EC">
      <w:pPr>
        <w:numPr>
          <w:ilvl w:val="0"/>
          <w:numId w:val="1"/>
        </w:numPr>
        <w:spacing w:after="40"/>
        <w:ind w:left="0" w:firstLine="900"/>
        <w:rPr>
          <w:rStyle w:val="style4201"/>
          <w:rFonts w:ascii="Times New Roman" w:hAnsi="Times New Roman"/>
          <w:bCs/>
          <w:color w:val="000000"/>
          <w:sz w:val="24"/>
          <w:szCs w:val="24"/>
        </w:rPr>
      </w:pPr>
      <w:r w:rsidRPr="00122795">
        <w:rPr>
          <w:rStyle w:val="style4201"/>
          <w:rFonts w:ascii="Times New Roman" w:hAnsi="Times New Roman"/>
          <w:bCs/>
          <w:color w:val="000000"/>
          <w:sz w:val="24"/>
          <w:szCs w:val="24"/>
        </w:rPr>
        <w:t>Сетевой</w:t>
      </w:r>
    </w:p>
    <w:p w:rsidR="00AF25EC" w:rsidRPr="00122795" w:rsidRDefault="00AF25EC" w:rsidP="00AF25EC">
      <w:pPr>
        <w:numPr>
          <w:ilvl w:val="0"/>
          <w:numId w:val="1"/>
        </w:numPr>
        <w:spacing w:after="40"/>
        <w:ind w:left="0" w:firstLine="900"/>
        <w:rPr>
          <w:rStyle w:val="style4201"/>
          <w:rFonts w:ascii="Times New Roman" w:hAnsi="Times New Roman"/>
          <w:color w:val="000000"/>
          <w:sz w:val="24"/>
          <w:szCs w:val="24"/>
        </w:rPr>
      </w:pPr>
      <w:r w:rsidRPr="00122795">
        <w:rPr>
          <w:rStyle w:val="style4201"/>
          <w:rFonts w:ascii="Times New Roman" w:hAnsi="Times New Roman"/>
          <w:color w:val="000000"/>
          <w:sz w:val="24"/>
          <w:szCs w:val="24"/>
        </w:rPr>
        <w:lastRenderedPageBreak/>
        <w:t>Канальный</w:t>
      </w:r>
    </w:p>
    <w:p w:rsidR="00AF25EC" w:rsidRPr="00122795" w:rsidRDefault="00AF25EC" w:rsidP="00AF25EC">
      <w:pPr>
        <w:numPr>
          <w:ilvl w:val="0"/>
          <w:numId w:val="1"/>
        </w:numPr>
        <w:spacing w:after="40"/>
        <w:ind w:left="0" w:firstLine="900"/>
        <w:rPr>
          <w:rStyle w:val="style4201"/>
          <w:rFonts w:ascii="Times New Roman" w:hAnsi="Times New Roman"/>
          <w:color w:val="000000"/>
          <w:sz w:val="24"/>
          <w:szCs w:val="24"/>
        </w:rPr>
      </w:pPr>
      <w:r w:rsidRPr="00122795">
        <w:rPr>
          <w:rStyle w:val="style4201"/>
          <w:rFonts w:ascii="Times New Roman" w:hAnsi="Times New Roman"/>
          <w:color w:val="000000"/>
          <w:sz w:val="24"/>
          <w:szCs w:val="24"/>
        </w:rPr>
        <w:t>Физический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Style w:val="style4201"/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12. 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На каком уровне модели </w:t>
      </w:r>
      <w:r w:rsidRPr="00122795">
        <w:rPr>
          <w:rStyle w:val="style4201"/>
          <w:rFonts w:ascii="Times New Roman" w:hAnsi="Times New Roman"/>
          <w:sz w:val="24"/>
          <w:szCs w:val="24"/>
          <w:lang w:val="en-US"/>
        </w:rPr>
        <w:t>OSI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 используется </w:t>
      </w:r>
      <w:r w:rsidRPr="00122795">
        <w:rPr>
          <w:rStyle w:val="style4201"/>
          <w:rFonts w:ascii="Times New Roman" w:hAnsi="Times New Roman"/>
          <w:sz w:val="24"/>
          <w:szCs w:val="24"/>
          <w:lang w:val="en-US"/>
        </w:rPr>
        <w:t>MAC</w:t>
      </w:r>
      <w:r w:rsidRPr="00122795">
        <w:rPr>
          <w:rStyle w:val="style4201"/>
          <w:rFonts w:ascii="Times New Roman" w:hAnsi="Times New Roman"/>
          <w:sz w:val="24"/>
          <w:szCs w:val="24"/>
        </w:rPr>
        <w:t>-адрес?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Style w:val="style4201"/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Style w:val="style4201"/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13. 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На каком уровне модели </w:t>
      </w:r>
      <w:r w:rsidRPr="00122795">
        <w:rPr>
          <w:rStyle w:val="style4201"/>
          <w:rFonts w:ascii="Times New Roman" w:hAnsi="Times New Roman"/>
          <w:sz w:val="24"/>
          <w:szCs w:val="24"/>
          <w:lang w:val="en-US"/>
        </w:rPr>
        <w:t>OSI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 используется номер порта?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Style w:val="style4201"/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Style w:val="style4201"/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Вопрос14. 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На каком уровне модели </w:t>
      </w:r>
      <w:r w:rsidRPr="00122795">
        <w:rPr>
          <w:rStyle w:val="style4201"/>
          <w:rFonts w:ascii="Times New Roman" w:hAnsi="Times New Roman"/>
          <w:sz w:val="24"/>
          <w:szCs w:val="24"/>
          <w:lang w:val="en-US"/>
        </w:rPr>
        <w:t>OSI</w:t>
      </w:r>
      <w:r w:rsidRPr="00122795">
        <w:rPr>
          <w:rStyle w:val="style4201"/>
          <w:rFonts w:ascii="Times New Roman" w:hAnsi="Times New Roman"/>
          <w:sz w:val="24"/>
          <w:szCs w:val="24"/>
        </w:rPr>
        <w:t xml:space="preserve"> работает протокол </w:t>
      </w:r>
      <w:r w:rsidRPr="00122795">
        <w:rPr>
          <w:rStyle w:val="style4201"/>
          <w:rFonts w:ascii="Times New Roman" w:hAnsi="Times New Roman"/>
          <w:sz w:val="24"/>
          <w:szCs w:val="24"/>
          <w:lang w:val="en-US"/>
        </w:rPr>
        <w:t>TCP</w:t>
      </w:r>
      <w:r w:rsidRPr="00122795">
        <w:rPr>
          <w:rStyle w:val="style4201"/>
          <w:rFonts w:ascii="Times New Roman" w:hAnsi="Times New Roman"/>
          <w:sz w:val="24"/>
          <w:szCs w:val="24"/>
        </w:rPr>
        <w:t>?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Style w:val="style4201"/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15. </w:t>
      </w:r>
      <w:r w:rsidRPr="00122795">
        <w:rPr>
          <w:rFonts w:ascii="Times New Roman" w:hAnsi="Times New Roman"/>
          <w:bCs/>
          <w:iCs/>
          <w:sz w:val="24"/>
          <w:szCs w:val="24"/>
        </w:rPr>
        <w:t>Что такое МА</w:t>
      </w:r>
      <w:proofErr w:type="gramStart"/>
      <w:r w:rsidRPr="00122795">
        <w:rPr>
          <w:rFonts w:ascii="Times New Roman" w:hAnsi="Times New Roman"/>
          <w:bCs/>
          <w:iCs/>
          <w:sz w:val="24"/>
          <w:szCs w:val="24"/>
        </w:rPr>
        <w:t>С-</w:t>
      </w:r>
      <w:proofErr w:type="gramEnd"/>
      <w:r w:rsidRPr="00122795">
        <w:rPr>
          <w:rFonts w:ascii="Times New Roman" w:hAnsi="Times New Roman"/>
          <w:bCs/>
          <w:iCs/>
          <w:sz w:val="24"/>
          <w:szCs w:val="24"/>
        </w:rPr>
        <w:t xml:space="preserve"> адрес?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16. Какая из аббревиатур относится к глобальным сетям?     </w:t>
      </w:r>
      <w:r w:rsidRPr="00122795">
        <w:rPr>
          <w:rFonts w:ascii="Times New Roman" w:hAnsi="Times New Roman"/>
          <w:sz w:val="24"/>
          <w:szCs w:val="24"/>
          <w:lang w:val="en-US"/>
        </w:rPr>
        <w:t>LAN</w:t>
      </w:r>
      <w:r w:rsidRPr="00122795">
        <w:rPr>
          <w:rFonts w:ascii="Times New Roman" w:hAnsi="Times New Roman"/>
          <w:sz w:val="24"/>
          <w:szCs w:val="24"/>
        </w:rPr>
        <w:t xml:space="preserve">, </w:t>
      </w:r>
      <w:r w:rsidRPr="00122795">
        <w:rPr>
          <w:rFonts w:ascii="Times New Roman" w:hAnsi="Times New Roman"/>
          <w:sz w:val="24"/>
          <w:szCs w:val="24"/>
          <w:lang w:val="en-US"/>
        </w:rPr>
        <w:t>MAN</w:t>
      </w:r>
      <w:r w:rsidRPr="00122795">
        <w:rPr>
          <w:rFonts w:ascii="Times New Roman" w:hAnsi="Times New Roman"/>
          <w:sz w:val="24"/>
          <w:szCs w:val="24"/>
        </w:rPr>
        <w:t xml:space="preserve">, </w:t>
      </w:r>
      <w:r w:rsidRPr="00122795">
        <w:rPr>
          <w:rFonts w:ascii="Times New Roman" w:hAnsi="Times New Roman"/>
          <w:sz w:val="24"/>
          <w:szCs w:val="24"/>
          <w:lang w:val="en-US"/>
        </w:rPr>
        <w:t>WAN</w:t>
      </w:r>
      <w:r w:rsidRPr="00122795">
        <w:rPr>
          <w:rFonts w:ascii="Times New Roman" w:hAnsi="Times New Roman"/>
          <w:sz w:val="24"/>
          <w:szCs w:val="24"/>
        </w:rPr>
        <w:t xml:space="preserve">, </w:t>
      </w:r>
      <w:r w:rsidRPr="00122795">
        <w:rPr>
          <w:rFonts w:ascii="Times New Roman" w:hAnsi="Times New Roman"/>
          <w:sz w:val="24"/>
          <w:szCs w:val="24"/>
          <w:lang w:val="en-US"/>
        </w:rPr>
        <w:t>CAN</w:t>
      </w:r>
      <w:r w:rsidRPr="00122795">
        <w:rPr>
          <w:rFonts w:ascii="Times New Roman" w:hAnsi="Times New Roman"/>
          <w:sz w:val="24"/>
          <w:szCs w:val="24"/>
        </w:rPr>
        <w:t xml:space="preserve">, </w:t>
      </w:r>
      <w:r w:rsidRPr="00122795">
        <w:rPr>
          <w:rFonts w:ascii="Times New Roman" w:hAnsi="Times New Roman"/>
          <w:sz w:val="24"/>
          <w:szCs w:val="24"/>
          <w:lang w:val="en-US"/>
        </w:rPr>
        <w:t>WWW</w:t>
      </w:r>
      <w:r w:rsidRPr="00122795">
        <w:rPr>
          <w:rFonts w:ascii="Times New Roman" w:hAnsi="Times New Roman"/>
          <w:sz w:val="24"/>
          <w:szCs w:val="24"/>
        </w:rPr>
        <w:t xml:space="preserve">, </w:t>
      </w:r>
      <w:r w:rsidRPr="00122795">
        <w:rPr>
          <w:rFonts w:ascii="Times New Roman" w:hAnsi="Times New Roman"/>
          <w:sz w:val="24"/>
          <w:szCs w:val="24"/>
          <w:lang w:val="en-US"/>
        </w:rPr>
        <w:t>CNN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17. Что подразумевается под «корпоративной сетью»?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Локальная кабельная сеть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Глобальная сеть  со спутниковой связью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Городская сеть с разнообразными телекоммуникационными средствами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Сеть масштаба предприятия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122795">
        <w:rPr>
          <w:rFonts w:ascii="Times New Roman" w:hAnsi="Times New Roman"/>
          <w:sz w:val="24"/>
          <w:szCs w:val="24"/>
        </w:rPr>
        <w:t>Многодоменная</w:t>
      </w:r>
      <w:proofErr w:type="spellEnd"/>
      <w:r w:rsidRPr="00122795">
        <w:rPr>
          <w:rFonts w:ascii="Times New Roman" w:hAnsi="Times New Roman"/>
          <w:sz w:val="24"/>
          <w:szCs w:val="24"/>
        </w:rPr>
        <w:t xml:space="preserve"> структура сети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18. В основе средств удаленного взаимодействия процессов лежит</w:t>
      </w:r>
      <w:proofErr w:type="gramStart"/>
      <w:r w:rsidRPr="0012279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. . ?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Общая память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Общие файлы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Передача структурированных сообщений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Передача адресов буферов сообщений в общей памяти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19. Что входит в единую программную коммуникационную систему сети? Отметьте два правильных ответа.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Серверы сети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Транспортные  средства операционных систем узлов сети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Сетевые службы операционной системы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Сетевые средства специализированного оборудования 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20. Горизонтальный протокол – это</w:t>
      </w:r>
      <w:proofErr w:type="gramStart"/>
      <w:r w:rsidRPr="0012279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. .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Правила взаимодействия и форматы  данных одного уровня в разных узлах сети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Правила взаимодействия и форматы  данных соседних уровней в одном узле с</w:t>
      </w:r>
      <w:r w:rsidRPr="00122795">
        <w:rPr>
          <w:rFonts w:ascii="Times New Roman" w:hAnsi="Times New Roman"/>
          <w:sz w:val="24"/>
          <w:szCs w:val="24"/>
        </w:rPr>
        <w:t>е</w:t>
      </w:r>
      <w:r w:rsidRPr="00122795">
        <w:rPr>
          <w:rFonts w:ascii="Times New Roman" w:hAnsi="Times New Roman"/>
          <w:sz w:val="24"/>
          <w:szCs w:val="24"/>
        </w:rPr>
        <w:t>ти.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Правила взаимодействия и форматы  данных любых уровней в разных узлах с</w:t>
      </w:r>
      <w:r w:rsidRPr="00122795">
        <w:rPr>
          <w:rFonts w:ascii="Times New Roman" w:hAnsi="Times New Roman"/>
          <w:sz w:val="24"/>
          <w:szCs w:val="24"/>
        </w:rPr>
        <w:t>е</w:t>
      </w:r>
      <w:r w:rsidRPr="00122795">
        <w:rPr>
          <w:rFonts w:ascii="Times New Roman" w:hAnsi="Times New Roman"/>
          <w:sz w:val="24"/>
          <w:szCs w:val="24"/>
        </w:rPr>
        <w:t xml:space="preserve">ти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Правила взаимодействия и форматы  данных  разных уровней в разных узлах сети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21. Правила взаимодействия соседних уровней в одном узле называют</w:t>
      </w:r>
      <w:proofErr w:type="gramStart"/>
      <w:r w:rsidRPr="0012279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. .? Отметьте 2 слова – синонима для завершения предложения.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Горизонтальный протокол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lastRenderedPageBreak/>
        <w:t>Вертикальный протокол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Двунаправленный протокол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Спецификация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Интерфейс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22. Стек протоколов – это совокупность</w:t>
      </w:r>
      <w:proofErr w:type="gramStart"/>
      <w:r w:rsidRPr="0012279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. . .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Горизонтальных протоколов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Вертикальных протоколов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Вертикальных и горизонтальных протоколов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23. Отметьте 2 утверждения, которые тождественны понятию «сетевой а</w:t>
      </w:r>
      <w:r w:rsidRPr="00122795">
        <w:rPr>
          <w:rFonts w:ascii="Times New Roman" w:hAnsi="Times New Roman"/>
          <w:sz w:val="24"/>
          <w:szCs w:val="24"/>
        </w:rPr>
        <w:t>д</w:t>
      </w:r>
      <w:r w:rsidRPr="00122795">
        <w:rPr>
          <w:rFonts w:ascii="Times New Roman" w:hAnsi="Times New Roman"/>
          <w:sz w:val="24"/>
          <w:szCs w:val="24"/>
        </w:rPr>
        <w:t>рес узла»?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MAC</w:t>
      </w:r>
      <w:r w:rsidRPr="00122795">
        <w:rPr>
          <w:rFonts w:ascii="Times New Roman" w:hAnsi="Times New Roman"/>
          <w:sz w:val="24"/>
          <w:szCs w:val="24"/>
        </w:rPr>
        <w:t>- адрес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IP</w:t>
      </w:r>
      <w:r w:rsidRPr="00122795">
        <w:rPr>
          <w:rFonts w:ascii="Times New Roman" w:hAnsi="Times New Roman"/>
          <w:sz w:val="24"/>
          <w:szCs w:val="24"/>
        </w:rPr>
        <w:t>- адрес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NetBIOS-</w:t>
      </w:r>
      <w:r w:rsidRPr="00122795">
        <w:rPr>
          <w:rFonts w:ascii="Times New Roman" w:hAnsi="Times New Roman"/>
          <w:sz w:val="24"/>
          <w:szCs w:val="24"/>
        </w:rPr>
        <w:t xml:space="preserve"> адрес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Номер узла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Номер сети и номер узла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24. Какой класс </w:t>
      </w:r>
      <w:r w:rsidRPr="00122795">
        <w:rPr>
          <w:rFonts w:ascii="Times New Roman" w:hAnsi="Times New Roman"/>
          <w:sz w:val="24"/>
          <w:szCs w:val="24"/>
          <w:lang w:val="en-US"/>
        </w:rPr>
        <w:t>IP</w:t>
      </w:r>
      <w:r w:rsidRPr="00122795">
        <w:rPr>
          <w:rFonts w:ascii="Times New Roman" w:hAnsi="Times New Roman"/>
          <w:sz w:val="24"/>
          <w:szCs w:val="24"/>
        </w:rPr>
        <w:t xml:space="preserve"> - адресов придется использовать для подсети из 300 компьютеров, при условии, что количество существующих подсетей - 15 тысяч?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   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25. Какой протокол предназначен для разрешения </w:t>
      </w:r>
      <w:r w:rsidRPr="00122795">
        <w:rPr>
          <w:rFonts w:ascii="Times New Roman" w:hAnsi="Times New Roman"/>
          <w:sz w:val="24"/>
          <w:szCs w:val="24"/>
          <w:lang w:val="en-US"/>
        </w:rPr>
        <w:t>IP</w:t>
      </w:r>
      <w:r w:rsidRPr="00122795">
        <w:rPr>
          <w:rFonts w:ascii="Times New Roman" w:hAnsi="Times New Roman"/>
          <w:sz w:val="24"/>
          <w:szCs w:val="24"/>
        </w:rPr>
        <w:t>–адреса в МАС–адрес сетевого интерфейса?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RIP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OSPF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bCs/>
          <w:sz w:val="24"/>
          <w:szCs w:val="24"/>
        </w:rPr>
        <w:t>RARP</w:t>
      </w:r>
      <w:r w:rsidRPr="00122795">
        <w:rPr>
          <w:rFonts w:ascii="Times New Roman" w:hAnsi="Times New Roman"/>
          <w:sz w:val="24"/>
          <w:szCs w:val="24"/>
        </w:rPr>
        <w:t xml:space="preserve">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bCs/>
          <w:sz w:val="24"/>
          <w:szCs w:val="24"/>
        </w:rPr>
        <w:t>ARP</w:t>
      </w:r>
      <w:r w:rsidRPr="00122795">
        <w:rPr>
          <w:rFonts w:ascii="Times New Roman" w:hAnsi="Times New Roman"/>
          <w:sz w:val="24"/>
          <w:szCs w:val="24"/>
        </w:rPr>
        <w:t xml:space="preserve">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26. Каков максимальный номер узла подсети, если </w:t>
      </w:r>
      <w:r w:rsidRPr="00122795">
        <w:rPr>
          <w:rFonts w:ascii="Times New Roman" w:hAnsi="Times New Roman"/>
          <w:sz w:val="24"/>
          <w:szCs w:val="24"/>
          <w:lang w:val="en-US"/>
        </w:rPr>
        <w:t>IP</w:t>
      </w:r>
      <w:r w:rsidRPr="00122795">
        <w:rPr>
          <w:rFonts w:ascii="Times New Roman" w:hAnsi="Times New Roman"/>
          <w:sz w:val="24"/>
          <w:szCs w:val="24"/>
        </w:rPr>
        <w:t xml:space="preserve">-адрес используется с маской 255.255.255.0?   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 Вопрос 27. Какая сетевая служба устанавливает соответствие между символич</w:t>
      </w:r>
      <w:r w:rsidRPr="00122795">
        <w:rPr>
          <w:rFonts w:ascii="Times New Roman" w:hAnsi="Times New Roman"/>
          <w:sz w:val="24"/>
          <w:szCs w:val="24"/>
        </w:rPr>
        <w:t>е</w:t>
      </w:r>
      <w:r w:rsidRPr="00122795">
        <w:rPr>
          <w:rFonts w:ascii="Times New Roman" w:hAnsi="Times New Roman"/>
          <w:sz w:val="24"/>
          <w:szCs w:val="24"/>
        </w:rPr>
        <w:t xml:space="preserve">ским доменным именем узла и его </w:t>
      </w:r>
      <w:r w:rsidRPr="00122795">
        <w:rPr>
          <w:rFonts w:ascii="Times New Roman" w:hAnsi="Times New Roman"/>
          <w:sz w:val="24"/>
          <w:szCs w:val="24"/>
          <w:lang w:val="en-US"/>
        </w:rPr>
        <w:t>IP</w:t>
      </w:r>
      <w:r w:rsidRPr="00122795">
        <w:rPr>
          <w:rFonts w:ascii="Times New Roman" w:hAnsi="Times New Roman"/>
          <w:sz w:val="24"/>
          <w:szCs w:val="24"/>
        </w:rPr>
        <w:t>-адресом?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DHCP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DNS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WINS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FQDN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28. Отметьте два  синонима для понятия «сокет»?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Служба уровня приложений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Протокол сетевого уровня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Полный адрес удаленного процесса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Номер сети и номер узла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Сетевой адрес узла  и номер порта</w:t>
      </w:r>
    </w:p>
    <w:p w:rsidR="00AF25EC" w:rsidRDefault="00AF25EC" w:rsidP="00AF25EC">
      <w:pPr>
        <w:pStyle w:val="a3"/>
        <w:spacing w:before="0" w:beforeAutospacing="0" w:after="40" w:afterAutospacing="0"/>
        <w:jc w:val="left"/>
        <w:rPr>
          <w:rFonts w:ascii="Times New Roman" w:hAnsi="Times New Roman"/>
          <w:sz w:val="24"/>
          <w:szCs w:val="24"/>
        </w:rPr>
      </w:pPr>
    </w:p>
    <w:p w:rsidR="00122795" w:rsidRPr="00122795" w:rsidRDefault="00122795" w:rsidP="00AF25EC">
      <w:pPr>
        <w:pStyle w:val="a3"/>
        <w:spacing w:before="0" w:beforeAutospacing="0" w:after="40" w:afterAutospacing="0"/>
        <w:jc w:val="left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lastRenderedPageBreak/>
        <w:t>Вопрос 29. Коммуникационный буфер в памяти для процесса называется</w:t>
      </w:r>
      <w:proofErr w:type="gramStart"/>
      <w:r w:rsidRPr="0012279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22795">
        <w:rPr>
          <w:rFonts w:ascii="Times New Roman" w:hAnsi="Times New Roman"/>
          <w:sz w:val="24"/>
          <w:szCs w:val="24"/>
        </w:rPr>
        <w:t xml:space="preserve"> . . .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стек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порт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канал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почтовый ящик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Вопрос 30. Выберите из перечисленного ниже названия трех коммуникационных примитивов (процедур) операционной системы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Wait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Test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Send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  <w:lang w:val="en-US"/>
        </w:rPr>
        <w:t>Accept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122795">
        <w:rPr>
          <w:rFonts w:ascii="Times New Roman" w:hAnsi="Times New Roman"/>
          <w:sz w:val="24"/>
          <w:szCs w:val="24"/>
          <w:lang w:val="en-US"/>
        </w:rPr>
        <w:t>Recieve</w:t>
      </w:r>
      <w:proofErr w:type="spellEnd"/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Вопрос 31. Какие два из перечисленных параметров не нужны для установления двухсторонней связи между процессами в сети </w:t>
      </w:r>
      <w:r w:rsidRPr="00122795">
        <w:rPr>
          <w:rFonts w:ascii="Times New Roman" w:hAnsi="Times New Roman"/>
          <w:sz w:val="24"/>
          <w:szCs w:val="24"/>
          <w:lang w:val="en-US"/>
        </w:rPr>
        <w:t>TCP</w:t>
      </w:r>
      <w:r w:rsidRPr="00122795">
        <w:rPr>
          <w:rFonts w:ascii="Times New Roman" w:hAnsi="Times New Roman"/>
          <w:sz w:val="24"/>
          <w:szCs w:val="24"/>
        </w:rPr>
        <w:t>/</w:t>
      </w:r>
      <w:r w:rsidRPr="00122795">
        <w:rPr>
          <w:rFonts w:ascii="Times New Roman" w:hAnsi="Times New Roman"/>
          <w:sz w:val="24"/>
          <w:szCs w:val="24"/>
          <w:lang w:val="en-US"/>
        </w:rPr>
        <w:t>IP</w:t>
      </w:r>
      <w:r w:rsidRPr="00122795">
        <w:rPr>
          <w:rFonts w:ascii="Times New Roman" w:hAnsi="Times New Roman"/>
          <w:sz w:val="24"/>
          <w:szCs w:val="24"/>
        </w:rPr>
        <w:t>?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 xml:space="preserve">тип </w:t>
      </w:r>
      <w:r w:rsidRPr="00122795">
        <w:rPr>
          <w:rFonts w:ascii="Times New Roman" w:hAnsi="Times New Roman"/>
          <w:iCs/>
          <w:sz w:val="24"/>
          <w:szCs w:val="24"/>
        </w:rPr>
        <w:t xml:space="preserve">транспортного протокола 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тип домена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тип сетевого адаптера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Сокет отправителя</w:t>
      </w:r>
    </w:p>
    <w:p w:rsidR="00AF25EC" w:rsidRPr="00122795" w:rsidRDefault="00AF25EC" w:rsidP="00AF25EC">
      <w:pPr>
        <w:pStyle w:val="a3"/>
        <w:numPr>
          <w:ilvl w:val="0"/>
          <w:numId w:val="3"/>
        </w:numPr>
        <w:tabs>
          <w:tab w:val="clear" w:pos="2033"/>
          <w:tab w:val="num" w:pos="1080"/>
        </w:tabs>
        <w:spacing w:before="0" w:beforeAutospacing="0" w:after="40" w:afterAutospacing="0"/>
        <w:ind w:left="0" w:firstLine="540"/>
        <w:jc w:val="left"/>
        <w:rPr>
          <w:rFonts w:ascii="Times New Roman" w:hAnsi="Times New Roman"/>
          <w:sz w:val="24"/>
          <w:szCs w:val="24"/>
        </w:rPr>
      </w:pPr>
      <w:r w:rsidRPr="00122795">
        <w:rPr>
          <w:rFonts w:ascii="Times New Roman" w:hAnsi="Times New Roman"/>
          <w:sz w:val="24"/>
          <w:szCs w:val="24"/>
        </w:rPr>
        <w:t>Сокет получателя</w:t>
      </w:r>
    </w:p>
    <w:p w:rsidR="00AF25EC" w:rsidRPr="00122795" w:rsidRDefault="00AF25EC" w:rsidP="00AF25EC">
      <w:pPr>
        <w:pStyle w:val="a3"/>
        <w:spacing w:before="0" w:beforeAutospacing="0" w:after="40" w:afterAutospacing="0"/>
        <w:ind w:firstLine="709"/>
        <w:rPr>
          <w:rFonts w:ascii="Times New Roman" w:hAnsi="Times New Roman"/>
          <w:sz w:val="24"/>
          <w:szCs w:val="24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32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122795">
        <w:rPr>
          <w:rFonts w:ascii="Times New Roman" w:hAnsi="Times New Roman"/>
          <w:sz w:val="24"/>
          <w:szCs w:val="24"/>
          <w:lang w:eastAsia="ru-RU"/>
        </w:rPr>
        <w:t>Что такое сокет?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33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Что из перечисленного  не является характеристикой сокета?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Тип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Тип домена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Адрес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Уровень и тип протокола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Тип соединения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Вопрос 3</w:t>
      </w:r>
      <w:r w:rsidRPr="00122795">
        <w:rPr>
          <w:rFonts w:ascii="Times New Roman" w:hAnsi="Times New Roman"/>
          <w:sz w:val="24"/>
          <w:szCs w:val="24"/>
          <w:lang w:eastAsia="ru-RU"/>
        </w:rPr>
        <w:t>4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Какие два типа сокетов существует?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35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Какой транспортный протокол использует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дейтаграммный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сокет?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36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Какой транспортный протокол использует потоковый сокет?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37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Какой операции нет в логике взаимодействия по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дейтаграммному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сок</w:t>
      </w:r>
      <w:r w:rsidRPr="00122795">
        <w:rPr>
          <w:rFonts w:ascii="Times New Roman" w:hAnsi="Times New Roman"/>
          <w:sz w:val="24"/>
          <w:szCs w:val="24"/>
          <w:lang w:eastAsia="ru-RU"/>
        </w:rPr>
        <w:t>е</w:t>
      </w:r>
      <w:r w:rsidRPr="00122795">
        <w:rPr>
          <w:rFonts w:ascii="Times New Roman" w:hAnsi="Times New Roman"/>
          <w:sz w:val="24"/>
          <w:szCs w:val="24"/>
          <w:lang w:eastAsia="ru-RU"/>
        </w:rPr>
        <w:t>ту?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Создание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Настройка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Установление соединения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Ожидание сообщения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38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Какой операции  нет в  логике процесса-клиента при взаимодействии по 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>потоковому</w:t>
      </w:r>
      <w:proofErr w:type="gram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сокету?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Создание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Настройка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Установление соединения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Ожидание установления соединения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Закрытие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39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Какие две операции свойственны только логике работы процесса-сервера при взаимодействии по 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>потоковому</w:t>
      </w:r>
      <w:proofErr w:type="gram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сокету?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Создание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Настройка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Перевод сокета в пассивное состояние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Ожидание установления соединения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Ожидание сообщения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Закрытие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40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Что характерно для порожденного серверного сокета?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Находится в пассивном состоянии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Не используется для обмена сообщениями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Используется только для обмена сообщениями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41</w:t>
      </w:r>
      <w:r w:rsidRPr="00122795">
        <w:rPr>
          <w:rFonts w:ascii="Times New Roman" w:hAnsi="Times New Roman"/>
          <w:sz w:val="24"/>
          <w:szCs w:val="24"/>
          <w:lang w:eastAsia="ru-RU"/>
        </w:rPr>
        <w:t>. Сколько  «порожденных» сокетов  создает  процесс-сервер?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Один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Сколько сделано запросов клиентами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Сколько установлено соединений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Определяет программист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42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122795">
        <w:rPr>
          <w:rFonts w:ascii="Times New Roman" w:hAnsi="Times New Roman"/>
          <w:sz w:val="24"/>
          <w:szCs w:val="24"/>
          <w:lang w:eastAsia="ru-RU"/>
        </w:rPr>
        <w:t>акой системный вызов используется для настройки сокета?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Create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Connect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Define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Bind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Вопрос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22795">
        <w:rPr>
          <w:rFonts w:ascii="Times New Roman" w:hAnsi="Times New Roman"/>
          <w:sz w:val="24"/>
          <w:szCs w:val="24"/>
          <w:lang w:eastAsia="ru-RU"/>
        </w:rPr>
        <w:t>43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Кто может пользоваться системным вызовом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Connect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Процесс-клиент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Процесс-сервер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Любой из них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Pr="00122795">
        <w:rPr>
          <w:rFonts w:ascii="Times New Roman" w:hAnsi="Times New Roman"/>
          <w:sz w:val="24"/>
          <w:szCs w:val="24"/>
          <w:lang w:eastAsia="ru-RU"/>
        </w:rPr>
        <w:t>44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Какими 3-мя  системными вызовами  может пользоваться процесс-клиент? 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Socket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Close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lastRenderedPageBreak/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Listen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Accept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Bind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Вопрос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45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Pr="00122795">
        <w:rPr>
          <w:rFonts w:ascii="Times New Roman" w:hAnsi="Times New Roman"/>
          <w:sz w:val="24"/>
          <w:szCs w:val="24"/>
          <w:lang w:eastAsia="ru-RU"/>
        </w:rPr>
        <w:t>По чьей инициативе должно начинаться согласование начальных ном</w:t>
      </w:r>
      <w:r w:rsidRPr="00122795">
        <w:rPr>
          <w:rFonts w:ascii="Times New Roman" w:hAnsi="Times New Roman"/>
          <w:sz w:val="24"/>
          <w:szCs w:val="24"/>
          <w:lang w:eastAsia="ru-RU"/>
        </w:rPr>
        <w:t>е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ров пакетов при передаче по 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>потоковому</w:t>
      </w:r>
      <w:proofErr w:type="gram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сокету?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Процесс-клиент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Процесс-сервер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Любой из них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Делается аппаратно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46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. Что справедливо для функционала системных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сокетных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вызовов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Close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Shutdown</w:t>
      </w:r>
      <w:proofErr w:type="spellEnd"/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Close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не требует параметров, кроме дескриптора сокета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Close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не требует никаких параметров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Shutdown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требует тех же параметров, что и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Clos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proofErr w:type="gram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Оба системных вызова сбрасывают системные буфера сообщений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Только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Shutdown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сбрасывает буфера сообщений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47</w:t>
      </w:r>
      <w:r w:rsidRPr="00122795">
        <w:rPr>
          <w:rFonts w:ascii="Times New Roman" w:hAnsi="Times New Roman"/>
          <w:sz w:val="24"/>
          <w:szCs w:val="24"/>
          <w:lang w:eastAsia="ru-RU"/>
        </w:rPr>
        <w:t>. Что такое «сетевой порядок» байтов при обмене сообщениями?</w:t>
      </w:r>
    </w:p>
    <w:p w:rsidR="00AF25EC" w:rsidRPr="00122795" w:rsidRDefault="00AF25EC" w:rsidP="00B1723A">
      <w:pPr>
        <w:spacing w:after="40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4</w:t>
      </w:r>
      <w:r w:rsidRPr="00122795">
        <w:rPr>
          <w:rFonts w:ascii="Times New Roman" w:hAnsi="Times New Roman"/>
          <w:sz w:val="24"/>
          <w:szCs w:val="24"/>
          <w:lang w:eastAsia="ru-RU"/>
        </w:rPr>
        <w:t>8. Что  не свойственно механизму вызова удаленных процедур RPC?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Похоже на вызов локальных процедур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Скрывает удаленный характер вызова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Реализуется на верхних уровнях стека протоколов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В качестве параметра передает адреса сообщений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Не зависит от транспортных протоколов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4</w:t>
      </w:r>
      <w:r w:rsidRPr="00122795">
        <w:rPr>
          <w:rFonts w:ascii="Times New Roman" w:hAnsi="Times New Roman"/>
          <w:sz w:val="24"/>
          <w:szCs w:val="24"/>
          <w:lang w:eastAsia="ru-RU"/>
        </w:rPr>
        <w:t>9. Какова основная задача «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стабов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» в механизме вызова удаленных проц</w:t>
      </w:r>
      <w:r w:rsidRPr="00122795">
        <w:rPr>
          <w:rFonts w:ascii="Times New Roman" w:hAnsi="Times New Roman"/>
          <w:sz w:val="24"/>
          <w:szCs w:val="24"/>
          <w:lang w:eastAsia="ru-RU"/>
        </w:rPr>
        <w:t>е</w:t>
      </w:r>
      <w:r w:rsidRPr="00122795">
        <w:rPr>
          <w:rFonts w:ascii="Times New Roman" w:hAnsi="Times New Roman"/>
          <w:sz w:val="24"/>
          <w:szCs w:val="24"/>
          <w:lang w:eastAsia="ru-RU"/>
        </w:rPr>
        <w:t>дур?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Задать параметры вызова удаленной процедуры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Имитировать локальный вызов процедуры для вызывающего кода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Реализовать вызов удаленной процедуры на верхних уровнях стека проток</w:t>
      </w:r>
      <w:r w:rsidRPr="00122795">
        <w:rPr>
          <w:rFonts w:ascii="Times New Roman" w:hAnsi="Times New Roman"/>
          <w:sz w:val="24"/>
          <w:szCs w:val="24"/>
          <w:lang w:eastAsia="ru-RU"/>
        </w:rPr>
        <w:t>о</w:t>
      </w:r>
      <w:r w:rsidRPr="00122795">
        <w:rPr>
          <w:rFonts w:ascii="Times New Roman" w:hAnsi="Times New Roman"/>
          <w:sz w:val="24"/>
          <w:szCs w:val="24"/>
          <w:lang w:eastAsia="ru-RU"/>
        </w:rPr>
        <w:t>лов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Передать адреса сообщений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0. Что входит в  задачи клиентского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стаба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в механизме вызова удаленных процедур  RPC?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Выполнить процедуру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Загрузить процедуру с сервера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Подменить локальный код процедуры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Передать параметры вызываемой процедуры на сервер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>1. Какие способы используются для обнаружения RPC-сервера с нужным «набором процедур», если таких серверов несколько?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Запрос клиента к службе DNS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Запрос клиента к каждому серверу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Широковещательная рассылка услуг RPC- серверами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Обращение клиента к «агенту связывания»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2. Настройка  протокола TCP/IP на сервере в сети без  маршрутизации. Присвоили вручную IP-адрес. Какой еще параметр надо задать?   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Шлюз по умолчанию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IP-адрес сервера DHCP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IP-адрес сервера WINS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 Маску подсети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>3. Как расшифровывается аббревиатура DHCP?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>Dynamic Host Configuration Protocol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 xml:space="preserve"> Dynamic Host Control Provider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 xml:space="preserve"> </w:t>
      </w:r>
      <w:proofErr w:type="spellStart"/>
      <w:r w:rsidRPr="00122795">
        <w:rPr>
          <w:rFonts w:ascii="Times New Roman" w:hAnsi="Times New Roman"/>
          <w:sz w:val="24"/>
          <w:szCs w:val="24"/>
          <w:lang w:val="en-US" w:eastAsia="ru-RU"/>
        </w:rPr>
        <w:t>Domen</w:t>
      </w:r>
      <w:proofErr w:type="spellEnd"/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 Host Configuration Protocol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  <w:t xml:space="preserve"> </w:t>
      </w:r>
      <w:proofErr w:type="spellStart"/>
      <w:r w:rsidRPr="00122795">
        <w:rPr>
          <w:rFonts w:ascii="Times New Roman" w:hAnsi="Times New Roman"/>
          <w:sz w:val="24"/>
          <w:szCs w:val="24"/>
          <w:lang w:val="en-US" w:eastAsia="ru-RU"/>
        </w:rPr>
        <w:t>Domen</w:t>
      </w:r>
      <w:proofErr w:type="spellEnd"/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 Host Control Provider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>4. Что такое Область DHCP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- перечень имен компьютеров и соответствующих IP-адресов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- перечень диапазонов IP-адресов, которые не должны выделяться клиентам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- перечень диапазонов IP-адресов для выделения клиентам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5. Назовите два  требования к символическим именам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длина не должна превышать 15 символов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длина не должна превышать 255 символов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уникально в пределах домена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уникально в пределах дерева доменов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кодировка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Unicode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B1723A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 Вопрос 5</w:t>
      </w:r>
      <w:r w:rsidR="00AF25EC" w:rsidRPr="00122795">
        <w:rPr>
          <w:rFonts w:ascii="Times New Roman" w:hAnsi="Times New Roman"/>
          <w:sz w:val="24"/>
          <w:szCs w:val="24"/>
          <w:lang w:eastAsia="ru-RU"/>
        </w:rPr>
        <w:t xml:space="preserve">6. Какую функцию выполняет служба WINS?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Отображает FQDN в 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Отображает имена 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в МА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>С-</w:t>
      </w:r>
      <w:proofErr w:type="gram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адреса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Отображает имена 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в   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Присваивает клиентам 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>7. На сервере WINS хранятся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 xml:space="preserve">   .</w:t>
      </w:r>
      <w:proofErr w:type="gram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. .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учетные записи пользователей и их IP-адреса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учетные записи ПК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записи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-имен и их IP-адреса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соответствия MAC-адресов и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-имен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 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>8. Что представляет собой файл LMHOSTS?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•       Статический список имен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, отображенных в 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•       Динамический список имен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, отображенных в 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      Статический список имен FQDN, отображенных в 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      Динамический список имен FQDN, отображенных в 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 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5</w:t>
      </w:r>
      <w:r w:rsidRPr="00122795">
        <w:rPr>
          <w:rFonts w:ascii="Times New Roman" w:hAnsi="Times New Roman"/>
          <w:sz w:val="24"/>
          <w:szCs w:val="24"/>
          <w:lang w:eastAsia="ru-RU"/>
        </w:rPr>
        <w:t>9. Что такое WINS- прокси?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•     База со списком имен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и соответствующих IP- адресов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     WIN- сервер, отвечающий на запрос клиента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    WIN- клиент, пославший запрос разрешения имени на WIN- сервер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    Посредник между WIN- сервером и WIN- клиентом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 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60</w:t>
      </w:r>
      <w:r w:rsidRPr="00122795">
        <w:rPr>
          <w:rFonts w:ascii="Times New Roman" w:hAnsi="Times New Roman"/>
          <w:sz w:val="24"/>
          <w:szCs w:val="24"/>
          <w:lang w:eastAsia="ru-RU"/>
        </w:rPr>
        <w:t>. С помощью какого механизма поддерживается синхронизация базы данных WINS при наличии нескольких WINS- серверов  в сети?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разрешение имен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репликация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копирование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архивирование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>1. В каком качестве не может выступать WIN- сервер в процессе реплик</w:t>
      </w:r>
      <w:r w:rsidRPr="00122795">
        <w:rPr>
          <w:rFonts w:ascii="Times New Roman" w:hAnsi="Times New Roman"/>
          <w:sz w:val="24"/>
          <w:szCs w:val="24"/>
          <w:lang w:eastAsia="ru-RU"/>
        </w:rPr>
        <w:t>а</w:t>
      </w:r>
      <w:r w:rsidRPr="00122795">
        <w:rPr>
          <w:rFonts w:ascii="Times New Roman" w:hAnsi="Times New Roman"/>
          <w:sz w:val="24"/>
          <w:szCs w:val="24"/>
          <w:lang w:eastAsia="ru-RU"/>
        </w:rPr>
        <w:t>ции?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Передающий партнер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Принимающий партнер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Дублирующий партнер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Передающий и принимающий одновременно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>2 . Что такое DNS?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Система доменных имен (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Domain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Name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System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);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Система разрешения сетевого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ip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-адреса компьютера в сетевое имя;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Система разрешения сетевого имени компьютера в сетевой адрес;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22795">
        <w:rPr>
          <w:rFonts w:ascii="Times New Roman" w:hAnsi="Times New Roman"/>
          <w:sz w:val="24"/>
          <w:szCs w:val="24"/>
          <w:lang w:val="en-US" w:eastAsia="ru-RU"/>
        </w:rPr>
        <w:t>•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ab/>
      </w:r>
      <w:r w:rsidRPr="00122795">
        <w:rPr>
          <w:rFonts w:ascii="Times New Roman" w:hAnsi="Times New Roman"/>
          <w:sz w:val="24"/>
          <w:szCs w:val="24"/>
          <w:lang w:eastAsia="ru-RU"/>
        </w:rPr>
        <w:t>Сервис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22795">
        <w:rPr>
          <w:rFonts w:ascii="Times New Roman" w:hAnsi="Times New Roman"/>
          <w:sz w:val="24"/>
          <w:szCs w:val="24"/>
          <w:lang w:eastAsia="ru-RU"/>
        </w:rPr>
        <w:t>доменных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22795">
        <w:rPr>
          <w:rFonts w:ascii="Times New Roman" w:hAnsi="Times New Roman"/>
          <w:sz w:val="24"/>
          <w:szCs w:val="24"/>
          <w:lang w:eastAsia="ru-RU"/>
        </w:rPr>
        <w:t>имен</w:t>
      </w:r>
      <w:r w:rsidRPr="00122795">
        <w:rPr>
          <w:rFonts w:ascii="Times New Roman" w:hAnsi="Times New Roman"/>
          <w:sz w:val="24"/>
          <w:szCs w:val="24"/>
          <w:lang w:val="en-US" w:eastAsia="ru-RU"/>
        </w:rPr>
        <w:t xml:space="preserve"> (Domain Name Service).</w:t>
      </w:r>
      <w:proofErr w:type="gram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val="en-US"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3. Какие два типа информации связывает сервер DNS? 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Имена 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NetBEUI</w:t>
      </w:r>
      <w:proofErr w:type="spell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FQDN -имена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Маски подсети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IP- 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МАС-адреса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>4. Что такое FQDN</w:t>
      </w:r>
      <w:proofErr w:type="gramStart"/>
      <w:r w:rsidRPr="00122795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Утилита сетевого просмотра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Протокол сетевого взаимодействия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Стандарт именования объектов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Элемент службы разрешения доменных имен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>5. Каково основное назначение службы DNS?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Разрешение МАС-адресов в  IP- адреса узлов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Разрешение  доменных имен FQDN в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-имена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Разрешение  доменных имен FQDN в IP-адреса. 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Разрешение 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-имен в  доменные имена FQDN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6. Доменное FQDN- имя объекта образуется из двух компонент. Каких?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Имя  DNS -сервера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Имя объекта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Имя домена 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Суффикс DNS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7. Полное доменное имя  узла – ws1.ivc.miit.ru. Напишите суффикс DNS: 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>8. Какие два способа обслуживания запросов на разрешение доменных имен существуют?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Последовательное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Вариационное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Рекурсивное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Итерационное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Зонное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6</w:t>
      </w:r>
      <w:r w:rsidRPr="00122795">
        <w:rPr>
          <w:rFonts w:ascii="Times New Roman" w:hAnsi="Times New Roman"/>
          <w:sz w:val="24"/>
          <w:szCs w:val="24"/>
          <w:lang w:eastAsia="ru-RU"/>
        </w:rPr>
        <w:t>9. С какой целью применяются зоны обратного поиска: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Запрос обратного поиска преобразует DNS-имя в IP-адрес;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Запрос обратного поиска преобразует IP-адрес в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-имя;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Запрос  обратного поиска преобразует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-имя в IP-адрес;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Запрос обратного поиска преобразует IP-адрес в DNS-имя.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7</w:t>
      </w:r>
      <w:r w:rsidRPr="00122795">
        <w:rPr>
          <w:rFonts w:ascii="Times New Roman" w:hAnsi="Times New Roman"/>
          <w:sz w:val="24"/>
          <w:szCs w:val="24"/>
          <w:lang w:eastAsia="ru-RU"/>
        </w:rPr>
        <w:t>0. Чем отличаются файлы HOSTS  и  LMHOSTS?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HOSTS отображает доменные имена узлов в IP- адреса, а  LMHOSTS ото</w:t>
      </w:r>
      <w:r w:rsidRPr="00122795">
        <w:rPr>
          <w:rFonts w:ascii="Times New Roman" w:hAnsi="Times New Roman"/>
          <w:sz w:val="24"/>
          <w:szCs w:val="24"/>
          <w:lang w:eastAsia="ru-RU"/>
        </w:rPr>
        <w:t>б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ражает имена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в  IP- адреса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LMHOSTS отображает доменные имена узлов в IP- адреса, а  HOSTS ото</w:t>
      </w:r>
      <w:r w:rsidRPr="00122795">
        <w:rPr>
          <w:rFonts w:ascii="Times New Roman" w:hAnsi="Times New Roman"/>
          <w:sz w:val="24"/>
          <w:szCs w:val="24"/>
          <w:lang w:eastAsia="ru-RU"/>
        </w:rPr>
        <w:t>б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ражает имена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 в IP- адреса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HOSTS отображает доменные имена узлов в IP- адреса, а LMHOSTS ото</w:t>
      </w:r>
      <w:r w:rsidRPr="00122795">
        <w:rPr>
          <w:rFonts w:ascii="Times New Roman" w:hAnsi="Times New Roman"/>
          <w:sz w:val="24"/>
          <w:szCs w:val="24"/>
          <w:lang w:eastAsia="ru-RU"/>
        </w:rPr>
        <w:t>б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ражает доменные имена узлов в имена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LMHOSTS отображает доменные имена узлов в IP- адреса, а HOSTS ото</w:t>
      </w:r>
      <w:r w:rsidRPr="00122795">
        <w:rPr>
          <w:rFonts w:ascii="Times New Roman" w:hAnsi="Times New Roman"/>
          <w:sz w:val="24"/>
          <w:szCs w:val="24"/>
          <w:lang w:eastAsia="ru-RU"/>
        </w:rPr>
        <w:t>б</w:t>
      </w:r>
      <w:r w:rsidRPr="00122795">
        <w:rPr>
          <w:rFonts w:ascii="Times New Roman" w:hAnsi="Times New Roman"/>
          <w:sz w:val="24"/>
          <w:szCs w:val="24"/>
          <w:lang w:eastAsia="ru-RU"/>
        </w:rPr>
        <w:t xml:space="preserve">ражает доменные имена узлов в имена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 xml:space="preserve">Вопрос </w:t>
      </w:r>
      <w:r w:rsidR="00B1723A" w:rsidRPr="00122795">
        <w:rPr>
          <w:rFonts w:ascii="Times New Roman" w:hAnsi="Times New Roman"/>
          <w:sz w:val="24"/>
          <w:szCs w:val="24"/>
          <w:lang w:eastAsia="ru-RU"/>
        </w:rPr>
        <w:t>7</w:t>
      </w:r>
      <w:r w:rsidRPr="00122795">
        <w:rPr>
          <w:rFonts w:ascii="Times New Roman" w:hAnsi="Times New Roman"/>
          <w:sz w:val="24"/>
          <w:szCs w:val="24"/>
          <w:lang w:eastAsia="ru-RU"/>
        </w:rPr>
        <w:t>1. С какой целью применяются зоны прямого поиска: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Запрос прямого поиска преобразует DNS-имя в IP-адрес;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lastRenderedPageBreak/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Запрос прямого поиска преобразует IP-адрес в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 xml:space="preserve">-имя; 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 xml:space="preserve">Запрос прямого поиска преобразует </w:t>
      </w:r>
      <w:proofErr w:type="spellStart"/>
      <w:r w:rsidRPr="00122795">
        <w:rPr>
          <w:rFonts w:ascii="Times New Roman" w:hAnsi="Times New Roman"/>
          <w:sz w:val="24"/>
          <w:szCs w:val="24"/>
          <w:lang w:eastAsia="ru-RU"/>
        </w:rPr>
        <w:t>NetBIOS</w:t>
      </w:r>
      <w:proofErr w:type="spellEnd"/>
      <w:r w:rsidRPr="00122795">
        <w:rPr>
          <w:rFonts w:ascii="Times New Roman" w:hAnsi="Times New Roman"/>
          <w:sz w:val="24"/>
          <w:szCs w:val="24"/>
          <w:lang w:eastAsia="ru-RU"/>
        </w:rPr>
        <w:t>-имя в IP-адрес;</w:t>
      </w:r>
    </w:p>
    <w:p w:rsidR="00AF25EC" w:rsidRPr="00122795" w:rsidRDefault="00AF25EC" w:rsidP="00AF25EC">
      <w:pPr>
        <w:spacing w:after="4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22795">
        <w:rPr>
          <w:rFonts w:ascii="Times New Roman" w:hAnsi="Times New Roman"/>
          <w:sz w:val="24"/>
          <w:szCs w:val="24"/>
          <w:lang w:eastAsia="ru-RU"/>
        </w:rPr>
        <w:t>•</w:t>
      </w:r>
      <w:r w:rsidRPr="00122795">
        <w:rPr>
          <w:rFonts w:ascii="Times New Roman" w:hAnsi="Times New Roman"/>
          <w:sz w:val="24"/>
          <w:szCs w:val="24"/>
          <w:lang w:eastAsia="ru-RU"/>
        </w:rPr>
        <w:tab/>
        <w:t>Запрос прямого поиска преобразует IP-адрес в DNS-имя.</w:t>
      </w:r>
    </w:p>
    <w:p w:rsidR="00AF25EC" w:rsidRPr="00122795" w:rsidRDefault="00AF25EC">
      <w:bookmarkStart w:id="0" w:name="_GoBack"/>
      <w:bookmarkEnd w:id="0"/>
    </w:p>
    <w:sectPr w:rsidR="00AF25EC" w:rsidRPr="0012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2554"/>
    <w:multiLevelType w:val="hybridMultilevel"/>
    <w:tmpl w:val="903845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4730018"/>
    <w:multiLevelType w:val="hybridMultilevel"/>
    <w:tmpl w:val="6C486372"/>
    <w:lvl w:ilvl="0" w:tplc="C3DA0B74">
      <w:start w:val="1"/>
      <w:numFmt w:val="bullet"/>
      <w:lvlText w:val=""/>
      <w:lvlJc w:val="left"/>
      <w:pPr>
        <w:tabs>
          <w:tab w:val="num" w:pos="1397"/>
        </w:tabs>
        <w:ind w:left="1397" w:hanging="51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62AE2"/>
    <w:multiLevelType w:val="hybridMultilevel"/>
    <w:tmpl w:val="9566DFC0"/>
    <w:lvl w:ilvl="0" w:tplc="5FEC48FE">
      <w:start w:val="1"/>
      <w:numFmt w:val="bullet"/>
      <w:lvlText w:val=""/>
      <w:lvlJc w:val="left"/>
      <w:pPr>
        <w:tabs>
          <w:tab w:val="num" w:pos="2033"/>
        </w:tabs>
        <w:ind w:left="1389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88"/>
    <w:rsid w:val="00122795"/>
    <w:rsid w:val="005029A3"/>
    <w:rsid w:val="00594797"/>
    <w:rsid w:val="00603655"/>
    <w:rsid w:val="00822888"/>
    <w:rsid w:val="00AF25EC"/>
    <w:rsid w:val="00B1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5E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style4201">
    <w:name w:val="style4201"/>
    <w:basedOn w:val="a0"/>
    <w:rsid w:val="00AF25EC"/>
    <w:rPr>
      <w:rFonts w:ascii="Verdana" w:hAnsi="Verdana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5E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style4201">
    <w:name w:val="style4201"/>
    <w:basedOn w:val="a0"/>
    <w:rsid w:val="00AF25EC"/>
    <w:rPr>
      <w:rFonts w:ascii="Verdana" w:hAnsi="Verdana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dcterms:created xsi:type="dcterms:W3CDTF">2022-02-01T17:45:00Z</dcterms:created>
  <dcterms:modified xsi:type="dcterms:W3CDTF">2022-02-01T17:56:00Z</dcterms:modified>
</cp:coreProperties>
</file>