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Примерные оценочные материалы, применяемые при проведении промежуточной аттестации по дисциплине (модулю)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Технология машиностроения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Сессия 1 (Зачёт)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Для успешной сдачи промежуточной аттестации требуется ответить на 2 вопроса.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определения в технологии машиностроения: изделие,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деталь, сборочная единица.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Технологический процесс, виды технологического процесса.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Производственный и технологический процессы, его структура.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 погрешностей, возникающие при обработке заготовок.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Точность механической обработки заготовок.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этапы проектирования технологических процессов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механической обработки.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Качество обработанной поверхности.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Факторы, оказывающие влияние  на образование погрешностей  обработки.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Факторы, влияющие на качество обработанных поверхностей.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Взаимосвязь параметров шероховатости с определенным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квалитетом.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 шероховатости поверхностного слоя на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эксплуатационные характеристики изделий.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Технологичность  конструкции изделия: технологичность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конструкции. Отработка конструкции изделия на технологичность.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Показатели технологичности, их определение.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Базирование. Базы в машиностроении.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Принципы постоянства и совмещения баз.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 погрешности базирования и закрепления на точность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проектирования технологических процессов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механической обработки. Технологическая документация.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Припуск. Факторы, влияющие на величину припуска.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Межоперационные припуски. Методика определения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операционных припусков.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 выбора припусков на качество и производительность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Техническое нормирование операций: понятие нормы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времени, штучное и штучно-калькуляционное время.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Структура нормы времени на обработку.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нормы времени для различных видов механической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 обработки наружных поверхностей тел вращения,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технические требования, базирование.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обработки наружных поверхностей тел вращения.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чистовой обработки и отделки наружных поверхностей.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 обработки внутренних цилиндрических и других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поверхностей деталей.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Сравнительный анализ видов обработки внутренних тел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вращения режущим инструментом.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Обработка отверстий без снятия стружки.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Типовые способы обработки плоских поверхностей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их сравнительный анализ.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Сессия 2 (Экзамен )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Для успешной сдачи промежуточной аттестации требуется ответить на 3 вопроса.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Факторы, оказывающие влияние на точность механической обработки.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исследования точности. Точечные диаграммы.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 минимального и достаточного количества переходов в операции.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Припуски на механическую обработку. Статистический метод определения припуска.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Расчетно-аналитический метод определения припусков.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 правил расчета припусков.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Элементы припуска. Определение численных значений элементов припуска.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промежуточных и предельных размеров изделия.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Расчёт численных значений минимального и максимального значения припусков по переходам.  Расчет промежуточных размеров.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проверки правильности проведения расчетов припуска по переходам.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Расчёт  режимов резания при механической обработке.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технологических режимов резания. Расчет глубины резания и величин подач по переходам.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скоростей резания по переходам.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расчета припусков при обработке на станках с ЧПУ. Пути уменьшения припусков при использовании малоотходной технологии.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Технологические процессы токарной обработки.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Схемы установки заготовок.  Инструмент, используемый при токарной обработке.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 токарной группы. Нормирование токарной операции.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Технологические процессы обработки сверлением, зенкерованием и развертыванием.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 сверлильной группы. Нормирование сверлильной операции.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Технологические процессы фрезерования, строгания и долбления.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 и инструмент для выполнения фрезерных операций.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Нормирование операции фрезерования.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выполнения наладок на технологические операции.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 технологической наладки на операцию.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 наладки на токарную, фрезерную и сверлильную операцию.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Технологические процессы обработки зубчатых колес. Базирование заготовок.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копирования и обкатки.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Процессы зубодолбления и протягивания зубьев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Сформировать выводы по методике проектирования технологического процесса.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разработки технологических процессов сборки.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Технологическая классификация методов сборки.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достижения точности соединений при сборке.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Технико-экономическое обоснование метода получения заготовки.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структуры припуска на механическую обработку.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сил и моментов резания по переходам.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маршрута обработки детали.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обработки основных поверхностей типовых деталей.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Технологические процессы изготовления типовых деталей общемашиностроительного производства.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Обработка наружных и внутренних поверхностей деталей машин.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Методика расчёта основного времени на обработку деталей.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Практические задания: 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заготовки на плоскости основания и двум боковым поверхностям..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заготовки на плоскости основания ( на магнитной плите).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заготовки по плоскости основания и двум отверстиям.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вала в трехкулачковом самоцентрирующем патроне.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диска в трехкулачковом самоцентрирующем патроне.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вала  в центрах.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Раработать теоретическую схему базирования при установке вала на призме.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втулки на цилиндрической оправке (с зазором).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втулки на разжимной оправке (без зазора).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на станке корпусной детали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выверкой её положении на разметочном диске.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установке заготовки по обрабатываемой поверхности ри бесцентровом врезном шлифовании.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фрезеровании паза шириной H  при этом необходимо выдержать размеры а и б, параллельность оси паза относительно поверхности Б, а дна паза относительно основания 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Разработаьть теоретическую схему базирования при обработке отверстия  D. При этом необходимо выдержать размеры а и б и обеспечить перпендикулярность оси отверстия D относительно поверхности 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обработке поверхностей d1 и d2. При этом необходимо обеспечить соосность и выдержать размер 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обработке отверстия d в шаре. При этом выдержать размеры и обеспечить прохождение оси товерстия через точку 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 шара.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расточке отверстия d/. При этом необходимо выдержать размеры, параллельность оси отверстия к плоскости А, перпендикулярность отверстия к плоскости Б в сечении         , симметричность отверстия относительно наружного контура.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обработке с применением кондутора отверстий d1 и d2  во втулках рычага, обеспечив следующие требования: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перпендикулярность оси к плоскости 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симметричность отверстия относительно общей плоскости симметрии втулок рычага Б.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обработке с применением   кондуктора отверстий d1   d2 во втулках рычага, обеспечив следующие требования: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перпендикулярность осей отверстий к плоскости \А;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симметричность отверстия относительно плоскостей симметрии Х и 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обработке с применением кондуктора отверстий d1  d2 во втулках рычага, обеспечив следующие требования: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перпендикулярность отверстий к плоскости 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симметричность отверстий относительно плоскостей симметрии 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соосность отверстия d1 относительно наружной поверхности втулки D2/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теоретическую схему базирования при обработке с применением кондуктора отверстий d1  d2  во втулках рычага , обеспечив следующие требования: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перпендикулярность осей отверстий к плоскости 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симметричность осей отверстий относительно плоскости симметрии втулок 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постоянство толщины S стенок левой втулки.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форму и определить размеры заготовки для детали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Вал - шестерня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полученной прокатом.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форму и определить размеры заготовки для детали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шестерня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полученной штамповкой.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форму и определить размеры заготовки для детали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Корпус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полученную литьем в одноразовую форму..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Определить величину входа инструмента L1, если: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радиус фрезы R =50мм;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ширина фрезерования В=30мм;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смещение фрезы от оси симметрии детали       =5мм..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Определить время, затрачиваемое  на прохождение фрезой пути L1, если: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радиус фрезы R=50мм;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ширина фрезерования В-30мм;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смещение оси фрезы от оси симметрии детали  =5мм;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продольная подача S=0,2мм/об;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Число оборотов инструмента  п=120 об/мин.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Определить величину входа инструмента L2, если: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радиус фрезы R=40мм;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ширина фрезерования В=35мм;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смещение оси фрезы от оси симметрии детали   =0мм.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Определить время, затрачиваемое на прохождение фрезой пути L2, если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радиус фрезы  R=40мм;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ширина фрезерования В=35мм;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смещение оси фрезы от оси симметрии детали   =0мм.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продольная подача S=0,5мм/об;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число оборотов инструмента п=100об/мин.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маршрутный технологический процесс изготовления детали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