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26" w:rsidRPr="00C86326" w:rsidRDefault="00C86326" w:rsidP="00C8632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326">
        <w:rPr>
          <w:rFonts w:ascii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C86326" w:rsidRPr="00C86326" w:rsidRDefault="00C86326" w:rsidP="00C8632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326">
        <w:rPr>
          <w:rFonts w:ascii="Times New Roman" w:hAnsi="Times New Roman" w:cs="Times New Roman"/>
          <w:b/>
          <w:sz w:val="24"/>
          <w:szCs w:val="24"/>
        </w:rPr>
        <w:t>промежуточной аттестации по дисциплине (модулю)</w:t>
      </w:r>
    </w:p>
    <w:p w:rsidR="004A2934" w:rsidRPr="004A2934" w:rsidRDefault="00C86326" w:rsidP="00C8632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86326">
        <w:rPr>
          <w:rFonts w:ascii="Times New Roman" w:hAnsi="Times New Roman" w:cs="Times New Roman"/>
          <w:b/>
          <w:sz w:val="24"/>
          <w:szCs w:val="24"/>
        </w:rPr>
        <w:t>«</w:t>
      </w:r>
      <w:r w:rsidR="006A6E46" w:rsidRPr="006A6E46">
        <w:rPr>
          <w:rFonts w:ascii="Times New Roman" w:hAnsi="Times New Roman" w:cs="Times New Roman"/>
          <w:b/>
          <w:sz w:val="24"/>
          <w:szCs w:val="24"/>
        </w:rPr>
        <w:t>Организация операционных систем</w:t>
      </w:r>
      <w:r w:rsidRPr="00C86326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4A2934" w:rsidRDefault="00C86326" w:rsidP="00C863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26"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6326">
        <w:rPr>
          <w:rFonts w:ascii="Times New Roman" w:hAnsi="Times New Roman" w:cs="Times New Roman"/>
          <w:sz w:val="24"/>
          <w:szCs w:val="24"/>
        </w:rPr>
        <w:t xml:space="preserve"> вопроса, приведенных в экзаменационном билете, из нижеприведенного списка.</w:t>
      </w:r>
    </w:p>
    <w:p w:rsidR="00C86326" w:rsidRPr="004A2934" w:rsidRDefault="00C86326" w:rsidP="00765583">
      <w:pPr>
        <w:spacing w:after="6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перечень вопросов</w:t>
      </w:r>
    </w:p>
    <w:p w:rsidR="006F4692" w:rsidRPr="00507BE1" w:rsidRDefault="006F4692" w:rsidP="00765583">
      <w:pPr>
        <w:spacing w:after="6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компоненты и задачи ОС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исполнения программ (вычислительного процесса)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системы прерываний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процессами (Диспетчер процессов): функции, структуры, операции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памятью. Статические и динамические методы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организация жесткого диска, способы адресации секторов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логическая организация жесткого диска: разделы и логические диски. Особенности G</w:t>
      </w:r>
      <w:r w:rsidRPr="007655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</w:t>
      </w: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конфигурации жесткого диска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Системные структуры ОС на жестком диске. Главный загрузчик, Таблица разделов, Таблицы логических дисков в расширенном разделе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загрузки  с жесткого диска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Иерархические файловые системы. Задачи, понятия: файла и каталога, кластера, фрагментации объектов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учета размещения объектов в  файловых системах FAT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каталогов в файловых системах FAT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учета размещения объектов в файловой системе </w:t>
      </w:r>
      <w:r w:rsidRPr="007655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NTFS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файлов и  каталогов в </w:t>
      </w:r>
      <w:r w:rsidRPr="007655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NTFS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Сравнительные характеристики файловых систем </w:t>
      </w:r>
      <w:r w:rsidRPr="007655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FAT</w:t>
      </w: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655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NTFS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работы процессоров архитектуры х86, как основа для ОС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реального режима: адресация памяти, вычисление физических адресов, система прерываний, форматы загружаемых на исполнение кодов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памятью в защищенном режиме. Структуры, создаваемые ОС для сегментного управления памятью.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памятью в защищенном режиме. Механизм определения процессором физических адресов  из программных компонент адреса.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памятью в защищенном режиме. Структуры, создаваемые ОС для страничного управления памятью.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памятью в защищенном режиме. Механизм определения процессором физических адресов  из программного адреса при страничной адресации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макс. возможности адресации памяти процессором в защищенном режиме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 реализации управления памятью в 32-разрядных ОС </w:t>
      </w:r>
      <w:proofErr w:type="spellStart"/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цели увеличения разрядности кода (64-разрядность).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аппаратно-программной защиты. Общий принцип защиты системных ресурсов в защищенном режиме. Информационные структуры, используемые  для организации защиты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защиты. Способы защиты адресного пространства процесса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защиты. Возможности блокирования записи/чтения из сегмента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Защита по уровню привилегий. Общие принципы защиты по привилегиям, используемые информационные структуры.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процессором по уровню привилегий команд обращения к сегментам данным 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процессором по уровню привилегий команд переходов/вызовов. Непосредственный переход/вызов. Переход/вызов через шлюз вызова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процессором использования «привилегированных» и «чувствительных» к привилегиям команд.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многозадачности в защищенном режиме. Информационные структуры, создаваемые ОС. Программная инициализация переключения: непосредственная и через шлюз задачи.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выполнения переключения задач процессором в защищенном режиме.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прерываний в защищенном режиме. Источники и типы прерываний. Информационные структуры для процессора: Таблица прерываний, типы дескрипторов прерываний. </w:t>
      </w:r>
    </w:p>
    <w:p w:rsidR="00765583" w:rsidRPr="00765583" w:rsidRDefault="00765583" w:rsidP="00765583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выполнения прерывания процессором в защищенном режиме.</w:t>
      </w:r>
    </w:p>
    <w:p w:rsidR="00765583" w:rsidRPr="00B272F7" w:rsidRDefault="00765583" w:rsidP="006F4692">
      <w:pPr>
        <w:pStyle w:val="a3"/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765583" w:rsidRPr="00B2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2B2D"/>
    <w:multiLevelType w:val="hybridMultilevel"/>
    <w:tmpl w:val="6F6E4002"/>
    <w:lvl w:ilvl="0" w:tplc="F9A6E8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F424C"/>
    <w:multiLevelType w:val="hybridMultilevel"/>
    <w:tmpl w:val="7A98A34A"/>
    <w:lvl w:ilvl="0" w:tplc="D5584A4A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D83F44"/>
    <w:multiLevelType w:val="hybridMultilevel"/>
    <w:tmpl w:val="12CC649A"/>
    <w:lvl w:ilvl="0" w:tplc="41688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0F789E"/>
    <w:multiLevelType w:val="hybridMultilevel"/>
    <w:tmpl w:val="27F6864C"/>
    <w:lvl w:ilvl="0" w:tplc="C868F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C2"/>
    <w:rsid w:val="001E563F"/>
    <w:rsid w:val="004A2934"/>
    <w:rsid w:val="004B1B95"/>
    <w:rsid w:val="006A6E46"/>
    <w:rsid w:val="006F4692"/>
    <w:rsid w:val="00765583"/>
    <w:rsid w:val="008A26D6"/>
    <w:rsid w:val="008E4C64"/>
    <w:rsid w:val="00B272F7"/>
    <w:rsid w:val="00BE4BC2"/>
    <w:rsid w:val="00C86326"/>
    <w:rsid w:val="00D0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Чудова Надежда Александровна</cp:lastModifiedBy>
  <cp:revision>13</cp:revision>
  <dcterms:created xsi:type="dcterms:W3CDTF">2022-01-29T17:08:00Z</dcterms:created>
  <dcterms:modified xsi:type="dcterms:W3CDTF">2024-03-15T07:17:00Z</dcterms:modified>
</cp:coreProperties>
</file>