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763BB8" w14:textId="30F56A91" w:rsidR="008F72F9" w:rsidRDefault="008F72F9" w:rsidP="008F72F9">
      <w:pPr>
        <w:pStyle w:val="1"/>
        <w:spacing w:after="360"/>
        <w:ind w:firstLine="0"/>
        <w:jc w:val="center"/>
      </w:pPr>
      <w:r>
        <w:rPr>
          <w:b/>
          <w:bCs/>
        </w:rPr>
        <w:t>Примерные оценочные материалы, применяемые при проведении</w:t>
      </w:r>
      <w:r>
        <w:rPr>
          <w:b/>
          <w:bCs/>
        </w:rPr>
        <w:br/>
        <w:t xml:space="preserve">промежуточной аттестации по дисциплине (модулю) в </w:t>
      </w:r>
      <w:r w:rsidR="00F1505A">
        <w:rPr>
          <w:b/>
          <w:bCs/>
        </w:rPr>
        <w:t>3</w:t>
      </w:r>
      <w:bookmarkStart w:id="0" w:name="_GoBack"/>
      <w:bookmarkEnd w:id="0"/>
      <w:r>
        <w:rPr>
          <w:b/>
          <w:bCs/>
        </w:rPr>
        <w:t xml:space="preserve"> семестре</w:t>
      </w:r>
    </w:p>
    <w:p w14:paraId="6EDDDC48" w14:textId="67CDD3F5" w:rsidR="008F72F9" w:rsidRDefault="008F72F9" w:rsidP="008F72F9">
      <w:pPr>
        <w:pStyle w:val="1"/>
        <w:spacing w:after="360"/>
        <w:ind w:firstLine="0"/>
        <w:jc w:val="center"/>
      </w:pPr>
      <w:r>
        <w:rPr>
          <w:b/>
          <w:bCs/>
        </w:rPr>
        <w:t>«</w:t>
      </w:r>
      <w:r w:rsidR="006F122E">
        <w:rPr>
          <w:b/>
        </w:rPr>
        <w:t>ЕСКД</w:t>
      </w:r>
      <w:r>
        <w:rPr>
          <w:b/>
          <w:bCs/>
        </w:rPr>
        <w:t>»</w:t>
      </w:r>
    </w:p>
    <w:p w14:paraId="50589936" w14:textId="650B126D" w:rsidR="008F72F9" w:rsidRDefault="008F72F9" w:rsidP="008F72F9">
      <w:pPr>
        <w:pStyle w:val="1"/>
        <w:spacing w:after="360"/>
        <w:ind w:firstLine="720"/>
        <w:jc w:val="both"/>
      </w:pPr>
      <w:r>
        <w:t>При проведении промежуточной аттестации обучающемуся предлагается дать ответы на два</w:t>
      </w:r>
      <w:r w:rsidRPr="00496FBA">
        <w:rPr>
          <w:lang w:eastAsia="en-US" w:bidi="en-US"/>
        </w:rPr>
        <w:t xml:space="preserve"> </w:t>
      </w:r>
      <w:r>
        <w:t>вопроса, согласно приведённому перечню вопросов.</w:t>
      </w:r>
    </w:p>
    <w:p w14:paraId="71FA8B8C" w14:textId="77777777" w:rsidR="008F72F9" w:rsidRDefault="008F72F9" w:rsidP="008F72F9">
      <w:pPr>
        <w:pStyle w:val="1"/>
        <w:spacing w:after="360"/>
        <w:ind w:firstLine="720"/>
        <w:jc w:val="center"/>
      </w:pPr>
      <w:r>
        <w:t>Примерный перечень вопросов на промежуточную аттестацию:</w:t>
      </w:r>
    </w:p>
    <w:p w14:paraId="1BEABE3A" w14:textId="6E90781F" w:rsidR="006F122E" w:rsidRPr="006F122E" w:rsidRDefault="006F122E" w:rsidP="006F122E">
      <w:pPr>
        <w:pStyle w:val="1"/>
        <w:numPr>
          <w:ilvl w:val="0"/>
          <w:numId w:val="18"/>
        </w:numPr>
        <w:spacing w:after="120"/>
        <w:ind w:left="567" w:hanging="567"/>
        <w:jc w:val="both"/>
      </w:pPr>
      <w:r w:rsidRPr="006F122E">
        <w:t>Дайте определение</w:t>
      </w:r>
      <w:r>
        <w:t xml:space="preserve"> понятиям</w:t>
      </w:r>
      <w:r w:rsidRPr="006F122E">
        <w:t xml:space="preserve"> чертеж детали, сборочный чертеж, чертеж общего вида</w:t>
      </w:r>
      <w:r>
        <w:t>;</w:t>
      </w:r>
    </w:p>
    <w:p w14:paraId="17908393" w14:textId="0CD2A996" w:rsidR="006F122E" w:rsidRPr="006F122E" w:rsidRDefault="006F122E" w:rsidP="006F122E">
      <w:pPr>
        <w:pStyle w:val="1"/>
        <w:numPr>
          <w:ilvl w:val="0"/>
          <w:numId w:val="18"/>
        </w:numPr>
        <w:spacing w:after="120"/>
        <w:ind w:left="567" w:hanging="567"/>
        <w:jc w:val="both"/>
      </w:pPr>
      <w:r w:rsidRPr="006F122E">
        <w:t xml:space="preserve">Дайте определение спецификация, ведомость спецификаций, ведомость ссылочных документов; </w:t>
      </w:r>
    </w:p>
    <w:p w14:paraId="1E146357" w14:textId="6159C8AA" w:rsidR="006F122E" w:rsidRPr="006F122E" w:rsidRDefault="006F122E" w:rsidP="006F122E">
      <w:pPr>
        <w:pStyle w:val="1"/>
        <w:numPr>
          <w:ilvl w:val="0"/>
          <w:numId w:val="18"/>
        </w:numPr>
        <w:spacing w:after="120"/>
        <w:ind w:left="567" w:hanging="567"/>
        <w:jc w:val="both"/>
      </w:pPr>
      <w:r w:rsidRPr="006F122E">
        <w:t xml:space="preserve">Дайте определение ведомость держателей подлинников; </w:t>
      </w:r>
    </w:p>
    <w:p w14:paraId="0F33B848" w14:textId="1D3C5812" w:rsidR="006F122E" w:rsidRPr="006F122E" w:rsidRDefault="006F122E" w:rsidP="006F122E">
      <w:pPr>
        <w:pStyle w:val="1"/>
        <w:numPr>
          <w:ilvl w:val="0"/>
          <w:numId w:val="18"/>
        </w:numPr>
        <w:spacing w:after="120"/>
        <w:ind w:left="567" w:hanging="567"/>
        <w:jc w:val="both"/>
      </w:pPr>
      <w:r w:rsidRPr="006F122E">
        <w:t>Дайте определение ведомость технического предложения, ведомость технического и эскизного проектов;</w:t>
      </w:r>
    </w:p>
    <w:p w14:paraId="4E31540F" w14:textId="6202F28C" w:rsidR="006F122E" w:rsidRPr="006F122E" w:rsidRDefault="006F122E" w:rsidP="006F122E">
      <w:pPr>
        <w:pStyle w:val="1"/>
        <w:numPr>
          <w:ilvl w:val="0"/>
          <w:numId w:val="18"/>
        </w:numPr>
        <w:spacing w:after="120"/>
        <w:ind w:left="567" w:hanging="567"/>
        <w:jc w:val="both"/>
      </w:pPr>
      <w:r w:rsidRPr="006F122E">
        <w:t xml:space="preserve">Дайте определение пояснительная записка; </w:t>
      </w:r>
    </w:p>
    <w:p w14:paraId="55729C3D" w14:textId="2BDDBF73" w:rsidR="006F122E" w:rsidRPr="006F122E" w:rsidRDefault="006F122E" w:rsidP="006F122E">
      <w:pPr>
        <w:pStyle w:val="1"/>
        <w:numPr>
          <w:ilvl w:val="0"/>
          <w:numId w:val="18"/>
        </w:numPr>
        <w:spacing w:after="120"/>
        <w:ind w:left="567" w:hanging="567"/>
        <w:jc w:val="both"/>
      </w:pPr>
      <w:r w:rsidRPr="006F122E">
        <w:t xml:space="preserve">Дайте определение «Техническое условие» и программа и методика испытаний; </w:t>
      </w:r>
    </w:p>
    <w:p w14:paraId="28E0B35E" w14:textId="24389174" w:rsidR="006F122E" w:rsidRPr="006F122E" w:rsidRDefault="006F122E" w:rsidP="006F122E">
      <w:pPr>
        <w:pStyle w:val="1"/>
        <w:numPr>
          <w:ilvl w:val="0"/>
          <w:numId w:val="18"/>
        </w:numPr>
        <w:spacing w:after="120"/>
        <w:ind w:left="567" w:hanging="567"/>
        <w:jc w:val="both"/>
      </w:pPr>
      <w:r w:rsidRPr="006F122E">
        <w:t xml:space="preserve">Дайте определение терминам оригинал, подлинник, дубликат и копия; </w:t>
      </w:r>
    </w:p>
    <w:p w14:paraId="4F4DE381" w14:textId="12400EBD" w:rsidR="006F122E" w:rsidRPr="006F122E" w:rsidRDefault="006F122E" w:rsidP="006F122E">
      <w:pPr>
        <w:pStyle w:val="1"/>
        <w:numPr>
          <w:ilvl w:val="0"/>
          <w:numId w:val="18"/>
        </w:numPr>
        <w:spacing w:after="120"/>
        <w:ind w:left="567" w:hanging="567"/>
        <w:jc w:val="both"/>
      </w:pPr>
      <w:r w:rsidRPr="006F122E">
        <w:t>Что входит в комплектность конструкторских документов;</w:t>
      </w:r>
    </w:p>
    <w:p w14:paraId="7A1DBB34" w14:textId="5084239A" w:rsidR="006F122E" w:rsidRPr="006F122E" w:rsidRDefault="006F122E" w:rsidP="006F122E">
      <w:pPr>
        <w:pStyle w:val="1"/>
        <w:numPr>
          <w:ilvl w:val="0"/>
          <w:numId w:val="18"/>
        </w:numPr>
        <w:spacing w:after="120"/>
        <w:ind w:left="567" w:hanging="567"/>
        <w:jc w:val="both"/>
      </w:pPr>
      <w:r w:rsidRPr="006F122E">
        <w:t xml:space="preserve">Что такое техническое предложение; </w:t>
      </w:r>
    </w:p>
    <w:p w14:paraId="61A3B6F2" w14:textId="2FE27A59" w:rsidR="006F122E" w:rsidRPr="006F122E" w:rsidRDefault="006F122E" w:rsidP="006F122E">
      <w:pPr>
        <w:pStyle w:val="1"/>
        <w:numPr>
          <w:ilvl w:val="0"/>
          <w:numId w:val="18"/>
        </w:numPr>
        <w:spacing w:after="120"/>
        <w:ind w:left="567" w:hanging="567"/>
        <w:jc w:val="both"/>
      </w:pPr>
      <w:r w:rsidRPr="006F122E">
        <w:t>Перечислите стадии разработки конструкторской документации на изделие;</w:t>
      </w:r>
    </w:p>
    <w:p w14:paraId="60AE41E5" w14:textId="26254B7E" w:rsidR="006F122E" w:rsidRPr="006F122E" w:rsidRDefault="006F122E" w:rsidP="006F122E">
      <w:pPr>
        <w:pStyle w:val="1"/>
        <w:numPr>
          <w:ilvl w:val="0"/>
          <w:numId w:val="18"/>
        </w:numPr>
        <w:spacing w:after="120"/>
        <w:ind w:left="567" w:hanging="567"/>
        <w:jc w:val="both"/>
      </w:pPr>
      <w:r w:rsidRPr="006F122E">
        <w:t xml:space="preserve">Перечислите основные правила выполнения технического предложения; </w:t>
      </w:r>
    </w:p>
    <w:p w14:paraId="1822E22F" w14:textId="16C1A803" w:rsidR="006F122E" w:rsidRPr="006F122E" w:rsidRDefault="006F122E" w:rsidP="006F122E">
      <w:pPr>
        <w:pStyle w:val="1"/>
        <w:numPr>
          <w:ilvl w:val="0"/>
          <w:numId w:val="18"/>
        </w:numPr>
        <w:spacing w:after="120"/>
        <w:ind w:left="567" w:hanging="567"/>
        <w:jc w:val="both"/>
      </w:pPr>
      <w:r w:rsidRPr="006F122E">
        <w:t xml:space="preserve">Перечислите общие требования к выполнению документов технического предложения; </w:t>
      </w:r>
    </w:p>
    <w:p w14:paraId="0D4BDF72" w14:textId="1118488F" w:rsidR="006F122E" w:rsidRPr="006F122E" w:rsidRDefault="006F122E" w:rsidP="006F122E">
      <w:pPr>
        <w:pStyle w:val="1"/>
        <w:numPr>
          <w:ilvl w:val="0"/>
          <w:numId w:val="18"/>
        </w:numPr>
        <w:spacing w:after="120"/>
        <w:ind w:left="567" w:hanging="567"/>
        <w:jc w:val="both"/>
      </w:pPr>
      <w:r w:rsidRPr="006F122E">
        <w:t>Укажите перечень работ, выполняемых на стадии технического предложения;</w:t>
      </w:r>
    </w:p>
    <w:p w14:paraId="32C7DEFF" w14:textId="197662B4" w:rsidR="006F122E" w:rsidRPr="006F122E" w:rsidRDefault="006F122E" w:rsidP="006F122E">
      <w:pPr>
        <w:pStyle w:val="1"/>
        <w:numPr>
          <w:ilvl w:val="0"/>
          <w:numId w:val="18"/>
        </w:numPr>
        <w:spacing w:after="120"/>
        <w:ind w:left="567" w:hanging="567"/>
        <w:jc w:val="both"/>
      </w:pPr>
      <w:r w:rsidRPr="006F122E">
        <w:t>Что указывают в приложениях пояснительной записки;</w:t>
      </w:r>
    </w:p>
    <w:p w14:paraId="38C2BA86" w14:textId="5EA601BB" w:rsidR="006F122E" w:rsidRPr="006F122E" w:rsidRDefault="006F122E" w:rsidP="006F122E">
      <w:pPr>
        <w:pStyle w:val="1"/>
        <w:numPr>
          <w:ilvl w:val="0"/>
          <w:numId w:val="18"/>
        </w:numPr>
        <w:spacing w:after="120"/>
        <w:ind w:left="567" w:hanging="567"/>
        <w:jc w:val="both"/>
      </w:pPr>
      <w:r w:rsidRPr="006F122E">
        <w:t xml:space="preserve">Что такое эскизный проект, какова его цель; </w:t>
      </w:r>
    </w:p>
    <w:p w14:paraId="217A7103" w14:textId="2D0B11BC" w:rsidR="006F122E" w:rsidRPr="006F122E" w:rsidRDefault="006F122E" w:rsidP="006F122E">
      <w:pPr>
        <w:pStyle w:val="1"/>
        <w:numPr>
          <w:ilvl w:val="0"/>
          <w:numId w:val="18"/>
        </w:numPr>
        <w:spacing w:after="120"/>
        <w:ind w:left="567" w:hanging="567"/>
        <w:jc w:val="both"/>
      </w:pPr>
      <w:r w:rsidRPr="006F122E">
        <w:lastRenderedPageBreak/>
        <w:t>Перечислите перечень документов, входящих в эскизный проект;</w:t>
      </w:r>
    </w:p>
    <w:p w14:paraId="714E3AC2" w14:textId="45B37310" w:rsidR="006F122E" w:rsidRPr="006F122E" w:rsidRDefault="006F122E" w:rsidP="006F122E">
      <w:pPr>
        <w:pStyle w:val="1"/>
        <w:numPr>
          <w:ilvl w:val="0"/>
          <w:numId w:val="18"/>
        </w:numPr>
        <w:spacing w:after="120"/>
        <w:ind w:left="567" w:hanging="567"/>
        <w:jc w:val="both"/>
      </w:pPr>
      <w:r w:rsidRPr="006F122E">
        <w:t xml:space="preserve">Какие требования предъявляются к выполнению документов при оформлении эскизного проекта; </w:t>
      </w:r>
    </w:p>
    <w:p w14:paraId="613106EE" w14:textId="3DE59EBC" w:rsidR="006F122E" w:rsidRPr="006F122E" w:rsidRDefault="006F122E" w:rsidP="006F122E">
      <w:pPr>
        <w:pStyle w:val="1"/>
        <w:numPr>
          <w:ilvl w:val="0"/>
          <w:numId w:val="18"/>
        </w:numPr>
        <w:spacing w:after="120"/>
        <w:ind w:left="567" w:hanging="567"/>
        <w:jc w:val="both"/>
      </w:pPr>
      <w:r w:rsidRPr="006F122E">
        <w:t>Перечень работ, выполняемых при разработке эскизного проекта;</w:t>
      </w:r>
    </w:p>
    <w:p w14:paraId="30E3CC60" w14:textId="0E81E6C6" w:rsidR="006F122E" w:rsidRPr="006F122E" w:rsidRDefault="006F122E" w:rsidP="006F122E">
      <w:pPr>
        <w:pStyle w:val="1"/>
        <w:numPr>
          <w:ilvl w:val="0"/>
          <w:numId w:val="18"/>
        </w:numPr>
        <w:spacing w:after="120"/>
        <w:ind w:left="567" w:hanging="567"/>
        <w:jc w:val="both"/>
      </w:pPr>
      <w:r w:rsidRPr="006F122E">
        <w:t>Что такое техни</w:t>
      </w:r>
      <w:r>
        <w:t>ческий проект и какова его цель;</w:t>
      </w:r>
    </w:p>
    <w:p w14:paraId="2E2458A4" w14:textId="27D6C6EC" w:rsidR="006F122E" w:rsidRPr="006F122E" w:rsidRDefault="006F122E" w:rsidP="006F122E">
      <w:pPr>
        <w:pStyle w:val="1"/>
        <w:numPr>
          <w:ilvl w:val="0"/>
          <w:numId w:val="18"/>
        </w:numPr>
        <w:spacing w:after="120"/>
        <w:ind w:left="567" w:hanging="567"/>
        <w:jc w:val="both"/>
      </w:pPr>
      <w:r w:rsidRPr="006F122E">
        <w:t>Перечень работ, выполняемых при разработке технического проекта;</w:t>
      </w:r>
    </w:p>
    <w:p w14:paraId="43695648" w14:textId="759A0CFE" w:rsidR="006F122E" w:rsidRPr="006F122E" w:rsidRDefault="006F122E" w:rsidP="006F122E">
      <w:pPr>
        <w:pStyle w:val="1"/>
        <w:numPr>
          <w:ilvl w:val="0"/>
          <w:numId w:val="18"/>
        </w:numPr>
        <w:spacing w:after="120"/>
        <w:ind w:left="567" w:hanging="567"/>
        <w:jc w:val="both"/>
      </w:pPr>
      <w:r w:rsidRPr="006F122E">
        <w:t>Учет подлинников, дубликатов и копий документов;</w:t>
      </w:r>
    </w:p>
    <w:p w14:paraId="3B1FE5AB" w14:textId="31F1747F" w:rsidR="006F122E" w:rsidRPr="006F122E" w:rsidRDefault="006F122E" w:rsidP="006F122E">
      <w:pPr>
        <w:pStyle w:val="1"/>
        <w:numPr>
          <w:ilvl w:val="0"/>
          <w:numId w:val="18"/>
        </w:numPr>
        <w:spacing w:after="120"/>
        <w:ind w:left="567" w:hanging="567"/>
        <w:jc w:val="both"/>
      </w:pPr>
      <w:r w:rsidRPr="006F122E">
        <w:t>Ремонтные документы. Виды, комплектность;</w:t>
      </w:r>
    </w:p>
    <w:p w14:paraId="51BA9EF9" w14:textId="170EE84F" w:rsidR="006F122E" w:rsidRPr="006F122E" w:rsidRDefault="006F122E" w:rsidP="006F122E">
      <w:pPr>
        <w:pStyle w:val="1"/>
        <w:numPr>
          <w:ilvl w:val="0"/>
          <w:numId w:val="18"/>
        </w:numPr>
        <w:spacing w:after="120"/>
        <w:ind w:left="567" w:hanging="567"/>
        <w:jc w:val="both"/>
      </w:pPr>
      <w:r w:rsidRPr="006F122E">
        <w:t>Ремонтные документы. Виды, комплектность;</w:t>
      </w:r>
    </w:p>
    <w:p w14:paraId="7F7185BA" w14:textId="31F2CCB5" w:rsidR="006F122E" w:rsidRPr="006F122E" w:rsidRDefault="006F122E" w:rsidP="006F122E">
      <w:pPr>
        <w:pStyle w:val="1"/>
        <w:numPr>
          <w:ilvl w:val="0"/>
          <w:numId w:val="18"/>
        </w:numPr>
        <w:spacing w:after="120"/>
        <w:ind w:left="567" w:hanging="567"/>
        <w:jc w:val="both"/>
      </w:pPr>
      <w:r w:rsidRPr="006F122E">
        <w:t>Эксплуатационные документы. Виды, комплектность;</w:t>
      </w:r>
    </w:p>
    <w:p w14:paraId="41243784" w14:textId="11259931" w:rsidR="006F122E" w:rsidRPr="006F122E" w:rsidRDefault="006F122E" w:rsidP="006F122E">
      <w:pPr>
        <w:pStyle w:val="1"/>
        <w:numPr>
          <w:ilvl w:val="0"/>
          <w:numId w:val="18"/>
        </w:numPr>
        <w:spacing w:after="120"/>
        <w:ind w:left="567" w:hanging="567"/>
        <w:jc w:val="both"/>
      </w:pPr>
      <w:r w:rsidRPr="006F122E">
        <w:t>Эксплуатационные документы. Пр</w:t>
      </w:r>
      <w:r>
        <w:t>авила комплектации и оформления;</w:t>
      </w:r>
    </w:p>
    <w:p w14:paraId="2572A20A" w14:textId="6A729FAD" w:rsidR="006F122E" w:rsidRPr="006F122E" w:rsidRDefault="006F122E" w:rsidP="006F122E">
      <w:pPr>
        <w:pStyle w:val="1"/>
        <w:numPr>
          <w:ilvl w:val="0"/>
          <w:numId w:val="18"/>
        </w:numPr>
        <w:spacing w:after="120"/>
        <w:ind w:left="567" w:hanging="567"/>
        <w:jc w:val="both"/>
      </w:pPr>
      <w:r w:rsidRPr="006F122E">
        <w:t>Правила оформления текстовых документов;</w:t>
      </w:r>
    </w:p>
    <w:p w14:paraId="39BF205E" w14:textId="4A649680" w:rsidR="006F122E" w:rsidRPr="006F122E" w:rsidRDefault="006F122E" w:rsidP="006F122E">
      <w:pPr>
        <w:pStyle w:val="1"/>
        <w:numPr>
          <w:ilvl w:val="0"/>
          <w:numId w:val="18"/>
        </w:numPr>
        <w:spacing w:after="120"/>
        <w:ind w:left="567" w:hanging="567"/>
        <w:jc w:val="both"/>
      </w:pPr>
      <w:r w:rsidRPr="006F122E">
        <w:t>Правила оформления рисунков и таблиц;</w:t>
      </w:r>
    </w:p>
    <w:p w14:paraId="08FB2442" w14:textId="433250C2" w:rsidR="009B5931" w:rsidRPr="006F122E" w:rsidRDefault="006F122E" w:rsidP="006F122E">
      <w:pPr>
        <w:pStyle w:val="1"/>
        <w:numPr>
          <w:ilvl w:val="0"/>
          <w:numId w:val="18"/>
        </w:numPr>
        <w:spacing w:after="120"/>
        <w:ind w:left="567" w:hanging="567"/>
        <w:jc w:val="both"/>
      </w:pPr>
      <w:r w:rsidRPr="006F122E">
        <w:t>Правила записи формул</w:t>
      </w:r>
      <w:r>
        <w:t>.</w:t>
      </w:r>
    </w:p>
    <w:sectPr w:rsidR="009B5931" w:rsidRPr="006F122E" w:rsidSect="003D207D">
      <w:footerReference w:type="default" r:id="rId7"/>
      <w:footerReference w:type="first" r:id="rId8"/>
      <w:pgSz w:w="11900" w:h="16840"/>
      <w:pgMar w:top="1292" w:right="822" w:bottom="1418" w:left="166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A2DACD" w14:textId="77777777" w:rsidR="00145C41" w:rsidRDefault="00145C41" w:rsidP="00955F9C">
      <w:pPr>
        <w:spacing w:after="0" w:line="240" w:lineRule="auto"/>
      </w:pPr>
      <w:r>
        <w:separator/>
      </w:r>
    </w:p>
  </w:endnote>
  <w:endnote w:type="continuationSeparator" w:id="0">
    <w:p w14:paraId="3670A259" w14:textId="77777777" w:rsidR="00145C41" w:rsidRDefault="00145C41" w:rsidP="00955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70562284"/>
      <w:docPartObj>
        <w:docPartGallery w:val="Page Numbers (Bottom of Page)"/>
        <w:docPartUnique/>
      </w:docPartObj>
    </w:sdtPr>
    <w:sdtEndPr/>
    <w:sdtContent>
      <w:p w14:paraId="35DE76A6" w14:textId="20FB39D8" w:rsidR="00955F9C" w:rsidRDefault="00955F9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505A">
          <w:rPr>
            <w:noProof/>
          </w:rPr>
          <w:t>2</w:t>
        </w:r>
        <w:r>
          <w:fldChar w:fldCharType="end"/>
        </w:r>
      </w:p>
    </w:sdtContent>
  </w:sdt>
  <w:p w14:paraId="3A94B1BA" w14:textId="043D11BF" w:rsidR="009C3CE7" w:rsidRDefault="00145C41">
    <w:pPr>
      <w:spacing w:line="1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BE935A" w14:textId="77777777" w:rsidR="009C3CE7" w:rsidRDefault="00145C41">
    <w:pPr>
      <w:spacing w:line="1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DA1F26" w14:textId="77777777" w:rsidR="00145C41" w:rsidRDefault="00145C41" w:rsidP="00955F9C">
      <w:pPr>
        <w:spacing w:after="0" w:line="240" w:lineRule="auto"/>
      </w:pPr>
      <w:r>
        <w:separator/>
      </w:r>
    </w:p>
  </w:footnote>
  <w:footnote w:type="continuationSeparator" w:id="0">
    <w:p w14:paraId="7B88BE1F" w14:textId="77777777" w:rsidR="00145C41" w:rsidRDefault="00145C41" w:rsidP="00955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136FC"/>
    <w:multiLevelType w:val="hybridMultilevel"/>
    <w:tmpl w:val="37FAB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248CC"/>
    <w:multiLevelType w:val="hybridMultilevel"/>
    <w:tmpl w:val="6F940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93CA3"/>
    <w:multiLevelType w:val="hybridMultilevel"/>
    <w:tmpl w:val="AC7CA8A8"/>
    <w:lvl w:ilvl="0" w:tplc="406CD70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176370FB"/>
    <w:multiLevelType w:val="hybridMultilevel"/>
    <w:tmpl w:val="110A1A5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F853ED"/>
    <w:multiLevelType w:val="hybridMultilevel"/>
    <w:tmpl w:val="6F940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9C2D9B"/>
    <w:multiLevelType w:val="hybridMultilevel"/>
    <w:tmpl w:val="9F74A7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AD47A7"/>
    <w:multiLevelType w:val="hybridMultilevel"/>
    <w:tmpl w:val="69F695B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797" w:hanging="360"/>
      </w:pPr>
    </w:lvl>
    <w:lvl w:ilvl="2" w:tplc="0419001B" w:tentative="1">
      <w:start w:val="1"/>
      <w:numFmt w:val="lowerRoman"/>
      <w:lvlText w:val="%3."/>
      <w:lvlJc w:val="right"/>
      <w:pPr>
        <w:ind w:left="1517" w:hanging="180"/>
      </w:pPr>
    </w:lvl>
    <w:lvl w:ilvl="3" w:tplc="0419000F" w:tentative="1">
      <w:start w:val="1"/>
      <w:numFmt w:val="decimal"/>
      <w:lvlText w:val="%4."/>
      <w:lvlJc w:val="left"/>
      <w:pPr>
        <w:ind w:left="2237" w:hanging="360"/>
      </w:pPr>
    </w:lvl>
    <w:lvl w:ilvl="4" w:tplc="04190019" w:tentative="1">
      <w:start w:val="1"/>
      <w:numFmt w:val="lowerLetter"/>
      <w:lvlText w:val="%5."/>
      <w:lvlJc w:val="left"/>
      <w:pPr>
        <w:ind w:left="2957" w:hanging="360"/>
      </w:pPr>
    </w:lvl>
    <w:lvl w:ilvl="5" w:tplc="0419001B" w:tentative="1">
      <w:start w:val="1"/>
      <w:numFmt w:val="lowerRoman"/>
      <w:lvlText w:val="%6."/>
      <w:lvlJc w:val="right"/>
      <w:pPr>
        <w:ind w:left="3677" w:hanging="180"/>
      </w:pPr>
    </w:lvl>
    <w:lvl w:ilvl="6" w:tplc="0419000F" w:tentative="1">
      <w:start w:val="1"/>
      <w:numFmt w:val="decimal"/>
      <w:lvlText w:val="%7."/>
      <w:lvlJc w:val="left"/>
      <w:pPr>
        <w:ind w:left="4397" w:hanging="360"/>
      </w:pPr>
    </w:lvl>
    <w:lvl w:ilvl="7" w:tplc="04190019" w:tentative="1">
      <w:start w:val="1"/>
      <w:numFmt w:val="lowerLetter"/>
      <w:lvlText w:val="%8."/>
      <w:lvlJc w:val="left"/>
      <w:pPr>
        <w:ind w:left="5117" w:hanging="360"/>
      </w:pPr>
    </w:lvl>
    <w:lvl w:ilvl="8" w:tplc="0419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7" w15:restartNumberingAfterBreak="0">
    <w:nsid w:val="31362E24"/>
    <w:multiLevelType w:val="hybridMultilevel"/>
    <w:tmpl w:val="37FAB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2C4865"/>
    <w:multiLevelType w:val="hybridMultilevel"/>
    <w:tmpl w:val="37FAB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7B7D89"/>
    <w:multiLevelType w:val="hybridMultilevel"/>
    <w:tmpl w:val="37FAB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1726D6"/>
    <w:multiLevelType w:val="hybridMultilevel"/>
    <w:tmpl w:val="392462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1D435C"/>
    <w:multiLevelType w:val="hybridMultilevel"/>
    <w:tmpl w:val="D110CCB8"/>
    <w:lvl w:ilvl="0" w:tplc="0419000F">
      <w:start w:val="1"/>
      <w:numFmt w:val="decimal"/>
      <w:lvlText w:val="%1."/>
      <w:lvlJc w:val="left"/>
      <w:pPr>
        <w:ind w:left="9715" w:hanging="360"/>
      </w:pPr>
    </w:lvl>
    <w:lvl w:ilvl="1" w:tplc="04190019" w:tentative="1">
      <w:start w:val="1"/>
      <w:numFmt w:val="lowerLetter"/>
      <w:lvlText w:val="%2."/>
      <w:lvlJc w:val="left"/>
      <w:pPr>
        <w:ind w:left="10435" w:hanging="360"/>
      </w:pPr>
    </w:lvl>
    <w:lvl w:ilvl="2" w:tplc="0419001B" w:tentative="1">
      <w:start w:val="1"/>
      <w:numFmt w:val="lowerRoman"/>
      <w:lvlText w:val="%3."/>
      <w:lvlJc w:val="right"/>
      <w:pPr>
        <w:ind w:left="11155" w:hanging="180"/>
      </w:pPr>
    </w:lvl>
    <w:lvl w:ilvl="3" w:tplc="0419000F" w:tentative="1">
      <w:start w:val="1"/>
      <w:numFmt w:val="decimal"/>
      <w:lvlText w:val="%4."/>
      <w:lvlJc w:val="left"/>
      <w:pPr>
        <w:ind w:left="11875" w:hanging="360"/>
      </w:pPr>
    </w:lvl>
    <w:lvl w:ilvl="4" w:tplc="04190019" w:tentative="1">
      <w:start w:val="1"/>
      <w:numFmt w:val="lowerLetter"/>
      <w:lvlText w:val="%5."/>
      <w:lvlJc w:val="left"/>
      <w:pPr>
        <w:ind w:left="12595" w:hanging="360"/>
      </w:pPr>
    </w:lvl>
    <w:lvl w:ilvl="5" w:tplc="0419001B" w:tentative="1">
      <w:start w:val="1"/>
      <w:numFmt w:val="lowerRoman"/>
      <w:lvlText w:val="%6."/>
      <w:lvlJc w:val="right"/>
      <w:pPr>
        <w:ind w:left="13315" w:hanging="180"/>
      </w:pPr>
    </w:lvl>
    <w:lvl w:ilvl="6" w:tplc="0419000F" w:tentative="1">
      <w:start w:val="1"/>
      <w:numFmt w:val="decimal"/>
      <w:lvlText w:val="%7."/>
      <w:lvlJc w:val="left"/>
      <w:pPr>
        <w:ind w:left="14035" w:hanging="360"/>
      </w:pPr>
    </w:lvl>
    <w:lvl w:ilvl="7" w:tplc="04190019" w:tentative="1">
      <w:start w:val="1"/>
      <w:numFmt w:val="lowerLetter"/>
      <w:lvlText w:val="%8."/>
      <w:lvlJc w:val="left"/>
      <w:pPr>
        <w:ind w:left="14755" w:hanging="360"/>
      </w:pPr>
    </w:lvl>
    <w:lvl w:ilvl="8" w:tplc="0419001B" w:tentative="1">
      <w:start w:val="1"/>
      <w:numFmt w:val="lowerRoman"/>
      <w:lvlText w:val="%9."/>
      <w:lvlJc w:val="right"/>
      <w:pPr>
        <w:ind w:left="15475" w:hanging="180"/>
      </w:pPr>
    </w:lvl>
  </w:abstractNum>
  <w:abstractNum w:abstractNumId="12" w15:restartNumberingAfterBreak="0">
    <w:nsid w:val="47E01DDC"/>
    <w:multiLevelType w:val="hybridMultilevel"/>
    <w:tmpl w:val="6F940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8E33B5"/>
    <w:multiLevelType w:val="hybridMultilevel"/>
    <w:tmpl w:val="37FAB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920478"/>
    <w:multiLevelType w:val="hybridMultilevel"/>
    <w:tmpl w:val="177AF2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4A1887"/>
    <w:multiLevelType w:val="hybridMultilevel"/>
    <w:tmpl w:val="37FAB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583926"/>
    <w:multiLevelType w:val="hybridMultilevel"/>
    <w:tmpl w:val="6F940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43728D"/>
    <w:multiLevelType w:val="hybridMultilevel"/>
    <w:tmpl w:val="37FAB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2"/>
  </w:num>
  <w:num w:numId="4">
    <w:abstractNumId w:val="0"/>
  </w:num>
  <w:num w:numId="5">
    <w:abstractNumId w:val="15"/>
  </w:num>
  <w:num w:numId="6">
    <w:abstractNumId w:val="5"/>
  </w:num>
  <w:num w:numId="7">
    <w:abstractNumId w:val="13"/>
  </w:num>
  <w:num w:numId="8">
    <w:abstractNumId w:val="9"/>
  </w:num>
  <w:num w:numId="9">
    <w:abstractNumId w:val="7"/>
  </w:num>
  <w:num w:numId="10">
    <w:abstractNumId w:val="6"/>
  </w:num>
  <w:num w:numId="11">
    <w:abstractNumId w:val="17"/>
  </w:num>
  <w:num w:numId="12">
    <w:abstractNumId w:val="8"/>
  </w:num>
  <w:num w:numId="13">
    <w:abstractNumId w:val="12"/>
  </w:num>
  <w:num w:numId="14">
    <w:abstractNumId w:val="16"/>
  </w:num>
  <w:num w:numId="15">
    <w:abstractNumId w:val="1"/>
  </w:num>
  <w:num w:numId="16">
    <w:abstractNumId w:val="4"/>
  </w:num>
  <w:num w:numId="17">
    <w:abstractNumId w:val="10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3FB"/>
    <w:rsid w:val="00004158"/>
    <w:rsid w:val="00145C41"/>
    <w:rsid w:val="00180BA4"/>
    <w:rsid w:val="002F7281"/>
    <w:rsid w:val="00315E74"/>
    <w:rsid w:val="003D207D"/>
    <w:rsid w:val="0049469A"/>
    <w:rsid w:val="00524C46"/>
    <w:rsid w:val="00533130"/>
    <w:rsid w:val="00646139"/>
    <w:rsid w:val="00646FC4"/>
    <w:rsid w:val="006D361A"/>
    <w:rsid w:val="006F122E"/>
    <w:rsid w:val="00832280"/>
    <w:rsid w:val="008F72F9"/>
    <w:rsid w:val="00943562"/>
    <w:rsid w:val="00955F9C"/>
    <w:rsid w:val="009B5931"/>
    <w:rsid w:val="009E5824"/>
    <w:rsid w:val="00AF3728"/>
    <w:rsid w:val="00BA01C8"/>
    <w:rsid w:val="00BC77F2"/>
    <w:rsid w:val="00BD5E0E"/>
    <w:rsid w:val="00C370D3"/>
    <w:rsid w:val="00C46C56"/>
    <w:rsid w:val="00CC4134"/>
    <w:rsid w:val="00D87550"/>
    <w:rsid w:val="00E36093"/>
    <w:rsid w:val="00E533FB"/>
    <w:rsid w:val="00EB5B68"/>
    <w:rsid w:val="00EF2066"/>
    <w:rsid w:val="00F1505A"/>
    <w:rsid w:val="00F24D46"/>
    <w:rsid w:val="00F55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77AE7"/>
  <w15:chartTrackingRefBased/>
  <w15:docId w15:val="{7E543178-C4A2-4D5E-BE8C-6EB128DCE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sid w:val="00CC4134"/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Колонтитул (2)"/>
    <w:basedOn w:val="a"/>
    <w:link w:val="2"/>
    <w:rsid w:val="00CC413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3">
    <w:name w:val="Основной текст_"/>
    <w:basedOn w:val="a0"/>
    <w:link w:val="1"/>
    <w:rsid w:val="00CC4134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CC4134"/>
    <w:pPr>
      <w:widowControl w:val="0"/>
      <w:spacing w:after="0"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955F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55F9C"/>
  </w:style>
  <w:style w:type="paragraph" w:styleId="a6">
    <w:name w:val="footer"/>
    <w:basedOn w:val="a"/>
    <w:link w:val="a7"/>
    <w:uiPriority w:val="99"/>
    <w:unhideWhenUsed/>
    <w:rsid w:val="00955F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55F9C"/>
  </w:style>
  <w:style w:type="paragraph" w:styleId="a8">
    <w:name w:val="List Paragraph"/>
    <w:basedOn w:val="a"/>
    <w:uiPriority w:val="34"/>
    <w:qFormat/>
    <w:rsid w:val="00646139"/>
    <w:pPr>
      <w:spacing w:after="200" w:line="276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Сергеев</dc:creator>
  <cp:keywords/>
  <dc:description/>
  <cp:lastModifiedBy>Кривич Ольга Юрьевна</cp:lastModifiedBy>
  <cp:revision>3</cp:revision>
  <dcterms:created xsi:type="dcterms:W3CDTF">2024-05-22T17:08:00Z</dcterms:created>
  <dcterms:modified xsi:type="dcterms:W3CDTF">2026-06-27T13:16:00Z</dcterms:modified>
</cp:coreProperties>
</file>