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17ECC" w14:textId="77777777" w:rsidR="005611E1" w:rsidRPr="00354926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A5A3B78" w14:textId="77777777" w:rsidR="00E332A8" w:rsidRPr="00354926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29EEC7" w14:textId="25C4A23D" w:rsidR="00D75811" w:rsidRPr="00684BF3" w:rsidRDefault="00D75811" w:rsidP="00684BF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D75811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484925">
        <w:rPr>
          <w:rFonts w:ascii="Times New Roman" w:eastAsia="Calibri" w:hAnsi="Times New Roman"/>
          <w:b/>
          <w:iCs/>
          <w:sz w:val="28"/>
          <w:szCs w:val="28"/>
        </w:rPr>
        <w:t>:</w:t>
      </w:r>
      <w:r w:rsidRPr="00D75811">
        <w:rPr>
          <w:rFonts w:ascii="Times New Roman" w:eastAsia="Calibri" w:hAnsi="Times New Roman"/>
          <w:b/>
          <w:iCs/>
          <w:sz w:val="28"/>
          <w:szCs w:val="28"/>
        </w:rPr>
        <w:t xml:space="preserve"> </w:t>
      </w:r>
    </w:p>
    <w:p w14:paraId="45C1B3C8" w14:textId="57F8A049" w:rsidR="00742E58" w:rsidRDefault="00742E58" w:rsidP="00F82F3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AC0EAC">
        <w:rPr>
          <w:rFonts w:ascii="Times New Roman" w:hAnsi="Times New Roman"/>
          <w:b/>
          <w:noProof/>
          <w:sz w:val="32"/>
          <w:szCs w:val="32"/>
        </w:rPr>
        <w:t>Российское морское</w:t>
      </w:r>
      <w:r w:rsidR="00E117EA">
        <w:rPr>
          <w:rFonts w:ascii="Times New Roman" w:hAnsi="Times New Roman"/>
          <w:b/>
          <w:noProof/>
          <w:sz w:val="32"/>
          <w:szCs w:val="32"/>
        </w:rPr>
        <w:t xml:space="preserve"> право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10BB6DC7" w14:textId="77777777" w:rsidR="003275D9" w:rsidRPr="00134EF5" w:rsidRDefault="003275D9" w:rsidP="003275D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40E412" w14:textId="13F9DE32" w:rsidR="003275D9" w:rsidRPr="00484925" w:rsidRDefault="003275D9" w:rsidP="003275D9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 w:rsidRPr="00484925">
        <w:rPr>
          <w:rFonts w:ascii="Times New Roman" w:eastAsia="Calibri" w:hAnsi="Times New Roman"/>
          <w:bCs/>
          <w:sz w:val="28"/>
          <w:szCs w:val="28"/>
        </w:rPr>
        <w:t xml:space="preserve">При проведении промежуточной аттестации </w:t>
      </w:r>
      <w:r w:rsidR="00484925">
        <w:rPr>
          <w:rFonts w:ascii="Times New Roman" w:eastAsia="Calibri" w:hAnsi="Times New Roman"/>
          <w:bCs/>
          <w:sz w:val="28"/>
          <w:szCs w:val="28"/>
        </w:rPr>
        <w:t>(зачет</w:t>
      </w:r>
      <w:r w:rsidRPr="00484925">
        <w:rPr>
          <w:rFonts w:ascii="Times New Roman" w:eastAsia="Calibri" w:hAnsi="Times New Roman"/>
          <w:bCs/>
          <w:sz w:val="28"/>
          <w:szCs w:val="28"/>
        </w:rPr>
        <w:t xml:space="preserve">) </w:t>
      </w:r>
      <w:proofErr w:type="gramStart"/>
      <w:r w:rsidRPr="00484925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484925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331AD719" w14:textId="58750F44" w:rsidR="00742E58" w:rsidRDefault="00E37150" w:rsidP="00E37150">
      <w:pPr>
        <w:tabs>
          <w:tab w:val="left" w:pos="2850"/>
        </w:tabs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ab/>
      </w:r>
    </w:p>
    <w:p w14:paraId="30B99EF3" w14:textId="233E7385" w:rsidR="003275D9" w:rsidRDefault="003275D9" w:rsidP="003275D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 w:rsidR="00D75811" w:rsidRPr="00D75811">
        <w:rPr>
          <w:rFonts w:ascii="Times New Roman" w:hAnsi="Times New Roman"/>
          <w:b/>
          <w:bCs/>
          <w:iCs/>
          <w:sz w:val="28"/>
          <w:szCs w:val="28"/>
        </w:rPr>
        <w:t>зачет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58AF9CD9" w14:textId="77777777" w:rsidR="00484925" w:rsidRDefault="00484925" w:rsidP="003275D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EAA2495" w14:textId="363BAA6B" w:rsidR="00484925" w:rsidRDefault="00E37150" w:rsidP="00484925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знаний по компетенциям</w:t>
      </w:r>
      <w:r w:rsidR="001E50C1">
        <w:rPr>
          <w:rFonts w:ascii="Times New Roman" w:hAnsi="Times New Roman"/>
          <w:b/>
          <w:bCs/>
          <w:sz w:val="28"/>
          <w:szCs w:val="28"/>
        </w:rPr>
        <w:t>:</w:t>
      </w:r>
      <w:r w:rsidR="004849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84925" w:rsidRPr="00E47216">
        <w:rPr>
          <w:rFonts w:ascii="Times New Roman" w:hAnsi="Times New Roman"/>
          <w:b/>
          <w:bCs/>
          <w:sz w:val="28"/>
          <w:szCs w:val="28"/>
        </w:rPr>
        <w:t>ОПК-</w:t>
      </w:r>
      <w:r w:rsidR="00484925">
        <w:rPr>
          <w:rFonts w:ascii="Times New Roman" w:hAnsi="Times New Roman"/>
          <w:b/>
          <w:bCs/>
          <w:sz w:val="28"/>
          <w:szCs w:val="28"/>
        </w:rPr>
        <w:t xml:space="preserve">3, </w:t>
      </w:r>
      <w:r w:rsidR="00484925" w:rsidRPr="00E47216">
        <w:rPr>
          <w:rFonts w:ascii="Times New Roman" w:hAnsi="Times New Roman"/>
          <w:b/>
          <w:bCs/>
          <w:sz w:val="28"/>
          <w:szCs w:val="28"/>
        </w:rPr>
        <w:t>ПК-4</w:t>
      </w:r>
    </w:p>
    <w:p w14:paraId="64210918" w14:textId="77777777" w:rsidR="00484925" w:rsidRDefault="00484925" w:rsidP="00484925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50328F23" w14:textId="204A2D11" w:rsidR="00484925" w:rsidRPr="001F642E" w:rsidRDefault="00484925" w:rsidP="00484925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Семестр изучения - 6</w:t>
      </w:r>
    </w:p>
    <w:p w14:paraId="5C13A1F3" w14:textId="77777777" w:rsidR="003275D9" w:rsidRPr="008965CD" w:rsidRDefault="003275D9" w:rsidP="003275D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838C0AA" w14:textId="77777777" w:rsidR="003275D9" w:rsidRPr="001F642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Понятие российского морского частного права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4442E59" w14:textId="77777777" w:rsidR="003275D9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Источники морского частного права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22F50BD" w14:textId="41D40EC8" w:rsidR="00D75811" w:rsidRPr="001F642E" w:rsidRDefault="00D75811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D75811">
        <w:rPr>
          <w:rFonts w:ascii="Times New Roman" w:hAnsi="Times New Roman"/>
          <w:iCs/>
          <w:sz w:val="28"/>
          <w:szCs w:val="28"/>
        </w:rPr>
        <w:t>Понятие и виды субъектов  российского морского права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6B2D816" w14:textId="77777777" w:rsidR="003275D9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bookmarkStart w:id="0" w:name="_Hlk128895394"/>
      <w:r w:rsidRPr="001F642E">
        <w:rPr>
          <w:rFonts w:ascii="Times New Roman" w:hAnsi="Times New Roman"/>
          <w:iCs/>
          <w:sz w:val="28"/>
          <w:szCs w:val="28"/>
        </w:rPr>
        <w:t>Понятие торгового мореплавания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6188FF9" w14:textId="4E9E3CE6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Правовой режим внутренних</w:t>
      </w:r>
      <w:r w:rsidR="00D431FE">
        <w:rPr>
          <w:rFonts w:ascii="Times New Roman" w:hAnsi="Times New Roman"/>
          <w:iCs/>
          <w:sz w:val="28"/>
          <w:szCs w:val="28"/>
        </w:rPr>
        <w:t xml:space="preserve"> вод РФ.</w:t>
      </w:r>
    </w:p>
    <w:p w14:paraId="7757FDF9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Правовой режим территориального моря РФ. </w:t>
      </w:r>
    </w:p>
    <w:p w14:paraId="05B73458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Правовой режим ИЭЗ  и прилежащей зоны РФ. </w:t>
      </w:r>
    </w:p>
    <w:p w14:paraId="605FC33F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Правовой режим континентального шельфа РФ. </w:t>
      </w:r>
    </w:p>
    <w:p w14:paraId="54D23954" w14:textId="41BACC47" w:rsidR="003275D9" w:rsidRPr="001F642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 xml:space="preserve">Морское судно и его статус </w:t>
      </w:r>
    </w:p>
    <w:p w14:paraId="1FEE2582" w14:textId="77777777" w:rsidR="003275D9" w:rsidRPr="001F642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Экипаж судна, права и обязанности капитана судна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E21A57A" w14:textId="77777777" w:rsidR="003275D9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Особенности правового регулирования труда работников морского транспорта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BD5E41B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664E">
        <w:rPr>
          <w:rFonts w:ascii="Times New Roman" w:hAnsi="Times New Roman"/>
          <w:iCs/>
          <w:sz w:val="28"/>
          <w:szCs w:val="28"/>
        </w:rPr>
        <w:t xml:space="preserve">Государственное регулирование в сфере управления морским транспортом их полномочия и сферы компетенции. </w:t>
      </w:r>
    </w:p>
    <w:p w14:paraId="179CAEC9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Государственное регулирование в сфере управления безопасностью судоходства. </w:t>
      </w:r>
    </w:p>
    <w:p w14:paraId="70EA19BA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Органы государственного контроля безопасностью судоходства. </w:t>
      </w:r>
    </w:p>
    <w:p w14:paraId="5FE9E410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Лоцманская проводка морских судов и ее виды.</w:t>
      </w:r>
    </w:p>
    <w:p w14:paraId="2ADF1E71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Правовое положение лоцмана.</w:t>
      </w:r>
    </w:p>
    <w:p w14:paraId="4C9FACB7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Ответственность лоцмана.</w:t>
      </w:r>
    </w:p>
    <w:p w14:paraId="24B1D641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Ледокольная проводка.</w:t>
      </w:r>
    </w:p>
    <w:p w14:paraId="5575330F" w14:textId="77777777" w:rsidR="003275D9" w:rsidRPr="001F642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Государственный портовый надзор и контроль, морские лоцманы, затонувшее имущество</w:t>
      </w:r>
    </w:p>
    <w:p w14:paraId="0C34B02D" w14:textId="77777777" w:rsidR="003275D9" w:rsidRPr="001F642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Договор морской перевозки груза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C576D23" w14:textId="77777777" w:rsidR="003275D9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lastRenderedPageBreak/>
        <w:t>Перевозка грузов в прямом смешанном сообщении, сквозная перевозка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102B9CC" w14:textId="77777777" w:rsidR="003275D9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Д</w:t>
      </w:r>
      <w:r w:rsidRPr="001F642E">
        <w:rPr>
          <w:rFonts w:ascii="Times New Roman" w:hAnsi="Times New Roman"/>
          <w:iCs/>
          <w:sz w:val="28"/>
          <w:szCs w:val="28"/>
        </w:rPr>
        <w:t>оговор морской перевозки пассажиров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09E9809" w14:textId="77777777" w:rsidR="003275D9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Договор фрахтования судна на время (тайм-чартер)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F3B4B56" w14:textId="77777777" w:rsidR="003275D9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F642E">
        <w:rPr>
          <w:rFonts w:ascii="Times New Roman" w:hAnsi="Times New Roman"/>
          <w:iCs/>
          <w:sz w:val="28"/>
          <w:szCs w:val="28"/>
        </w:rPr>
        <w:t>Договор буксировки судов и иных плавучих объектов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0C619AF" w14:textId="77777777" w:rsidR="003275D9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F642E">
        <w:rPr>
          <w:rFonts w:ascii="Times New Roman" w:hAnsi="Times New Roman"/>
          <w:iCs/>
          <w:sz w:val="28"/>
          <w:szCs w:val="28"/>
        </w:rPr>
        <w:t>Договоры морского агентирования и морского посредничества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AD3FBAE" w14:textId="77777777" w:rsidR="003275D9" w:rsidRPr="001F642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F642E">
        <w:rPr>
          <w:rFonts w:ascii="Times New Roman" w:hAnsi="Times New Roman"/>
          <w:iCs/>
          <w:sz w:val="28"/>
          <w:szCs w:val="28"/>
        </w:rPr>
        <w:t>Договор морского страхования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16B2963" w14:textId="77777777" w:rsidR="003275D9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F642E">
        <w:rPr>
          <w:rFonts w:ascii="Times New Roman" w:hAnsi="Times New Roman"/>
          <w:iCs/>
          <w:sz w:val="28"/>
          <w:szCs w:val="28"/>
        </w:rPr>
        <w:t xml:space="preserve">Северный морской путь. Географическое определение. </w:t>
      </w:r>
    </w:p>
    <w:p w14:paraId="471FA4D7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664E">
        <w:rPr>
          <w:rFonts w:ascii="Times New Roman" w:hAnsi="Times New Roman"/>
          <w:iCs/>
          <w:sz w:val="28"/>
          <w:szCs w:val="28"/>
        </w:rPr>
        <w:t>Обеспечение безопасности мореплавания в Российской Федерации.</w:t>
      </w:r>
    </w:p>
    <w:p w14:paraId="240398D6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Правовая охрана морей от загрязнения с судов.</w:t>
      </w:r>
    </w:p>
    <w:p w14:paraId="390AFD38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 Правовая охрана морей от загрязнения с судов</w:t>
      </w:r>
    </w:p>
    <w:p w14:paraId="75A11F03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664E">
        <w:rPr>
          <w:rFonts w:ascii="Times New Roman" w:hAnsi="Times New Roman"/>
          <w:iCs/>
          <w:sz w:val="28"/>
          <w:szCs w:val="28"/>
        </w:rPr>
        <w:t>Понятие морского происшествия.</w:t>
      </w:r>
    </w:p>
    <w:p w14:paraId="412FB5D8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 Ответственность сторон. </w:t>
      </w:r>
    </w:p>
    <w:p w14:paraId="5E5FEDC4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Расследование морских происшествий. </w:t>
      </w:r>
    </w:p>
    <w:bookmarkEnd w:id="0"/>
    <w:p w14:paraId="2131714A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Общая авария и ее последствия. Оценка общей аварии. Диспаша и диспашеры.</w:t>
      </w:r>
    </w:p>
    <w:p w14:paraId="00D3EBBE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 Морской протест.</w:t>
      </w:r>
    </w:p>
    <w:p w14:paraId="5D0792EA" w14:textId="77777777" w:rsidR="003275D9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 Порядок рассмотрения претензий и исков</w:t>
      </w:r>
      <w:r>
        <w:rPr>
          <w:rFonts w:ascii="Times New Roman" w:hAnsi="Times New Roman"/>
          <w:iCs/>
          <w:sz w:val="28"/>
          <w:szCs w:val="28"/>
        </w:rPr>
        <w:t xml:space="preserve"> по морским спорам.</w:t>
      </w:r>
    </w:p>
    <w:p w14:paraId="069C1260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664E">
        <w:rPr>
          <w:rFonts w:ascii="Times New Roman" w:hAnsi="Times New Roman"/>
          <w:iCs/>
          <w:sz w:val="28"/>
          <w:szCs w:val="28"/>
        </w:rPr>
        <w:t xml:space="preserve">Ответственность за негодность судна к плаванию. </w:t>
      </w:r>
    </w:p>
    <w:p w14:paraId="2C799304" w14:textId="77777777" w:rsidR="003275D9" w:rsidRPr="008E664E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Ответственность за ненадлежащую эксплуатацию морского судна. </w:t>
      </w:r>
    </w:p>
    <w:p w14:paraId="4F09C563" w14:textId="77777777" w:rsidR="003275D9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Ответственность за загрязнение морской среды с морских судов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4E64500" w14:textId="77777777" w:rsidR="003275D9" w:rsidRDefault="003275D9" w:rsidP="00D431FE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Общая характеристика системы обеспечения безопасности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664E">
        <w:rPr>
          <w:rFonts w:ascii="Times New Roman" w:hAnsi="Times New Roman"/>
          <w:iCs/>
          <w:sz w:val="28"/>
          <w:szCs w:val="28"/>
        </w:rPr>
        <w:t>судоходства в России.</w:t>
      </w:r>
    </w:p>
    <w:p w14:paraId="50F1E944" w14:textId="77777777" w:rsidR="003275D9" w:rsidRDefault="003275D9" w:rsidP="00D431FE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664E">
        <w:rPr>
          <w:rFonts w:ascii="Times New Roman" w:hAnsi="Times New Roman"/>
          <w:iCs/>
          <w:sz w:val="28"/>
          <w:szCs w:val="28"/>
        </w:rPr>
        <w:t>Функции и полномочия администраций морских портов и администраций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664E">
        <w:rPr>
          <w:rFonts w:ascii="Times New Roman" w:hAnsi="Times New Roman"/>
          <w:iCs/>
          <w:sz w:val="28"/>
          <w:szCs w:val="28"/>
        </w:rPr>
        <w:t>Бассейнов внутренних водных путей.</w:t>
      </w:r>
    </w:p>
    <w:p w14:paraId="59A82B05" w14:textId="684F8C6B" w:rsidR="00D75811" w:rsidRPr="00D75811" w:rsidRDefault="00D75811" w:rsidP="00D7581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Правовое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регулирование положения капитана  морского порта.</w:t>
      </w:r>
    </w:p>
    <w:p w14:paraId="23873D4E" w14:textId="68BBCE58" w:rsidR="00D75811" w:rsidRPr="00D75811" w:rsidRDefault="00D75811" w:rsidP="00D7581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Правовое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положение и подчинение капитана  морского порта.</w:t>
      </w:r>
    </w:p>
    <w:p w14:paraId="16478EB0" w14:textId="04ABA9C1" w:rsidR="00D75811" w:rsidRPr="00D75811" w:rsidRDefault="00D75811" w:rsidP="00D7581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Требования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,</w:t>
      </w:r>
      <w:proofErr w:type="gramEnd"/>
      <w:r w:rsidRPr="00D75811">
        <w:rPr>
          <w:rFonts w:ascii="Times New Roman" w:hAnsi="Times New Roman"/>
          <w:iCs/>
          <w:sz w:val="28"/>
          <w:szCs w:val="28"/>
        </w:rPr>
        <w:t xml:space="preserve"> предъявляемые к кандидату капитана морского порта и порядок его назначения .</w:t>
      </w:r>
    </w:p>
    <w:p w14:paraId="5239B600" w14:textId="5C0F21CF" w:rsidR="00D75811" w:rsidRPr="00D75811" w:rsidRDefault="00D75811" w:rsidP="00D7581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Полномочия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капитана морского порта.</w:t>
      </w:r>
    </w:p>
    <w:p w14:paraId="006AF0CB" w14:textId="027FCDC5" w:rsidR="00D75811" w:rsidRDefault="00D75811" w:rsidP="00D75811">
      <w:pPr>
        <w:pStyle w:val="a3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Ответственность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капитана морского порта.</w:t>
      </w:r>
    </w:p>
    <w:p w14:paraId="1FE62B59" w14:textId="06C8D8C7" w:rsidR="00D75811" w:rsidRPr="00D75811" w:rsidRDefault="00D75811" w:rsidP="00D7581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Правовое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регулирование ареста судна.</w:t>
      </w:r>
    </w:p>
    <w:p w14:paraId="5C19C5BB" w14:textId="0DCE7EF8" w:rsidR="00D75811" w:rsidRPr="00D75811" w:rsidRDefault="00D75811" w:rsidP="00D7581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Понятие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и содержание морских требований для ареста судна.</w:t>
      </w:r>
    </w:p>
    <w:p w14:paraId="155F89AB" w14:textId="3FA65B58" w:rsidR="00D75811" w:rsidRDefault="00D75811" w:rsidP="00D75811">
      <w:pPr>
        <w:pStyle w:val="a3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Условия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ареста судна и процедура наложения ареста.</w:t>
      </w:r>
    </w:p>
    <w:p w14:paraId="04E2477C" w14:textId="42CEE266" w:rsidR="00D75811" w:rsidRDefault="00D75811" w:rsidP="00D75811">
      <w:pPr>
        <w:pStyle w:val="a3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D75811">
        <w:rPr>
          <w:rFonts w:ascii="Times New Roman" w:hAnsi="Times New Roman"/>
          <w:iCs/>
          <w:sz w:val="28"/>
          <w:szCs w:val="28"/>
        </w:rPr>
        <w:t>Обеспечение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безопасности мореплавания в Российской Федерации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2D28B09" w14:textId="4949B945" w:rsidR="00E37150" w:rsidRDefault="00E3715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71980858" w14:textId="0472239E" w:rsidR="00E37150" w:rsidRPr="00484925" w:rsidRDefault="00E37150" w:rsidP="00E37150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 w:rsidRPr="00484925">
        <w:rPr>
          <w:rFonts w:ascii="Times New Roman" w:eastAsia="Calibri" w:hAnsi="Times New Roman"/>
          <w:bCs/>
          <w:sz w:val="28"/>
          <w:szCs w:val="28"/>
        </w:rPr>
        <w:lastRenderedPageBreak/>
        <w:t xml:space="preserve">При проведении промежуточной аттестации </w:t>
      </w:r>
      <w:r>
        <w:rPr>
          <w:rFonts w:ascii="Times New Roman" w:eastAsia="Calibri" w:hAnsi="Times New Roman"/>
          <w:bCs/>
          <w:sz w:val="28"/>
          <w:szCs w:val="28"/>
        </w:rPr>
        <w:t>(экзамен</w:t>
      </w:r>
      <w:r w:rsidRPr="00484925">
        <w:rPr>
          <w:rFonts w:ascii="Times New Roman" w:eastAsia="Calibri" w:hAnsi="Times New Roman"/>
          <w:bCs/>
          <w:sz w:val="28"/>
          <w:szCs w:val="28"/>
        </w:rPr>
        <w:t xml:space="preserve">) </w:t>
      </w:r>
      <w:proofErr w:type="gramStart"/>
      <w:r w:rsidRPr="00484925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484925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70851ECD" w14:textId="77777777" w:rsidR="00E37150" w:rsidRDefault="00E37150" w:rsidP="00E37150">
      <w:pPr>
        <w:tabs>
          <w:tab w:val="left" w:pos="2850"/>
        </w:tabs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ab/>
      </w:r>
    </w:p>
    <w:p w14:paraId="3DFB8640" w14:textId="32E95C45" w:rsidR="00E37150" w:rsidRDefault="00E37150" w:rsidP="00E37150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экзамен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755A0EC0" w14:textId="77777777" w:rsidR="00E37150" w:rsidRDefault="00E37150" w:rsidP="00E37150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AF4E339" w14:textId="48B437FC" w:rsidR="00E37150" w:rsidRDefault="00E37150" w:rsidP="00E37150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знаний по компетенциям: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7216">
        <w:rPr>
          <w:rFonts w:ascii="Times New Roman" w:hAnsi="Times New Roman"/>
          <w:b/>
          <w:bCs/>
          <w:sz w:val="28"/>
          <w:szCs w:val="28"/>
        </w:rPr>
        <w:t>ОПК-</w:t>
      </w:r>
      <w:r>
        <w:rPr>
          <w:rFonts w:ascii="Times New Roman" w:hAnsi="Times New Roman"/>
          <w:b/>
          <w:bCs/>
          <w:sz w:val="28"/>
          <w:szCs w:val="28"/>
        </w:rPr>
        <w:t xml:space="preserve">3, </w:t>
      </w:r>
      <w:r w:rsidRPr="00E47216">
        <w:rPr>
          <w:rFonts w:ascii="Times New Roman" w:hAnsi="Times New Roman"/>
          <w:b/>
          <w:bCs/>
          <w:sz w:val="28"/>
          <w:szCs w:val="28"/>
        </w:rPr>
        <w:t>ПК-4</w:t>
      </w:r>
    </w:p>
    <w:p w14:paraId="3FBDC4C5" w14:textId="77777777" w:rsidR="00E37150" w:rsidRDefault="00E37150" w:rsidP="00E37150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6E3282D8" w14:textId="5576CAAA" w:rsidR="00E37150" w:rsidRPr="001F642E" w:rsidRDefault="00E37150" w:rsidP="00E37150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Семестр изучения - 7</w:t>
      </w:r>
    </w:p>
    <w:p w14:paraId="507D73C6" w14:textId="701C5108" w:rsidR="003275D9" w:rsidRDefault="003275D9" w:rsidP="003275D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6B495D76" w14:textId="7E3A4C56" w:rsidR="00D75811" w:rsidRPr="001F642E" w:rsidRDefault="00D75811" w:rsidP="00D75811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экзамен </w:t>
      </w:r>
    </w:p>
    <w:p w14:paraId="78937272" w14:textId="77777777" w:rsidR="00D75811" w:rsidRPr="008965CD" w:rsidRDefault="00D75811" w:rsidP="00D75811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B9A85E9" w14:textId="77777777" w:rsidR="00D75811" w:rsidRPr="001F642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Понятие российского морского частного права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2101749" w14:textId="77777777" w:rsidR="00D75811" w:rsidRPr="001F642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Источники морского частного права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E5A049E" w14:textId="77777777" w:rsid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Понятие торгового мореплавания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B77A753" w14:textId="6CBCECFC" w:rsid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D75811">
        <w:rPr>
          <w:rFonts w:ascii="Times New Roman" w:hAnsi="Times New Roman"/>
          <w:iCs/>
          <w:sz w:val="28"/>
          <w:szCs w:val="28"/>
        </w:rPr>
        <w:t>Понятие и виды субъектов  российского морского права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E6FE49D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Правовой режим внутренних</w:t>
      </w:r>
      <w:r>
        <w:rPr>
          <w:rFonts w:ascii="Times New Roman" w:hAnsi="Times New Roman"/>
          <w:iCs/>
          <w:sz w:val="28"/>
          <w:szCs w:val="28"/>
        </w:rPr>
        <w:t xml:space="preserve"> вод РФ.</w:t>
      </w:r>
    </w:p>
    <w:p w14:paraId="45A222E4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Правовой режим территориального моря РФ. </w:t>
      </w:r>
    </w:p>
    <w:p w14:paraId="78216615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Правовой режим ИЭЗ  и прилежащей зоны РФ. </w:t>
      </w:r>
    </w:p>
    <w:p w14:paraId="34562AFE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Правовой режим континентального шельфа РФ. </w:t>
      </w:r>
    </w:p>
    <w:p w14:paraId="68BC1362" w14:textId="77777777" w:rsidR="00D75811" w:rsidRPr="001F642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Морское судно и его статус</w:t>
      </w:r>
      <w:proofErr w:type="gramStart"/>
      <w:r w:rsidRPr="001F642E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.</w:t>
      </w:r>
      <w:proofErr w:type="gramEnd"/>
    </w:p>
    <w:p w14:paraId="124090E3" w14:textId="77777777" w:rsid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Экипаж судна, права и обязанности капитана судна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9F1063C" w14:textId="7992D083" w:rsidR="00D75811" w:rsidRP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75811">
        <w:rPr>
          <w:rFonts w:ascii="Times New Roman" w:hAnsi="Times New Roman"/>
          <w:iCs/>
          <w:sz w:val="28"/>
          <w:szCs w:val="28"/>
        </w:rPr>
        <w:t>Регистрация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морских судов, ее правовое значение.</w:t>
      </w:r>
    </w:p>
    <w:p w14:paraId="5E8921CF" w14:textId="270CD06D" w:rsidR="00D75811" w:rsidRP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Флаг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и национальность судна.</w:t>
      </w:r>
    </w:p>
    <w:p w14:paraId="2079C7E1" w14:textId="618B8717" w:rsid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Судовые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документы.</w:t>
      </w:r>
    </w:p>
    <w:p w14:paraId="71CBAFE0" w14:textId="136CD447" w:rsidR="00D75811" w:rsidRP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Правовое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регулирование автономных морских судов в России.</w:t>
      </w:r>
    </w:p>
    <w:p w14:paraId="2E2710A6" w14:textId="5ECB1861" w:rsidR="00D75811" w:rsidRP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Понятие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и классификации автономных морских судов в России.</w:t>
      </w:r>
    </w:p>
    <w:p w14:paraId="31C9F96F" w14:textId="2E430995" w:rsid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Порядок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идентификации автономного судна.</w:t>
      </w:r>
    </w:p>
    <w:p w14:paraId="4EB014BB" w14:textId="5D48FAF5" w:rsidR="00D75811" w:rsidRP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Правовой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статус Капитана и экипажа судна</w:t>
      </w:r>
      <w:proofErr w:type="gramStart"/>
      <w:r w:rsidRPr="00D75811">
        <w:rPr>
          <w:rFonts w:ascii="Times New Roman" w:hAnsi="Times New Roman"/>
          <w:iCs/>
          <w:sz w:val="28"/>
          <w:szCs w:val="28"/>
        </w:rPr>
        <w:t xml:space="preserve"> .</w:t>
      </w:r>
      <w:proofErr w:type="gramEnd"/>
    </w:p>
    <w:p w14:paraId="54182DAA" w14:textId="4288DB7F" w:rsidR="00D75811" w:rsidRP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Обязанности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капитана и экипажа судна.</w:t>
      </w:r>
    </w:p>
    <w:p w14:paraId="7B6A0807" w14:textId="123D74D6" w:rsid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Ответственность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капитана судна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81D9648" w14:textId="2D2D399E" w:rsidR="00D75811" w:rsidRP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Внешний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капитан автономного морского судна.</w:t>
      </w:r>
    </w:p>
    <w:p w14:paraId="053BBC0B" w14:textId="42A3285F" w:rsidR="00D75811" w:rsidRPr="001F642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Специалисты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по управлению автономным судном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20318B9" w14:textId="77777777" w:rsid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Особенности правового регулирования труда работников морского транспорта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BD85D41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664E">
        <w:rPr>
          <w:rFonts w:ascii="Times New Roman" w:hAnsi="Times New Roman"/>
          <w:iCs/>
          <w:sz w:val="28"/>
          <w:szCs w:val="28"/>
        </w:rPr>
        <w:t xml:space="preserve">Государственное регулирование в сфере управления морским транспортом их полномочия и сферы компетенции. </w:t>
      </w:r>
    </w:p>
    <w:p w14:paraId="167E5D9C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Государственное регулирование в сфере управления безопасностью судоходства. </w:t>
      </w:r>
    </w:p>
    <w:p w14:paraId="08D9D8BB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Органы государственного контроля безопасностью судоходства. </w:t>
      </w:r>
    </w:p>
    <w:p w14:paraId="285C341C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Лоцманская проводка морских судов и ее виды.</w:t>
      </w:r>
    </w:p>
    <w:p w14:paraId="7447D628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lastRenderedPageBreak/>
        <w:t>Правовое положение лоцмана.</w:t>
      </w:r>
    </w:p>
    <w:p w14:paraId="02EFC162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Ответственность лоцмана.</w:t>
      </w:r>
    </w:p>
    <w:p w14:paraId="42DA8207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Ледокольная проводка.</w:t>
      </w:r>
    </w:p>
    <w:p w14:paraId="53BB0D94" w14:textId="77777777" w:rsidR="00D75811" w:rsidRPr="001F642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Государственный портовый надзор и контроль, морские лоцманы, затонувшее имущество</w:t>
      </w:r>
    </w:p>
    <w:p w14:paraId="4A04B8BD" w14:textId="77777777" w:rsidR="00D75811" w:rsidRPr="001F642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Договор морской перевозки груза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22FF990" w14:textId="77777777" w:rsid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Перевозка грузов в прямом смешанном сообщении, сквозная перевозка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585C70D" w14:textId="77777777" w:rsid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Д</w:t>
      </w:r>
      <w:r w:rsidRPr="001F642E">
        <w:rPr>
          <w:rFonts w:ascii="Times New Roman" w:hAnsi="Times New Roman"/>
          <w:iCs/>
          <w:sz w:val="28"/>
          <w:szCs w:val="28"/>
        </w:rPr>
        <w:t>оговор морской перевозки пассажиров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8323157" w14:textId="77777777" w:rsid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Договор фрахтования судна на время (тайм-чартер)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89B9493" w14:textId="77777777" w:rsid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F642E">
        <w:rPr>
          <w:rFonts w:ascii="Times New Roman" w:hAnsi="Times New Roman"/>
          <w:iCs/>
          <w:sz w:val="28"/>
          <w:szCs w:val="28"/>
        </w:rPr>
        <w:t>Договор буксировки судов и иных плавучих объектов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39F8731" w14:textId="77777777" w:rsid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F642E">
        <w:rPr>
          <w:rFonts w:ascii="Times New Roman" w:hAnsi="Times New Roman"/>
          <w:iCs/>
          <w:sz w:val="28"/>
          <w:szCs w:val="28"/>
        </w:rPr>
        <w:t>Договоры морского агентирования и морского посредничества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A12610E" w14:textId="77777777" w:rsidR="00D75811" w:rsidRPr="001F642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F642E">
        <w:rPr>
          <w:rFonts w:ascii="Times New Roman" w:hAnsi="Times New Roman"/>
          <w:iCs/>
          <w:sz w:val="28"/>
          <w:szCs w:val="28"/>
        </w:rPr>
        <w:t>Договор морского страхования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E223279" w14:textId="77777777" w:rsid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F642E">
        <w:rPr>
          <w:rFonts w:ascii="Times New Roman" w:hAnsi="Times New Roman"/>
          <w:iCs/>
          <w:sz w:val="28"/>
          <w:szCs w:val="28"/>
        </w:rPr>
        <w:t xml:space="preserve">Северный морской путь. Географическое определение. </w:t>
      </w:r>
    </w:p>
    <w:p w14:paraId="40F7245F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664E">
        <w:rPr>
          <w:rFonts w:ascii="Times New Roman" w:hAnsi="Times New Roman"/>
          <w:iCs/>
          <w:sz w:val="28"/>
          <w:szCs w:val="28"/>
        </w:rPr>
        <w:t>Обеспечение безопасности мореплавания в Российской Федерации.</w:t>
      </w:r>
    </w:p>
    <w:p w14:paraId="643B373D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Правовая охрана морей от загрязнения с судов.</w:t>
      </w:r>
    </w:p>
    <w:p w14:paraId="4EC2FA1F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 Правовая охрана морей от загрязнения с судов</w:t>
      </w:r>
    </w:p>
    <w:p w14:paraId="290264BC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664E">
        <w:rPr>
          <w:rFonts w:ascii="Times New Roman" w:hAnsi="Times New Roman"/>
          <w:iCs/>
          <w:sz w:val="28"/>
          <w:szCs w:val="28"/>
        </w:rPr>
        <w:t>Понятие морского происшествия.</w:t>
      </w:r>
    </w:p>
    <w:p w14:paraId="5BDF423B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 Ответственность сторон. </w:t>
      </w:r>
    </w:p>
    <w:p w14:paraId="1EFCCBA5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Расследование морских происшествий. </w:t>
      </w:r>
    </w:p>
    <w:p w14:paraId="631D363B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Общая авария и ее последствия. Оценка общей аварии. Диспаша и диспашеры.</w:t>
      </w:r>
    </w:p>
    <w:p w14:paraId="72B66599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 Морской протест.</w:t>
      </w:r>
    </w:p>
    <w:p w14:paraId="5A649B90" w14:textId="77777777" w:rsid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 Порядок рассмотрения претензий и исков</w:t>
      </w:r>
      <w:r>
        <w:rPr>
          <w:rFonts w:ascii="Times New Roman" w:hAnsi="Times New Roman"/>
          <w:iCs/>
          <w:sz w:val="28"/>
          <w:szCs w:val="28"/>
        </w:rPr>
        <w:t xml:space="preserve"> по морским спорам.</w:t>
      </w:r>
    </w:p>
    <w:p w14:paraId="60B0BC40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664E">
        <w:rPr>
          <w:rFonts w:ascii="Times New Roman" w:hAnsi="Times New Roman"/>
          <w:iCs/>
          <w:sz w:val="28"/>
          <w:szCs w:val="28"/>
        </w:rPr>
        <w:t xml:space="preserve">Ответственность за негодность судна к плаванию. </w:t>
      </w:r>
    </w:p>
    <w:p w14:paraId="7732D464" w14:textId="77777777" w:rsidR="00D75811" w:rsidRPr="008E664E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Ответственность за ненадлежащую эксплуатацию морского судна. </w:t>
      </w:r>
    </w:p>
    <w:p w14:paraId="740AE4CE" w14:textId="77777777" w:rsidR="00D75811" w:rsidRDefault="00D75811" w:rsidP="00D75811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Ответственность за загрязнение морской среды с морских судов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0F8A300" w14:textId="77777777" w:rsidR="00D75811" w:rsidRDefault="00D75811" w:rsidP="00D7581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Общая характеристика системы обеспечения безопасности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664E">
        <w:rPr>
          <w:rFonts w:ascii="Times New Roman" w:hAnsi="Times New Roman"/>
          <w:iCs/>
          <w:sz w:val="28"/>
          <w:szCs w:val="28"/>
        </w:rPr>
        <w:t>судоходства в России.</w:t>
      </w:r>
    </w:p>
    <w:p w14:paraId="3D92340E" w14:textId="77777777" w:rsidR="00D75811" w:rsidRDefault="00D75811" w:rsidP="00D7581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664E">
        <w:rPr>
          <w:rFonts w:ascii="Times New Roman" w:hAnsi="Times New Roman"/>
          <w:iCs/>
          <w:sz w:val="28"/>
          <w:szCs w:val="28"/>
        </w:rPr>
        <w:t>Функции и полномочия администраций морских портов и администраций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664E">
        <w:rPr>
          <w:rFonts w:ascii="Times New Roman" w:hAnsi="Times New Roman"/>
          <w:iCs/>
          <w:sz w:val="28"/>
          <w:szCs w:val="28"/>
        </w:rPr>
        <w:t>Бассейнов внутренних водных путей.</w:t>
      </w:r>
    </w:p>
    <w:p w14:paraId="228819DA" w14:textId="77777777" w:rsidR="00D75811" w:rsidRDefault="00D75811" w:rsidP="00D7581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75811">
        <w:rPr>
          <w:rFonts w:ascii="Times New Roman" w:hAnsi="Times New Roman"/>
          <w:iCs/>
          <w:sz w:val="28"/>
          <w:szCs w:val="28"/>
        </w:rPr>
        <w:t>Организационно-правовые основы управления в области торгового мореплавания.</w:t>
      </w:r>
    </w:p>
    <w:p w14:paraId="76A655E8" w14:textId="77777777" w:rsidR="00D75811" w:rsidRPr="00D75811" w:rsidRDefault="00D75811" w:rsidP="00D7581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75811">
        <w:rPr>
          <w:rFonts w:ascii="Times New Roman" w:hAnsi="Times New Roman"/>
          <w:iCs/>
          <w:sz w:val="28"/>
          <w:szCs w:val="28"/>
        </w:rPr>
        <w:t>Правовое  регулирование ареста судна.</w:t>
      </w:r>
    </w:p>
    <w:p w14:paraId="663A9167" w14:textId="77777777" w:rsidR="00D75811" w:rsidRPr="00D75811" w:rsidRDefault="00D75811" w:rsidP="00D7581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75811">
        <w:rPr>
          <w:rFonts w:ascii="Times New Roman" w:hAnsi="Times New Roman"/>
          <w:iCs/>
          <w:sz w:val="28"/>
          <w:szCs w:val="28"/>
        </w:rPr>
        <w:t xml:space="preserve"> Понятие  и содержание морских требований для ареста судна.</w:t>
      </w:r>
    </w:p>
    <w:p w14:paraId="6FE8FA73" w14:textId="77777777" w:rsidR="00D75811" w:rsidRPr="00D75811" w:rsidRDefault="00D75811" w:rsidP="00D7581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75811">
        <w:rPr>
          <w:rFonts w:ascii="Times New Roman" w:hAnsi="Times New Roman"/>
          <w:iCs/>
          <w:sz w:val="28"/>
          <w:szCs w:val="28"/>
        </w:rPr>
        <w:t xml:space="preserve"> Условия  ареста судна и процедура наложения ареста.</w:t>
      </w:r>
    </w:p>
    <w:p w14:paraId="09A9872E" w14:textId="0AD7E4C9" w:rsidR="00D75811" w:rsidRPr="00D75811" w:rsidRDefault="00D75811" w:rsidP="00D7581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Требования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,</w:t>
      </w:r>
      <w:proofErr w:type="gramEnd"/>
      <w:r w:rsidRPr="00D75811">
        <w:rPr>
          <w:rFonts w:ascii="Times New Roman" w:hAnsi="Times New Roman"/>
          <w:iCs/>
          <w:sz w:val="28"/>
          <w:szCs w:val="28"/>
        </w:rPr>
        <w:t xml:space="preserve"> которые обеспечиваются морским залогом на судно.</w:t>
      </w:r>
    </w:p>
    <w:p w14:paraId="47B399E5" w14:textId="136895F3" w:rsidR="00D75811" w:rsidRPr="00D75811" w:rsidRDefault="00D75811" w:rsidP="00D7581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Особенность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морского залога на судно и его прекращение.</w:t>
      </w:r>
    </w:p>
    <w:p w14:paraId="5023CA25" w14:textId="6F36B513" w:rsidR="00D75811" w:rsidRPr="00D75811" w:rsidRDefault="00D75811" w:rsidP="00D7581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Установление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ипотеки судна.</w:t>
      </w:r>
    </w:p>
    <w:p w14:paraId="0DBAE490" w14:textId="15D040F1" w:rsidR="00D75811" w:rsidRPr="00D75811" w:rsidRDefault="00D75811" w:rsidP="00D7581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>Предмет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5811">
        <w:rPr>
          <w:rFonts w:ascii="Times New Roman" w:hAnsi="Times New Roman"/>
          <w:iCs/>
          <w:sz w:val="28"/>
          <w:szCs w:val="28"/>
        </w:rPr>
        <w:t xml:space="preserve">  и регистрация ипотеки судна.</w:t>
      </w:r>
    </w:p>
    <w:p w14:paraId="42BD17DD" w14:textId="77777777" w:rsidR="00D75811" w:rsidRDefault="00D75811" w:rsidP="003275D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095D8FDA" w14:textId="39FB58B1" w:rsidR="003275D9" w:rsidRPr="00E37150" w:rsidRDefault="003275D9" w:rsidP="00E3715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F2479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="00E37150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64F39808" w14:textId="77777777" w:rsidR="003275D9" w:rsidRDefault="003275D9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06FD816" w14:textId="38F76FF3" w:rsidR="002D5DAA" w:rsidRDefault="002D5DAA" w:rsidP="00E332A8">
      <w:pPr>
        <w:spacing w:after="0"/>
        <w:ind w:firstLine="709"/>
        <w:contextualSpacing/>
        <w:jc w:val="center"/>
        <w:rPr>
          <w:b/>
          <w:bCs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 w:rsidRPr="008965CD">
        <w:rPr>
          <w:b/>
          <w:bCs/>
        </w:rPr>
        <w:t xml:space="preserve"> </w:t>
      </w:r>
    </w:p>
    <w:p w14:paraId="7A863E10" w14:textId="77777777" w:rsidR="00E37150" w:rsidRPr="008965CD" w:rsidRDefault="00E37150" w:rsidP="00E332A8">
      <w:pPr>
        <w:spacing w:after="0"/>
        <w:ind w:firstLine="709"/>
        <w:contextualSpacing/>
        <w:jc w:val="center"/>
        <w:rPr>
          <w:b/>
          <w:bCs/>
        </w:rPr>
      </w:pPr>
    </w:p>
    <w:p w14:paraId="020813EF" w14:textId="0B07DBC2" w:rsidR="003275D9" w:rsidRPr="000B1F83" w:rsidRDefault="003275D9" w:rsidP="003275D9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E37150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75D9">
        <w:rPr>
          <w:rFonts w:ascii="Times New Roman" w:hAnsi="Times New Roman"/>
          <w:b/>
          <w:sz w:val="28"/>
          <w:szCs w:val="28"/>
        </w:rPr>
        <w:t>ОПК-</w:t>
      </w:r>
      <w:r w:rsidR="00E47216">
        <w:rPr>
          <w:rFonts w:ascii="Times New Roman" w:hAnsi="Times New Roman"/>
          <w:b/>
          <w:sz w:val="28"/>
          <w:szCs w:val="28"/>
        </w:rPr>
        <w:t>3</w:t>
      </w:r>
    </w:p>
    <w:p w14:paraId="6408F95D" w14:textId="77777777" w:rsidR="008965CD" w:rsidRDefault="008965CD" w:rsidP="003275D9">
      <w:pPr>
        <w:spacing w:after="0"/>
        <w:ind w:firstLine="709"/>
        <w:contextualSpacing/>
        <w:jc w:val="both"/>
      </w:pPr>
    </w:p>
    <w:p w14:paraId="4A959C7F" w14:textId="77777777" w:rsidR="005019AE" w:rsidRPr="005019AE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Российское морское прав</w:t>
      </w:r>
      <w:proofErr w:type="gramStart"/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о–</w:t>
      </w:r>
      <w:proofErr w:type="gramEnd"/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это:</w:t>
      </w:r>
    </w:p>
    <w:p w14:paraId="68A19E4F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совокупность правовых норм, регулирующих отношения, связанные с использованием морского транспорта и морских пространств</w:t>
      </w:r>
    </w:p>
    <w:p w14:paraId="1B43254D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комплексная отрасль российского права, представляющая собой объективно обособившуюся совокупность правовых норм, регулирующих отношения, связанные с использованием морского транспорта и морских пространств</w:t>
      </w:r>
    </w:p>
    <w:p w14:paraId="79FAC453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совокупность правовых норм, регулирующих отношения, связанные с использованием внутренних вод</w:t>
      </w:r>
    </w:p>
    <w:p w14:paraId="244A9DB0" w14:textId="77777777" w:rsidR="005019AE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совокупность правовых норм, регулирующих наиболее важные общественные отношения.</w:t>
      </w:r>
    </w:p>
    <w:p w14:paraId="21AF8AA7" w14:textId="77777777" w:rsidR="002B7086" w:rsidRPr="005019AE" w:rsidRDefault="002B7086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6F1279A" w14:textId="77777777" w:rsidR="005019AE" w:rsidRPr="005019AE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Может ли судно переменить свой флаг во время плавания или стоянки при заходе в порт:</w:t>
      </w:r>
    </w:p>
    <w:p w14:paraId="4C891AA8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может ни при каких обстоятельствах</w:t>
      </w:r>
    </w:p>
    <w:p w14:paraId="42D08575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может, если плавает в водах другого государства</w:t>
      </w:r>
    </w:p>
    <w:p w14:paraId="549CBEF5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может, после прибытия на борт портовых властей другого государства</w:t>
      </w:r>
    </w:p>
    <w:p w14:paraId="1C569499" w14:textId="77777777" w:rsidR="005019AE" w:rsidRPr="005019AE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может в случае, если оно в установленном порядке исключено из судового реестра (судовой книги) одного государства и зарегистрировано в судовом реестре другого государства</w:t>
      </w:r>
    </w:p>
    <w:p w14:paraId="408F7205" w14:textId="77777777" w:rsidR="005019AE" w:rsidRPr="005019AE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A160BBF" w14:textId="77777777" w:rsidR="005019AE" w:rsidRPr="005019AE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Российское морское право является:</w:t>
      </w:r>
    </w:p>
    <w:p w14:paraId="1ACD87BD" w14:textId="77777777" w:rsidR="005019AE" w:rsidRPr="008562D8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самостоятельной отраслью права</w:t>
      </w:r>
    </w:p>
    <w:p w14:paraId="59DD1FF8" w14:textId="77777777" w:rsidR="005019AE" w:rsidRPr="008562D8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комплексной отраслью права</w:t>
      </w:r>
    </w:p>
    <w:p w14:paraId="132063C9" w14:textId="77777777" w:rsidR="005019AE" w:rsidRPr="008562D8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spell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подотраслью</w:t>
      </w:r>
      <w:proofErr w:type="spellEnd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права</w:t>
      </w:r>
    </w:p>
    <w:p w14:paraId="5CA0BEB4" w14:textId="77777777" w:rsidR="005019AE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самостоятельной отраслью права</w:t>
      </w:r>
    </w:p>
    <w:p w14:paraId="1DC0F16F" w14:textId="77777777" w:rsidR="005019AE" w:rsidRPr="006A08F5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0DFAF456" w14:textId="77777777" w:rsidR="005019AE" w:rsidRPr="005019AE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Российское морское право: </w:t>
      </w:r>
    </w:p>
    <w:p w14:paraId="6F7C45E1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имеет совой предмет и метод правого регулирования</w:t>
      </w:r>
    </w:p>
    <w:p w14:paraId="0D91C340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имеет совой предмет, но не имеет свой  метод правого регулирования</w:t>
      </w:r>
    </w:p>
    <w:p w14:paraId="2BFC2121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 xml:space="preserve">не имеет совой предмет, но  имеет свой  метод правого регулирования </w:t>
      </w:r>
    </w:p>
    <w:p w14:paraId="028FAF48" w14:textId="77777777" w:rsidR="005019AE" w:rsidRPr="005019AE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имеет совой предмет и метод правого регулирования</w:t>
      </w:r>
    </w:p>
    <w:p w14:paraId="5D440AC9" w14:textId="77777777" w:rsidR="005019AE" w:rsidRPr="005019AE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165EB29E" w14:textId="77777777" w:rsidR="005019AE" w:rsidRPr="005019AE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Российское морское право представлено единым кодифицирующим актом в виде:</w:t>
      </w:r>
    </w:p>
    <w:p w14:paraId="49F7099A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специального закона о мореплавании;</w:t>
      </w:r>
    </w:p>
    <w:p w14:paraId="2538273F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специального постановления о мореплавании</w:t>
      </w: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;</w:t>
      </w:r>
      <w:proofErr w:type="gramEnd"/>
    </w:p>
    <w:p w14:paraId="76466E9B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Кодекса торгового мореплавания 1999 г. </w:t>
      </w:r>
    </w:p>
    <w:p w14:paraId="070E1E88" w14:textId="77777777" w:rsidR="005019AE" w:rsidRPr="005019AE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Указа президента о мореплавании</w:t>
      </w:r>
    </w:p>
    <w:p w14:paraId="43B60260" w14:textId="77777777" w:rsidR="005019AE" w:rsidRPr="005019AE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3885F4D7" w14:textId="6A4A0D95" w:rsidR="005019AE" w:rsidRPr="005019AE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К принципам российского  морского права относятся:</w:t>
      </w:r>
    </w:p>
    <w:p w14:paraId="060EBF64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принцип свободы открытого моря</w:t>
      </w:r>
    </w:p>
    <w:p w14:paraId="7ED1064A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принцип мирного использования Мирового океана, принцип охраны морской среды </w:t>
      </w:r>
    </w:p>
    <w:p w14:paraId="33EB301B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принцип мирного прохода через территориальное море</w:t>
      </w:r>
    </w:p>
    <w:p w14:paraId="60A152F3" w14:textId="77777777" w:rsidR="005019AE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вес ответы верны</w:t>
      </w:r>
    </w:p>
    <w:p w14:paraId="2F4BB1BC" w14:textId="77777777" w:rsidR="004F39A5" w:rsidRDefault="004F39A5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73AF7625" w14:textId="77777777" w:rsidR="005019AE" w:rsidRPr="005019AE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Российское морское право регулирует отношения:</w:t>
      </w:r>
    </w:p>
    <w:p w14:paraId="2D54508B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торгового и военного мореплавания, рыболовства и морского промысла, добычи морских минеральных и иных ресурсов, определяет правовой статус внутренних и территориальных вод, прилежащих морских пространств и континентального шельфа</w:t>
      </w:r>
    </w:p>
    <w:p w14:paraId="16A2BBF1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добычи морских минеральных и иных ресурсов, определяет правовой статус внутренних и территориальных вод, прилежащих морских пространств и континентального шельфа</w:t>
      </w:r>
    </w:p>
    <w:p w14:paraId="7C10BF0D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торгового и военного мореплавания, рыболовства и морского промысла </w:t>
      </w:r>
    </w:p>
    <w:p w14:paraId="297E3FE6" w14:textId="77777777" w:rsidR="005019AE" w:rsidRPr="005019AE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прилежащих морских пространств и континентального шельфа</w:t>
      </w:r>
    </w:p>
    <w:p w14:paraId="6B661CDD" w14:textId="77777777" w:rsidR="005019AE" w:rsidRPr="005019AE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476E40F9" w14:textId="77777777" w:rsidR="005019AE" w:rsidRPr="005019AE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К субъектам российского  морского права относятся:</w:t>
      </w:r>
    </w:p>
    <w:p w14:paraId="6BBF5F81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физическое или юридическое лицо, государство или государственное образование</w:t>
      </w:r>
    </w:p>
    <w:p w14:paraId="27BFC9E8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государство РФ</w:t>
      </w:r>
    </w:p>
    <w:p w14:paraId="03B18E72" w14:textId="77777777" w:rsidR="005019AE" w:rsidRPr="008562D8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межправительственные организации</w:t>
      </w:r>
    </w:p>
    <w:p w14:paraId="4DB251A1" w14:textId="77777777" w:rsidR="005019AE" w:rsidRPr="005019AE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Международная морская организация</w:t>
      </w:r>
    </w:p>
    <w:p w14:paraId="4CF25964" w14:textId="77777777" w:rsidR="005019AE" w:rsidRPr="005019AE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085C2B3F" w14:textId="77777777" w:rsidR="005019AE" w:rsidRPr="005019AE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Источниками российского морского права являются:</w:t>
      </w:r>
    </w:p>
    <w:p w14:paraId="52F3C22A" w14:textId="77777777" w:rsidR="005019AE" w:rsidRPr="008562D8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Конституция РФ;</w:t>
      </w:r>
    </w:p>
    <w:p w14:paraId="6C6C9A86" w14:textId="77777777" w:rsidR="005019AE" w:rsidRPr="008562D8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Гражданский кодекс;</w:t>
      </w:r>
    </w:p>
    <w:p w14:paraId="1D70FBA5" w14:textId="77777777" w:rsidR="005019AE" w:rsidRPr="008562D8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только Кодекс торгового мореплавания;</w:t>
      </w:r>
    </w:p>
    <w:p w14:paraId="1272B140" w14:textId="77777777" w:rsidR="005019AE" w:rsidRPr="005019AE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Конституция РФ, гражданский кодекс, Кодекс торгового мореплавания, Уголовный кодекс РФ, Кодексе об административных правонарушениях.</w:t>
      </w:r>
    </w:p>
    <w:p w14:paraId="5506A297" w14:textId="77777777" w:rsidR="005019AE" w:rsidRPr="005019AE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A98597D" w14:textId="77777777" w:rsidR="005019AE" w:rsidRPr="005019AE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Кодекс торгового мореплавания РФ (КТМ РФ) был  принят </w:t>
      </w:r>
      <w:proofErr w:type="gramStart"/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в</w:t>
      </w:r>
      <w:proofErr w:type="gramEnd"/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1ADFA0F" w14:textId="77777777" w:rsidR="005019AE" w:rsidRPr="008562D8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1999 г.</w:t>
      </w:r>
    </w:p>
    <w:p w14:paraId="4A5EEFC9" w14:textId="77777777" w:rsidR="005019AE" w:rsidRPr="008562D8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2000г.</w:t>
      </w:r>
    </w:p>
    <w:p w14:paraId="3721BFCC" w14:textId="77777777" w:rsidR="005019AE" w:rsidRPr="008562D8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2001г.</w:t>
      </w:r>
    </w:p>
    <w:p w14:paraId="24C7BD6B" w14:textId="77777777" w:rsidR="005019AE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2002г.</w:t>
      </w:r>
    </w:p>
    <w:p w14:paraId="3B857DEC" w14:textId="77777777" w:rsidR="005019AE" w:rsidRPr="005019AE" w:rsidRDefault="005019AE" w:rsidP="005019AE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5A17D5" w14:textId="65CB18DB" w:rsidR="00491AB0" w:rsidRDefault="00491AB0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91AB0">
        <w:rPr>
          <w:rFonts w:ascii="Times New Roman" w:hAnsi="Times New Roman"/>
          <w:b/>
          <w:bCs/>
          <w:sz w:val="28"/>
          <w:szCs w:val="28"/>
        </w:rPr>
        <w:t>В торговом мореплавании договор фрахтования судна без экипажа:</w:t>
      </w:r>
    </w:p>
    <w:p w14:paraId="4443C0F4" w14:textId="3E326B8B" w:rsidR="00491AB0" w:rsidRPr="00491AB0" w:rsidRDefault="00491AB0" w:rsidP="00491AB0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91AB0">
        <w:rPr>
          <w:rFonts w:ascii="Times New Roman" w:hAnsi="Times New Roman"/>
          <w:sz w:val="28"/>
          <w:szCs w:val="28"/>
        </w:rPr>
        <w:t>бербоут</w:t>
      </w:r>
      <w:proofErr w:type="spellEnd"/>
      <w:r w:rsidRPr="00491AB0">
        <w:rPr>
          <w:rFonts w:ascii="Times New Roman" w:hAnsi="Times New Roman"/>
          <w:sz w:val="28"/>
          <w:szCs w:val="28"/>
        </w:rPr>
        <w:t>-чартер</w:t>
      </w:r>
    </w:p>
    <w:p w14:paraId="764E31BF" w14:textId="7B5DC49B" w:rsidR="00491AB0" w:rsidRPr="00491AB0" w:rsidRDefault="00491AB0" w:rsidP="00491AB0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91AB0">
        <w:rPr>
          <w:rFonts w:ascii="Times New Roman" w:hAnsi="Times New Roman"/>
          <w:sz w:val="28"/>
          <w:szCs w:val="28"/>
        </w:rPr>
        <w:t>дейли</w:t>
      </w:r>
      <w:proofErr w:type="spellEnd"/>
      <w:r w:rsidRPr="00491AB0">
        <w:rPr>
          <w:rFonts w:ascii="Times New Roman" w:hAnsi="Times New Roman"/>
          <w:sz w:val="28"/>
          <w:szCs w:val="28"/>
        </w:rPr>
        <w:t xml:space="preserve"> чартер</w:t>
      </w:r>
    </w:p>
    <w:p w14:paraId="32D04626" w14:textId="0A6BEB77" w:rsidR="00491AB0" w:rsidRDefault="00491AB0" w:rsidP="00491AB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1AB0">
        <w:rPr>
          <w:rFonts w:ascii="Times New Roman" w:hAnsi="Times New Roman"/>
          <w:sz w:val="28"/>
          <w:szCs w:val="28"/>
        </w:rPr>
        <w:t>спейс</w:t>
      </w:r>
      <w:proofErr w:type="spellEnd"/>
      <w:r w:rsidRPr="00491AB0">
        <w:rPr>
          <w:rFonts w:ascii="Times New Roman" w:hAnsi="Times New Roman"/>
          <w:sz w:val="28"/>
          <w:szCs w:val="28"/>
        </w:rPr>
        <w:t xml:space="preserve"> чартер</w:t>
      </w:r>
    </w:p>
    <w:p w14:paraId="6934E4C8" w14:textId="37C75713" w:rsidR="002B7086" w:rsidRDefault="00491AB0" w:rsidP="00491AB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коносамент</w:t>
      </w:r>
    </w:p>
    <w:p w14:paraId="2A05908E" w14:textId="77777777" w:rsidR="001E50C1" w:rsidRDefault="001E50C1" w:rsidP="00491AB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EC24D1" w14:textId="18D4A5F4" w:rsidR="00491AB0" w:rsidRPr="00491AB0" w:rsidRDefault="00491AB0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91AB0">
        <w:rPr>
          <w:rFonts w:ascii="Times New Roman" w:hAnsi="Times New Roman"/>
          <w:b/>
          <w:bCs/>
          <w:sz w:val="28"/>
          <w:szCs w:val="28"/>
        </w:rPr>
        <w:t>Имеет ли право капитан морского судна осуществлять регистрацию актов гражданского состояния?</w:t>
      </w:r>
    </w:p>
    <w:p w14:paraId="0A562F82" w14:textId="77777777" w:rsidR="00491AB0" w:rsidRPr="00491AB0" w:rsidRDefault="00491AB0" w:rsidP="00491AB0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регистрацию актов гражданского состояния, осуществляет только ЗАГС</w:t>
      </w:r>
    </w:p>
    <w:p w14:paraId="27694F6A" w14:textId="542C532D" w:rsidR="00491AB0" w:rsidRPr="00491AB0" w:rsidRDefault="00491AB0" w:rsidP="00491AB0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не имеет</w:t>
      </w:r>
    </w:p>
    <w:p w14:paraId="30EF50EA" w14:textId="14A93BA2" w:rsidR="00491AB0" w:rsidRDefault="00491AB0" w:rsidP="00491AB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имеет</w:t>
      </w:r>
    </w:p>
    <w:p w14:paraId="2568D3CA" w14:textId="77777777" w:rsidR="002B7086" w:rsidRDefault="002B7086" w:rsidP="00491AB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617491" w14:textId="0FC70BE3" w:rsidR="00491AB0" w:rsidRDefault="00491AB0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91AB0">
        <w:rPr>
          <w:rFonts w:ascii="Times New Roman" w:hAnsi="Times New Roman"/>
          <w:b/>
          <w:bCs/>
          <w:sz w:val="28"/>
          <w:szCs w:val="28"/>
        </w:rPr>
        <w:t xml:space="preserve">Как называется морской пояс, примыкающий к внутренним морским водам или непосредственно к берегу или к </w:t>
      </w:r>
      <w:proofErr w:type="spellStart"/>
      <w:r w:rsidRPr="00491AB0">
        <w:rPr>
          <w:rFonts w:ascii="Times New Roman" w:hAnsi="Times New Roman"/>
          <w:b/>
          <w:bCs/>
          <w:sz w:val="28"/>
          <w:szCs w:val="28"/>
        </w:rPr>
        <w:t>архипелажным</w:t>
      </w:r>
      <w:proofErr w:type="spellEnd"/>
      <w:r w:rsidRPr="00491AB0">
        <w:rPr>
          <w:rFonts w:ascii="Times New Roman" w:hAnsi="Times New Roman"/>
          <w:b/>
          <w:bCs/>
          <w:sz w:val="28"/>
          <w:szCs w:val="28"/>
        </w:rPr>
        <w:t xml:space="preserve"> водам и какова его ширина?</w:t>
      </w:r>
    </w:p>
    <w:p w14:paraId="476DB66E" w14:textId="77777777" w:rsidR="00491AB0" w:rsidRPr="00491AB0" w:rsidRDefault="00491AB0" w:rsidP="00491AB0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прилежащая зона</w:t>
      </w:r>
    </w:p>
    <w:p w14:paraId="56FC7EE3" w14:textId="2422D6AD" w:rsidR="00491AB0" w:rsidRPr="00491AB0" w:rsidRDefault="00491AB0" w:rsidP="00491AB0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территориальное море</w:t>
      </w:r>
    </w:p>
    <w:p w14:paraId="621FCE3E" w14:textId="4F7E6A6E" w:rsidR="00491AB0" w:rsidRDefault="00491AB0" w:rsidP="00491AB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внутренние водные пути</w:t>
      </w:r>
    </w:p>
    <w:p w14:paraId="3FC5CE22" w14:textId="0F269920" w:rsidR="00491AB0" w:rsidRDefault="002B7086" w:rsidP="00491AB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континентальный шельф</w:t>
      </w:r>
    </w:p>
    <w:p w14:paraId="56CD1D17" w14:textId="77777777" w:rsidR="002B7086" w:rsidRDefault="002B7086" w:rsidP="00491AB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FC2DBA" w14:textId="3BF471B1" w:rsidR="00491AB0" w:rsidRDefault="00491AB0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91AB0">
        <w:rPr>
          <w:rFonts w:ascii="Times New Roman" w:hAnsi="Times New Roman"/>
          <w:b/>
          <w:bCs/>
          <w:sz w:val="28"/>
          <w:szCs w:val="28"/>
        </w:rPr>
        <w:t>Коносамент — это:</w:t>
      </w:r>
    </w:p>
    <w:p w14:paraId="346961D0" w14:textId="77777777" w:rsidR="00785A34" w:rsidRPr="00785A34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договор фрахтования судна на время</w:t>
      </w:r>
    </w:p>
    <w:p w14:paraId="50FC4B96" w14:textId="23F3D57E" w:rsidR="00785A34" w:rsidRPr="00785A34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документ, выдаваемый перевозчиком грузоотправителю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A34">
        <w:rPr>
          <w:rFonts w:ascii="Times New Roman" w:hAnsi="Times New Roman"/>
          <w:sz w:val="28"/>
          <w:szCs w:val="28"/>
        </w:rPr>
        <w:t xml:space="preserve">удостоверение принятия груза к перевозке морским транспортом с обязательством доставить груз в порт назначения и выдать его </w:t>
      </w:r>
      <w:proofErr w:type="gramStart"/>
      <w:r w:rsidRPr="00785A34">
        <w:rPr>
          <w:rFonts w:ascii="Times New Roman" w:hAnsi="Times New Roman"/>
          <w:sz w:val="28"/>
          <w:szCs w:val="28"/>
        </w:rPr>
        <w:t>за</w:t>
      </w:r>
      <w:proofErr w:type="gramEnd"/>
      <w:r w:rsidRPr="00785A34">
        <w:rPr>
          <w:rFonts w:ascii="Times New Roman" w:hAnsi="Times New Roman"/>
          <w:sz w:val="28"/>
          <w:szCs w:val="28"/>
        </w:rPr>
        <w:t>-</w:t>
      </w:r>
    </w:p>
    <w:p w14:paraId="79EC9DBE" w14:textId="77777777" w:rsidR="00785A34" w:rsidRPr="00785A34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конному держателю коносамента.</w:t>
      </w:r>
    </w:p>
    <w:p w14:paraId="2BBA5D68" w14:textId="6F64776B" w:rsidR="00491AB0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договор морской перевозки пассажира и багажа</w:t>
      </w:r>
    </w:p>
    <w:p w14:paraId="15E1EB9A" w14:textId="77777777" w:rsidR="002B7086" w:rsidRDefault="002B7086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641D2" w14:textId="72CD0013" w:rsidR="00785A34" w:rsidRDefault="00785A34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85A34">
        <w:rPr>
          <w:rFonts w:ascii="Times New Roman" w:hAnsi="Times New Roman"/>
          <w:b/>
          <w:bCs/>
          <w:sz w:val="28"/>
          <w:szCs w:val="28"/>
        </w:rPr>
        <w:t>Что, простирающееся за пределы территориального моря на всем протяжении естественного продолжения его сухопутной территории, включает в себя континентальный шельф?</w:t>
      </w:r>
    </w:p>
    <w:p w14:paraId="1E41D84D" w14:textId="77777777" w:rsidR="00785A34" w:rsidRPr="00785A34" w:rsidRDefault="00785A34" w:rsidP="00785A3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морское дно</w:t>
      </w:r>
    </w:p>
    <w:p w14:paraId="5F13CF39" w14:textId="1131FE3A" w:rsidR="00785A34" w:rsidRDefault="00785A34" w:rsidP="00785A3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ИЭЗ</w:t>
      </w:r>
    </w:p>
    <w:p w14:paraId="45F2A779" w14:textId="74F4E101" w:rsidR="00785A34" w:rsidRDefault="00785A34" w:rsidP="00785A3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lastRenderedPageBreak/>
        <w:t>континентальный шельф</w:t>
      </w:r>
    </w:p>
    <w:p w14:paraId="17182A2C" w14:textId="77777777" w:rsidR="002B7086" w:rsidRDefault="002B7086" w:rsidP="00785A3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68D793" w14:textId="38DF338A" w:rsidR="00785A34" w:rsidRDefault="00785A34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5A34">
        <w:rPr>
          <w:rFonts w:ascii="Times New Roman" w:hAnsi="Times New Roman"/>
          <w:b/>
          <w:bCs/>
          <w:sz w:val="28"/>
          <w:szCs w:val="28"/>
        </w:rPr>
        <w:t>Лоцманская проводка судов осуществляется в целях:</w:t>
      </w:r>
    </w:p>
    <w:p w14:paraId="33269CE3" w14:textId="642ACD0E" w:rsidR="00785A34" w:rsidRPr="00785A34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обеспечения безопасности плавания судов и предотвращения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A34">
        <w:rPr>
          <w:rFonts w:ascii="Times New Roman" w:hAnsi="Times New Roman"/>
          <w:sz w:val="28"/>
          <w:szCs w:val="28"/>
        </w:rPr>
        <w:t>происшествий с судами, 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A34">
        <w:rPr>
          <w:rFonts w:ascii="Times New Roman" w:hAnsi="Times New Roman"/>
          <w:sz w:val="28"/>
          <w:szCs w:val="28"/>
        </w:rPr>
        <w:t>морской среды</w:t>
      </w:r>
    </w:p>
    <w:p w14:paraId="65C90FDE" w14:textId="71DC952E" w:rsidR="00785A34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организации морских перевозок грузов</w:t>
      </w:r>
    </w:p>
    <w:p w14:paraId="36540491" w14:textId="6507DB0A" w:rsidR="00785A34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оказания посреднических услуг при заключении договоров фрахтования и буксировки судов</w:t>
      </w:r>
    </w:p>
    <w:p w14:paraId="15168871" w14:textId="77777777" w:rsidR="002B7086" w:rsidRPr="00785A34" w:rsidRDefault="002B7086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CF9994" w14:textId="47C27046" w:rsidR="00491AB0" w:rsidRPr="00491AB0" w:rsidRDefault="00491AB0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b/>
          <w:bCs/>
          <w:sz w:val="28"/>
          <w:szCs w:val="28"/>
        </w:rPr>
        <w:t>Каким нормативным документом регулируется безопасность судоходства маломерных судов на внутренних водах, не включенных в Перечень внутренних водных путей Российской Федерации?</w:t>
      </w:r>
    </w:p>
    <w:p w14:paraId="2C935CB7" w14:textId="5EB2C882" w:rsidR="00491AB0" w:rsidRPr="00491AB0" w:rsidRDefault="00491AB0" w:rsidP="00785A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Кодексом внутреннего водного транспорта Российской Федерации</w:t>
      </w:r>
    </w:p>
    <w:p w14:paraId="5EF01335" w14:textId="0BC300E4" w:rsidR="00563605" w:rsidRDefault="00491AB0" w:rsidP="00785A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Водным кодексом Российской Федерации</w:t>
      </w:r>
    </w:p>
    <w:p w14:paraId="3BCAFAB8" w14:textId="4C9D87EF" w:rsidR="00491AB0" w:rsidRPr="00491AB0" w:rsidRDefault="00491AB0" w:rsidP="00785A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Правилами плавания по внутренним водным путям Российской Федерации</w:t>
      </w:r>
    </w:p>
    <w:p w14:paraId="5305E040" w14:textId="5274BF8E" w:rsidR="00491AB0" w:rsidRDefault="00491AB0" w:rsidP="00785A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Правилами пользования маломерными судами на водных объектах Российской Федерации</w:t>
      </w:r>
    </w:p>
    <w:p w14:paraId="1C7D2235" w14:textId="77777777" w:rsidR="002B7086" w:rsidRDefault="002B7086" w:rsidP="00785A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D8F2B0" w14:textId="146C2F7B" w:rsidR="00491AB0" w:rsidRDefault="00785A34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" w:name="_Hlk128890369"/>
      <w:r w:rsidRPr="00785A34">
        <w:rPr>
          <w:rFonts w:ascii="Times New Roman" w:hAnsi="Times New Roman"/>
          <w:b/>
          <w:bCs/>
          <w:sz w:val="28"/>
          <w:szCs w:val="28"/>
        </w:rPr>
        <w:t>Диспаша — акт, составленный особым должностным лицом, диспашером, и содержащий в себе определение:</w:t>
      </w:r>
    </w:p>
    <w:p w14:paraId="1D3618FE" w14:textId="77777777" w:rsidR="00785A34" w:rsidRPr="00785A34" w:rsidRDefault="00785A34" w:rsidP="00785A3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общей стоимости имущества (судна, груза, фрахта)</w:t>
      </w:r>
    </w:p>
    <w:p w14:paraId="4D1C2DA8" w14:textId="7B645BD0" w:rsidR="00785A34" w:rsidRPr="00785A34" w:rsidRDefault="00785A34" w:rsidP="00785A3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рода морских убытков (аварии), исчисление общего их количества и ущерба каждого 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A34">
        <w:rPr>
          <w:rFonts w:ascii="Times New Roman" w:hAnsi="Times New Roman"/>
          <w:sz w:val="28"/>
          <w:szCs w:val="28"/>
        </w:rPr>
        <w:t>участвующего в аварии</w:t>
      </w:r>
    </w:p>
    <w:p w14:paraId="15663B15" w14:textId="4B623773" w:rsidR="00785A34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убытков от потери фрахта</w:t>
      </w:r>
    </w:p>
    <w:p w14:paraId="079605DA" w14:textId="77777777" w:rsidR="002B7086" w:rsidRDefault="002B7086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F6FCD1" w14:textId="16498A3C" w:rsidR="00785A34" w:rsidRPr="00785A34" w:rsidRDefault="00785A34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85A34">
        <w:rPr>
          <w:rFonts w:ascii="Times New Roman" w:hAnsi="Times New Roman"/>
          <w:b/>
          <w:bCs/>
          <w:sz w:val="28"/>
          <w:szCs w:val="28"/>
        </w:rPr>
        <w:t>За нарушение обязанностей по оказанию помощи любому лицу, терпящему бедствие на море, капитан судна несет:</w:t>
      </w:r>
    </w:p>
    <w:p w14:paraId="714DC865" w14:textId="6A360594" w:rsidR="00785A34" w:rsidRPr="00785A34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уголовную ответственность</w:t>
      </w:r>
    </w:p>
    <w:p w14:paraId="500DCF3D" w14:textId="216B3152" w:rsidR="00785A34" w:rsidRPr="00785A34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административную ответственность</w:t>
      </w:r>
    </w:p>
    <w:p w14:paraId="11F602C2" w14:textId="75E16BD0" w:rsidR="00785A34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дисциплинарную ответственность</w:t>
      </w:r>
    </w:p>
    <w:p w14:paraId="284FE850" w14:textId="77777777" w:rsidR="002B7086" w:rsidRDefault="002B7086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FBBD04" w14:textId="2B6F0AD0" w:rsidR="00785A34" w:rsidRPr="00785A34" w:rsidRDefault="00785A34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85A34">
        <w:rPr>
          <w:rFonts w:ascii="Times New Roman" w:hAnsi="Times New Roman"/>
          <w:b/>
          <w:bCs/>
          <w:sz w:val="28"/>
          <w:szCs w:val="28"/>
        </w:rPr>
        <w:t>Государственная регистрация судна осуществляется:</w:t>
      </w:r>
    </w:p>
    <w:p w14:paraId="628F2462" w14:textId="05BE7456" w:rsidR="00785A34" w:rsidRPr="00785A34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5A34">
        <w:rPr>
          <w:rFonts w:ascii="Times New Roman" w:hAnsi="Times New Roman"/>
          <w:sz w:val="28"/>
          <w:szCs w:val="28"/>
        </w:rPr>
        <w:t>бербоут</w:t>
      </w:r>
      <w:proofErr w:type="spellEnd"/>
      <w:r w:rsidRPr="00785A34">
        <w:rPr>
          <w:rFonts w:ascii="Times New Roman" w:hAnsi="Times New Roman"/>
          <w:sz w:val="28"/>
          <w:szCs w:val="28"/>
        </w:rPr>
        <w:t xml:space="preserve">-чартерном </w:t>
      </w:r>
      <w:proofErr w:type="gramStart"/>
      <w:r w:rsidRPr="00785A34">
        <w:rPr>
          <w:rFonts w:ascii="Times New Roman" w:hAnsi="Times New Roman"/>
          <w:sz w:val="28"/>
          <w:szCs w:val="28"/>
        </w:rPr>
        <w:t>реестре</w:t>
      </w:r>
      <w:proofErr w:type="gramEnd"/>
      <w:r w:rsidRPr="00785A34">
        <w:rPr>
          <w:rFonts w:ascii="Times New Roman" w:hAnsi="Times New Roman"/>
          <w:sz w:val="28"/>
          <w:szCs w:val="28"/>
        </w:rPr>
        <w:t>, Российском международном реестре судов, реестре строящихся</w:t>
      </w:r>
    </w:p>
    <w:p w14:paraId="2873ACF4" w14:textId="5C2EC9C2" w:rsidR="00785A34" w:rsidRPr="00785A34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 xml:space="preserve">Государственном судовом </w:t>
      </w:r>
      <w:proofErr w:type="gramStart"/>
      <w:r w:rsidRPr="00785A34">
        <w:rPr>
          <w:rFonts w:ascii="Times New Roman" w:hAnsi="Times New Roman"/>
          <w:sz w:val="28"/>
          <w:szCs w:val="28"/>
        </w:rPr>
        <w:t>реестре</w:t>
      </w:r>
      <w:proofErr w:type="gramEnd"/>
      <w:r w:rsidRPr="00785A34">
        <w:rPr>
          <w:rFonts w:ascii="Times New Roman" w:hAnsi="Times New Roman"/>
          <w:sz w:val="28"/>
          <w:szCs w:val="28"/>
        </w:rPr>
        <w:t>, реестре маломерных судов</w:t>
      </w:r>
    </w:p>
    <w:p w14:paraId="63F20FEF" w14:textId="15648359" w:rsidR="00785A34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только в одном из реестров судов</w:t>
      </w:r>
    </w:p>
    <w:p w14:paraId="1C901085" w14:textId="77777777" w:rsidR="002B7086" w:rsidRPr="00785A34" w:rsidRDefault="002B7086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D7CE5D" w14:textId="5391A25D" w:rsidR="00785A34" w:rsidRPr="00785A34" w:rsidRDefault="00785A34" w:rsidP="005019AE">
      <w:pPr>
        <w:pStyle w:val="a3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785A34">
        <w:rPr>
          <w:rFonts w:ascii="Times New Roman" w:hAnsi="Times New Roman"/>
          <w:b/>
          <w:bCs/>
          <w:sz w:val="28"/>
          <w:szCs w:val="28"/>
        </w:rPr>
        <w:t>Право плавания под Государственным флагом Российской Федерации, предоставляется:</w:t>
      </w:r>
    </w:p>
    <w:p w14:paraId="3914B472" w14:textId="4A11E333" w:rsidR="00785A34" w:rsidRPr="00785A34" w:rsidRDefault="00785A34" w:rsidP="00785A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судам граждан Российской Федерации</w:t>
      </w:r>
    </w:p>
    <w:p w14:paraId="6A5B4EE8" w14:textId="0CA1CCED" w:rsidR="00785A34" w:rsidRPr="00785A34" w:rsidRDefault="00785A34" w:rsidP="00785A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судам, приобретенным за пределами Российской Федерации</w:t>
      </w:r>
    </w:p>
    <w:p w14:paraId="274F63CE" w14:textId="0096433F" w:rsidR="00F82F3D" w:rsidRDefault="00785A34" w:rsidP="00785A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lastRenderedPageBreak/>
        <w:t>временно не зарегистрированным судам, для определения национальности судна</w:t>
      </w:r>
    </w:p>
    <w:p w14:paraId="61749F4C" w14:textId="77777777" w:rsidR="002B7086" w:rsidRDefault="002B7086" w:rsidP="00785A34">
      <w:pPr>
        <w:pStyle w:val="a3"/>
        <w:jc w:val="both"/>
        <w:rPr>
          <w:rFonts w:ascii="Times New Roman" w:hAnsi="Times New Roman"/>
          <w:sz w:val="28"/>
          <w:szCs w:val="28"/>
        </w:rPr>
      </w:pPr>
    </w:p>
    <w:bookmarkEnd w:id="1"/>
    <w:p w14:paraId="4658278D" w14:textId="77777777" w:rsidR="00130BFE" w:rsidRPr="00130BFE" w:rsidRDefault="00130BFE" w:rsidP="00130BF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130BFE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По Кодексу торгового мореплавания, суда могут </w:t>
      </w:r>
      <w:proofErr w:type="gramStart"/>
      <w:r w:rsidRPr="00130BFE">
        <w:rPr>
          <w:rFonts w:asciiTheme="majorBidi" w:hAnsiTheme="majorBidi" w:cstheme="majorBidi"/>
          <w:b/>
          <w:sz w:val="28"/>
          <w:szCs w:val="28"/>
          <w:lang w:eastAsia="ru-RU"/>
        </w:rPr>
        <w:t>находится</w:t>
      </w:r>
      <w:proofErr w:type="gramEnd"/>
      <w:r w:rsidRPr="00130BFE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в собственности:</w:t>
      </w:r>
    </w:p>
    <w:p w14:paraId="3EF22829" w14:textId="77777777" w:rsidR="00130BFE" w:rsidRPr="008562D8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только Российской Федерац</w:t>
      </w: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ии и ее</w:t>
      </w:r>
      <w:proofErr w:type="gramEnd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субъектов</w:t>
      </w:r>
    </w:p>
    <w:p w14:paraId="6AFB81DC" w14:textId="77777777" w:rsidR="00130BFE" w:rsidRPr="008562D8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только муниципальных образований</w:t>
      </w:r>
    </w:p>
    <w:p w14:paraId="4DB1D460" w14:textId="77777777" w:rsidR="00130BFE" w:rsidRPr="008562D8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только граждан и юридических лиц</w:t>
      </w:r>
    </w:p>
    <w:p w14:paraId="3A2D3FAA" w14:textId="77777777" w:rsidR="00130BFE" w:rsidRPr="00130BFE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граждан, юридических лиц, Российской Федерац</w:t>
      </w: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ии и ее</w:t>
      </w:r>
      <w:proofErr w:type="gramEnd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субъектов и муниципальных образований</w:t>
      </w:r>
    </w:p>
    <w:p w14:paraId="74F03FF6" w14:textId="77777777" w:rsidR="00130BFE" w:rsidRPr="00130BFE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3FD2AD17" w14:textId="77777777" w:rsidR="00130BFE" w:rsidRPr="008562D8" w:rsidRDefault="00130BFE" w:rsidP="00130BF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Регистрация судов осуществляет:</w:t>
      </w:r>
    </w:p>
    <w:p w14:paraId="1047146A" w14:textId="77777777" w:rsidR="00130BFE" w:rsidRPr="008562D8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капитан морского порта;</w:t>
      </w:r>
    </w:p>
    <w:p w14:paraId="11E6DDCF" w14:textId="77777777" w:rsidR="00130BFE" w:rsidRPr="008562D8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Министерство транспорта РФ</w:t>
      </w:r>
    </w:p>
    <w:p w14:paraId="60D8039F" w14:textId="77777777" w:rsidR="00130BFE" w:rsidRPr="008562D8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капитан судна</w:t>
      </w:r>
    </w:p>
    <w:p w14:paraId="5A0FD828" w14:textId="77777777" w:rsidR="00130BFE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администрацию порта </w:t>
      </w:r>
    </w:p>
    <w:p w14:paraId="4F0B9140" w14:textId="77777777" w:rsidR="00130BFE" w:rsidRPr="008562D8" w:rsidRDefault="00130BFE" w:rsidP="00130BF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Капитан судна подчиняется непосредственно:</w:t>
      </w:r>
    </w:p>
    <w:p w14:paraId="09D02789" w14:textId="77777777" w:rsidR="00130BFE" w:rsidRPr="008562D8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министру транспорта</w:t>
      </w:r>
    </w:p>
    <w:p w14:paraId="118959BC" w14:textId="77777777" w:rsidR="00130BFE" w:rsidRPr="008562D8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судовладельцу</w:t>
      </w:r>
    </w:p>
    <w:p w14:paraId="5D444628" w14:textId="77777777" w:rsidR="00130BFE" w:rsidRPr="008562D8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капитану порта</w:t>
      </w:r>
    </w:p>
    <w:p w14:paraId="1F44439A" w14:textId="77777777" w:rsidR="00130BFE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кому не починяется.</w:t>
      </w:r>
    </w:p>
    <w:p w14:paraId="18E220F9" w14:textId="77777777" w:rsidR="00130BFE" w:rsidRPr="006A08F5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3617A283" w14:textId="77777777" w:rsidR="00130BFE" w:rsidRPr="00130BFE" w:rsidRDefault="00130BFE" w:rsidP="00130BF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130BFE">
        <w:rPr>
          <w:rFonts w:asciiTheme="majorBidi" w:hAnsiTheme="majorBidi" w:cstheme="majorBidi"/>
          <w:b/>
          <w:sz w:val="28"/>
          <w:szCs w:val="28"/>
          <w:lang w:eastAsia="ru-RU"/>
        </w:rPr>
        <w:t>На капитана судна возлагается:</w:t>
      </w:r>
    </w:p>
    <w:p w14:paraId="43C23BF4" w14:textId="77777777" w:rsidR="00130BFE" w:rsidRPr="008562D8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управление судном, судовождение</w:t>
      </w:r>
    </w:p>
    <w:p w14:paraId="0D82DA9B" w14:textId="77777777" w:rsidR="00130BFE" w:rsidRPr="008562D8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принятие мер по обеспечению безопасности плавания судна, защита морской среды</w:t>
      </w:r>
    </w:p>
    <w:p w14:paraId="7009336A" w14:textId="77777777" w:rsidR="00130BFE" w:rsidRPr="008562D8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подержанию порядка на судне, предотвращению причинения вреда судну, находящимся на судне людям и грузу</w:t>
      </w:r>
    </w:p>
    <w:p w14:paraId="1F9E6DA7" w14:textId="2C0651CF" w:rsidR="00785A34" w:rsidRPr="00785A34" w:rsidRDefault="00130BFE" w:rsidP="00130B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1515E9F8" w14:textId="3A8577A9" w:rsidR="00F82F3D" w:rsidRDefault="00F82F3D" w:rsidP="00F82F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2B7086">
        <w:rPr>
          <w:rFonts w:ascii="Times New Roman" w:hAnsi="Times New Roman"/>
          <w:b/>
          <w:iCs/>
          <w:sz w:val="28"/>
          <w:szCs w:val="28"/>
        </w:rPr>
        <w:t xml:space="preserve">При проведении текущего контроля </w:t>
      </w:r>
      <w:proofErr w:type="gramStart"/>
      <w:r w:rsidRPr="002B7086">
        <w:rPr>
          <w:rFonts w:ascii="Times New Roman" w:hAnsi="Times New Roman"/>
          <w:b/>
          <w:iCs/>
          <w:sz w:val="28"/>
          <w:szCs w:val="28"/>
        </w:rPr>
        <w:t>обучающемуся</w:t>
      </w:r>
      <w:proofErr w:type="gramEnd"/>
      <w:r w:rsidRPr="002B7086">
        <w:rPr>
          <w:rFonts w:ascii="Times New Roman" w:hAnsi="Times New Roman"/>
          <w:b/>
          <w:iCs/>
          <w:sz w:val="28"/>
          <w:szCs w:val="28"/>
        </w:rPr>
        <w:t xml:space="preserve"> предлагается решить ситуационные зад</w:t>
      </w:r>
      <w:r w:rsidR="002B7086" w:rsidRPr="002B7086">
        <w:rPr>
          <w:rFonts w:ascii="Times New Roman" w:hAnsi="Times New Roman"/>
          <w:b/>
          <w:iCs/>
          <w:sz w:val="28"/>
          <w:szCs w:val="28"/>
        </w:rPr>
        <w:t>ачи из нижеприведенного списка.</w:t>
      </w:r>
    </w:p>
    <w:p w14:paraId="2D4C532E" w14:textId="77777777" w:rsidR="002B7086" w:rsidRPr="002B7086" w:rsidRDefault="002B7086" w:rsidP="00F82F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7707754" w14:textId="78D264A7" w:rsidR="008D2126" w:rsidRPr="008D2126" w:rsidRDefault="008D2126" w:rsidP="008D212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2126">
        <w:rPr>
          <w:rFonts w:ascii="Times New Roman" w:hAnsi="Times New Roman"/>
          <w:b/>
          <w:bCs/>
          <w:iCs/>
          <w:sz w:val="28"/>
          <w:szCs w:val="28"/>
        </w:rPr>
        <w:t>Новороссийский порт расположен:</w:t>
      </w:r>
    </w:p>
    <w:p w14:paraId="3A6C5554" w14:textId="44C31F26" w:rsidR="008D2126" w:rsidRDefault="008D212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Балтийском море</w:t>
      </w:r>
    </w:p>
    <w:p w14:paraId="0C8EC37C" w14:textId="0F4BA2B7" w:rsidR="008D2126" w:rsidRDefault="008D212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черном море</w:t>
      </w:r>
    </w:p>
    <w:p w14:paraId="63AE12D5" w14:textId="6EA6AAD5" w:rsidR="008D2126" w:rsidRDefault="008D212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Белом море</w:t>
      </w:r>
    </w:p>
    <w:p w14:paraId="0AF4A8A4" w14:textId="6AC081A9" w:rsidR="008D2126" w:rsidRDefault="008D212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 побережье Тихого океана</w:t>
      </w:r>
    </w:p>
    <w:p w14:paraId="641FDBCF" w14:textId="77777777" w:rsidR="002B7086" w:rsidRDefault="002B708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63B31F1" w14:textId="354074B5" w:rsidR="008D2126" w:rsidRPr="008D2126" w:rsidRDefault="008D2126" w:rsidP="008D212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2126">
        <w:rPr>
          <w:rFonts w:ascii="Times New Roman" w:hAnsi="Times New Roman"/>
          <w:b/>
          <w:bCs/>
          <w:iCs/>
          <w:sz w:val="28"/>
          <w:szCs w:val="28"/>
        </w:rPr>
        <w:t>Северный морской путь -</w:t>
      </w:r>
      <w:r w:rsidR="002B708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D2126">
        <w:rPr>
          <w:rFonts w:ascii="Times New Roman" w:hAnsi="Times New Roman"/>
          <w:b/>
          <w:bCs/>
          <w:iCs/>
          <w:sz w:val="28"/>
          <w:szCs w:val="28"/>
        </w:rPr>
        <w:t>это:</w:t>
      </w:r>
    </w:p>
    <w:p w14:paraId="25CA39C2" w14:textId="568027C3" w:rsidR="008D2126" w:rsidRPr="008D2126" w:rsidRDefault="008D2126" w:rsidP="008D2126">
      <w:pPr>
        <w:pStyle w:val="a3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8D2126">
        <w:rPr>
          <w:rFonts w:ascii="Times New Roman" w:hAnsi="Times New Roman"/>
          <w:iCs/>
          <w:sz w:val="28"/>
          <w:szCs w:val="28"/>
        </w:rPr>
        <w:t xml:space="preserve">Путь по суше к Северному Ледовитому океану </w:t>
      </w:r>
    </w:p>
    <w:p w14:paraId="2FC782A7" w14:textId="1800BFA1" w:rsidR="008D2126" w:rsidRPr="008D2126" w:rsidRDefault="008D2126" w:rsidP="008D2126">
      <w:pPr>
        <w:pStyle w:val="a3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8D2126">
        <w:rPr>
          <w:rFonts w:ascii="Times New Roman" w:hAnsi="Times New Roman"/>
          <w:iCs/>
          <w:sz w:val="28"/>
          <w:szCs w:val="28"/>
        </w:rPr>
        <w:lastRenderedPageBreak/>
        <w:t>Главная морская транспортная артерия нашей страны в Арктике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29BE7C54" w14:textId="124CA862" w:rsidR="008D2126" w:rsidRDefault="008D212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D2126">
        <w:rPr>
          <w:rFonts w:ascii="Times New Roman" w:hAnsi="Times New Roman"/>
          <w:iCs/>
          <w:sz w:val="28"/>
          <w:szCs w:val="28"/>
        </w:rPr>
        <w:t>Круглогодичный морской коридор между Европой и Азией</w:t>
      </w:r>
    </w:p>
    <w:p w14:paraId="04CA1BCC" w14:textId="77777777" w:rsidR="002B7086" w:rsidRDefault="002B708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1E46323" w14:textId="18518488" w:rsidR="008D2126" w:rsidRPr="008D2126" w:rsidRDefault="008D2126" w:rsidP="008D212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2126">
        <w:rPr>
          <w:rFonts w:ascii="Times New Roman" w:hAnsi="Times New Roman"/>
          <w:b/>
          <w:bCs/>
          <w:iCs/>
          <w:sz w:val="28"/>
          <w:szCs w:val="28"/>
        </w:rPr>
        <w:t>Какая страна обладает самым большим флотом атомных ледоколов?</w:t>
      </w:r>
    </w:p>
    <w:p w14:paraId="719609D1" w14:textId="077BFF77" w:rsidR="008D2126" w:rsidRPr="008D2126" w:rsidRDefault="008D2126" w:rsidP="008D2126">
      <w:pPr>
        <w:pStyle w:val="a3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8D2126">
        <w:rPr>
          <w:rFonts w:ascii="Times New Roman" w:hAnsi="Times New Roman"/>
          <w:iCs/>
          <w:sz w:val="28"/>
          <w:szCs w:val="28"/>
        </w:rPr>
        <w:t xml:space="preserve">Китай </w:t>
      </w:r>
    </w:p>
    <w:p w14:paraId="3964D7C1" w14:textId="08524EB7" w:rsidR="008D2126" w:rsidRPr="008D2126" w:rsidRDefault="008D2126" w:rsidP="008D2126">
      <w:pPr>
        <w:pStyle w:val="a3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8D2126">
        <w:rPr>
          <w:rFonts w:ascii="Times New Roman" w:hAnsi="Times New Roman"/>
          <w:iCs/>
          <w:sz w:val="28"/>
          <w:szCs w:val="28"/>
        </w:rPr>
        <w:t>Россия</w:t>
      </w:r>
    </w:p>
    <w:p w14:paraId="2FEEB8FE" w14:textId="58A27954" w:rsidR="008D2126" w:rsidRDefault="008D212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D2126">
        <w:rPr>
          <w:rFonts w:ascii="Times New Roman" w:hAnsi="Times New Roman"/>
          <w:iCs/>
          <w:sz w:val="28"/>
          <w:szCs w:val="28"/>
        </w:rPr>
        <w:t>США</w:t>
      </w:r>
    </w:p>
    <w:p w14:paraId="6C1563DB" w14:textId="062D13D8" w:rsidR="008D2126" w:rsidRDefault="002B708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Норвегия</w:t>
      </w:r>
    </w:p>
    <w:p w14:paraId="0A5F0AB5" w14:textId="77777777" w:rsidR="002B7086" w:rsidRDefault="002B708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3DFF880" w14:textId="1AED51B2" w:rsidR="008D2126" w:rsidRDefault="008D2126" w:rsidP="008D212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2126">
        <w:rPr>
          <w:rFonts w:ascii="Times New Roman" w:hAnsi="Times New Roman"/>
          <w:b/>
          <w:bCs/>
          <w:iCs/>
          <w:sz w:val="28"/>
          <w:szCs w:val="28"/>
        </w:rPr>
        <w:t>Первый атомный ледокол был введен в эксплуатацию в 1959 году. В честь кого он был назван?</w:t>
      </w:r>
    </w:p>
    <w:p w14:paraId="01516B04" w14:textId="77777777" w:rsidR="008D2126" w:rsidRPr="008D2126" w:rsidRDefault="008D2126" w:rsidP="008D2126">
      <w:pPr>
        <w:pStyle w:val="a3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5FD2024E" w14:textId="0EC0C899" w:rsidR="008D2126" w:rsidRPr="002B7086" w:rsidRDefault="008D2126" w:rsidP="002B7086">
      <w:pPr>
        <w:pStyle w:val="a3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8D2126">
        <w:rPr>
          <w:rFonts w:ascii="Times New Roman" w:hAnsi="Times New Roman"/>
          <w:iCs/>
          <w:sz w:val="28"/>
          <w:szCs w:val="28"/>
        </w:rPr>
        <w:t>В честь Ленина</w:t>
      </w:r>
    </w:p>
    <w:p w14:paraId="613401BD" w14:textId="1035F097" w:rsidR="008D2126" w:rsidRPr="002B7086" w:rsidRDefault="008D2126" w:rsidP="002B7086">
      <w:pPr>
        <w:pStyle w:val="a3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8D2126">
        <w:rPr>
          <w:rFonts w:ascii="Times New Roman" w:hAnsi="Times New Roman"/>
          <w:iCs/>
          <w:sz w:val="28"/>
          <w:szCs w:val="28"/>
        </w:rPr>
        <w:t>В честь Хрущева</w:t>
      </w:r>
    </w:p>
    <w:p w14:paraId="1D63E0D9" w14:textId="4DE282B8" w:rsidR="008D2126" w:rsidRDefault="008D212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D2126">
        <w:rPr>
          <w:rFonts w:ascii="Times New Roman" w:hAnsi="Times New Roman"/>
          <w:iCs/>
          <w:sz w:val="28"/>
          <w:szCs w:val="28"/>
        </w:rPr>
        <w:t>В честь Беринга</w:t>
      </w:r>
    </w:p>
    <w:p w14:paraId="05BDB273" w14:textId="542EDC7D" w:rsidR="008D2126" w:rsidRDefault="008D212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D2126">
        <w:rPr>
          <w:rFonts w:ascii="Times New Roman" w:hAnsi="Times New Roman"/>
          <w:iCs/>
          <w:sz w:val="28"/>
          <w:szCs w:val="28"/>
        </w:rPr>
        <w:t>В честь</w:t>
      </w:r>
      <w:r>
        <w:rPr>
          <w:rFonts w:ascii="Times New Roman" w:hAnsi="Times New Roman"/>
          <w:iCs/>
          <w:sz w:val="28"/>
          <w:szCs w:val="28"/>
        </w:rPr>
        <w:t xml:space="preserve"> Сталина</w:t>
      </w:r>
    </w:p>
    <w:p w14:paraId="32876E94" w14:textId="77777777" w:rsidR="001E50C1" w:rsidRDefault="001E50C1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2" w:name="_GoBack"/>
      <w:bookmarkEnd w:id="2"/>
    </w:p>
    <w:p w14:paraId="0912C13B" w14:textId="52665D3F" w:rsidR="00A11ED4" w:rsidRPr="00A11ED4" w:rsidRDefault="00A11ED4" w:rsidP="00A11ED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A11ED4">
        <w:rPr>
          <w:rFonts w:ascii="Times New Roman" w:hAnsi="Times New Roman"/>
          <w:b/>
          <w:bCs/>
          <w:iCs/>
          <w:sz w:val="28"/>
          <w:szCs w:val="28"/>
        </w:rPr>
        <w:t>Острова Новой Земли разделяют моря:</w:t>
      </w:r>
    </w:p>
    <w:p w14:paraId="6A58B5BC" w14:textId="77777777" w:rsidR="00A11ED4" w:rsidRDefault="00A11ED4" w:rsidP="00A11ED4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11ED4">
        <w:rPr>
          <w:rFonts w:ascii="Times New Roman" w:hAnsi="Times New Roman"/>
          <w:iCs/>
          <w:sz w:val="28"/>
          <w:szCs w:val="28"/>
        </w:rPr>
        <w:t>Охотское и Берингово</w:t>
      </w:r>
    </w:p>
    <w:p w14:paraId="2122C513" w14:textId="6B85CA0B" w:rsidR="00A11ED4" w:rsidRDefault="00A11ED4" w:rsidP="00A11ED4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11ED4">
        <w:rPr>
          <w:rFonts w:ascii="Times New Roman" w:hAnsi="Times New Roman"/>
          <w:iCs/>
          <w:sz w:val="28"/>
          <w:szCs w:val="28"/>
        </w:rPr>
        <w:t>Японское и Охотское</w:t>
      </w:r>
    </w:p>
    <w:p w14:paraId="015E3F21" w14:textId="77777777" w:rsidR="00A11ED4" w:rsidRDefault="00A11ED4" w:rsidP="00A11ED4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11ED4">
        <w:rPr>
          <w:rFonts w:ascii="Times New Roman" w:hAnsi="Times New Roman"/>
          <w:iCs/>
          <w:sz w:val="28"/>
          <w:szCs w:val="28"/>
        </w:rPr>
        <w:t>Баренцево и Карское</w:t>
      </w:r>
    </w:p>
    <w:p w14:paraId="24CD7AF5" w14:textId="346612FD" w:rsidR="00A11ED4" w:rsidRPr="00A11ED4" w:rsidRDefault="00A11ED4" w:rsidP="00A11ED4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11ED4">
        <w:rPr>
          <w:rFonts w:ascii="Times New Roman" w:hAnsi="Times New Roman"/>
          <w:iCs/>
          <w:sz w:val="28"/>
          <w:szCs w:val="28"/>
        </w:rPr>
        <w:t>Чукотское и Восточно-Сибирское</w:t>
      </w:r>
    </w:p>
    <w:p w14:paraId="2460809A" w14:textId="442CB22B" w:rsidR="00474D8B" w:rsidRDefault="00474D8B" w:rsidP="002236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F26E35C" w14:textId="4B9B39D0" w:rsidR="004F39A5" w:rsidRDefault="003275D9" w:rsidP="004F39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76731C">
        <w:rPr>
          <w:rFonts w:ascii="Times New Roman" w:hAnsi="Times New Roman"/>
          <w:sz w:val="28"/>
          <w:szCs w:val="20"/>
          <w:lang w:eastAsia="ru-RU"/>
        </w:rPr>
        <w:t xml:space="preserve">При проведении текущего контроля </w:t>
      </w:r>
      <w:proofErr w:type="gramStart"/>
      <w:r w:rsidRPr="0076731C">
        <w:rPr>
          <w:rFonts w:ascii="Times New Roman" w:hAnsi="Times New Roman"/>
          <w:sz w:val="28"/>
          <w:szCs w:val="20"/>
          <w:lang w:eastAsia="ru-RU"/>
        </w:rPr>
        <w:t>обучающемуся</w:t>
      </w:r>
      <w:proofErr w:type="gramEnd"/>
      <w:r w:rsidRPr="0076731C">
        <w:rPr>
          <w:rFonts w:ascii="Times New Roman" w:hAnsi="Times New Roman"/>
          <w:sz w:val="28"/>
          <w:szCs w:val="20"/>
          <w:lang w:eastAsia="ru-RU"/>
        </w:rPr>
        <w:t xml:space="preserve"> предлагается </w:t>
      </w:r>
      <w:r>
        <w:rPr>
          <w:rFonts w:ascii="Times New Roman" w:hAnsi="Times New Roman"/>
          <w:sz w:val="28"/>
          <w:szCs w:val="20"/>
          <w:lang w:eastAsia="ru-RU"/>
        </w:rPr>
        <w:t>решить ситуационные задачи</w:t>
      </w:r>
      <w:r w:rsidR="004F39A5">
        <w:rPr>
          <w:rFonts w:ascii="Times New Roman" w:hAnsi="Times New Roman"/>
          <w:sz w:val="28"/>
          <w:szCs w:val="20"/>
          <w:lang w:eastAsia="ru-RU"/>
        </w:rPr>
        <w:t xml:space="preserve"> из нижеприведенного списка</w:t>
      </w:r>
    </w:p>
    <w:p w14:paraId="01BBF5EB" w14:textId="77777777" w:rsidR="003275D9" w:rsidRPr="00223653" w:rsidRDefault="003275D9" w:rsidP="002236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AB4199" w14:textId="4C198C50" w:rsidR="00130BFE" w:rsidRDefault="00130BFE" w:rsidP="00130BFE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bookmarkStart w:id="3" w:name="_Hlk99274904"/>
      <w:bookmarkStart w:id="4" w:name="_Hlk99285549"/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ситуационных </w:t>
      </w:r>
      <w:r w:rsidR="004F39A5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задач</w:t>
      </w:r>
    </w:p>
    <w:p w14:paraId="6CA11FF5" w14:textId="77777777" w:rsidR="002B7086" w:rsidRPr="008562D8" w:rsidRDefault="002B7086" w:rsidP="00130BFE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891E5E0" w14:textId="01484206" w:rsidR="003275D9" w:rsidRPr="000B1F83" w:rsidRDefault="003275D9" w:rsidP="003275D9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4F39A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75D9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1A00664C" w14:textId="77777777" w:rsidR="00130BFE" w:rsidRPr="008562D8" w:rsidRDefault="00130BFE" w:rsidP="003275D9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C6131AD" w14:textId="32C5BE0C" w:rsidR="00130BFE" w:rsidRPr="008562D8" w:rsidRDefault="00354C64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bookmarkStart w:id="5" w:name="_Hlk128898219"/>
      <w:r w:rsidRPr="00354C64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Задача </w:t>
      </w:r>
      <w:r w:rsidR="00130BFE" w:rsidRPr="00354C64">
        <w:rPr>
          <w:rFonts w:asciiTheme="majorBidi" w:hAnsiTheme="majorBidi" w:cstheme="majorBidi"/>
          <w:b/>
          <w:bCs/>
          <w:iCs/>
          <w:sz w:val="28"/>
          <w:szCs w:val="28"/>
        </w:rPr>
        <w:t>1</w:t>
      </w:r>
      <w:r w:rsidR="00130BFE" w:rsidRPr="008562D8">
        <w:rPr>
          <w:rFonts w:asciiTheme="majorBidi" w:hAnsiTheme="majorBidi" w:cstheme="majorBidi"/>
          <w:iCs/>
          <w:sz w:val="28"/>
          <w:szCs w:val="28"/>
        </w:rPr>
        <w:t xml:space="preserve">. </w:t>
      </w:r>
      <w:bookmarkEnd w:id="5"/>
      <w:r w:rsidR="00130BFE" w:rsidRPr="008562D8">
        <w:rPr>
          <w:rFonts w:asciiTheme="majorBidi" w:hAnsiTheme="majorBidi" w:cstheme="majorBidi"/>
          <w:iCs/>
          <w:sz w:val="28"/>
          <w:szCs w:val="28"/>
        </w:rPr>
        <w:t>В апреле 1795 г. американское судно «Нептун» было захвачено в открытом море британским крейсером под предлогом, что его груз, состоявший  из продовольствия, должен быть направлен в Великобританию, так как население Англии находилось под угрозой голода.</w:t>
      </w:r>
    </w:p>
    <w:p w14:paraId="57BB78F0" w14:textId="77777777" w:rsidR="00130BFE" w:rsidRPr="008562D8" w:rsidRDefault="00130BFE" w:rsidP="00130BFE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4E1B66C7" w14:textId="77777777" w:rsidR="00130BFE" w:rsidRPr="00130BFE" w:rsidRDefault="00130BFE" w:rsidP="00130BFE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Может ли Великобритания для избегания  международно-правовой ответственности ссылаться на состояние крайней необходимости?</w:t>
      </w:r>
    </w:p>
    <w:p w14:paraId="0C42C719" w14:textId="77777777" w:rsidR="00130BFE" w:rsidRPr="00130BFE" w:rsidRDefault="00130BFE" w:rsidP="00130BFE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78DCC5A6" w14:textId="58D8397C" w:rsidR="00130BFE" w:rsidRPr="008562D8" w:rsidRDefault="00354C64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54C64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Задача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2</w:t>
      </w:r>
      <w:r w:rsidRPr="00354C64">
        <w:rPr>
          <w:rFonts w:asciiTheme="majorBidi" w:hAnsiTheme="majorBidi" w:cstheme="majorBidi"/>
          <w:b/>
          <w:bCs/>
          <w:iCs/>
          <w:sz w:val="28"/>
          <w:szCs w:val="28"/>
        </w:rPr>
        <w:t>.</w:t>
      </w:r>
      <w:r w:rsidRPr="00354C64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130BFE" w:rsidRPr="008562D8">
        <w:rPr>
          <w:rFonts w:asciiTheme="majorBidi" w:hAnsiTheme="majorBidi" w:cstheme="majorBidi"/>
          <w:iCs/>
          <w:sz w:val="28"/>
          <w:szCs w:val="28"/>
        </w:rPr>
        <w:t xml:space="preserve"> Французское судно «Лотус» натолкнулось на турецкий угольщик, который вследствие этого затонул. Имелось значительное число жертв. Спустя некоторое время французское судно остановилось в турецком порту. </w:t>
      </w:r>
      <w:r w:rsidR="00130BFE" w:rsidRPr="008562D8">
        <w:rPr>
          <w:rFonts w:asciiTheme="majorBidi" w:hAnsiTheme="majorBidi" w:cstheme="majorBidi"/>
          <w:iCs/>
          <w:sz w:val="28"/>
          <w:szCs w:val="28"/>
        </w:rPr>
        <w:lastRenderedPageBreak/>
        <w:t xml:space="preserve">Турецкие власти попытались задержать французского офицера, который в момент катастрофы осуществлял управление </w:t>
      </w:r>
      <w:proofErr w:type="gramStart"/>
      <w:r w:rsidR="00130BFE" w:rsidRPr="008562D8">
        <w:rPr>
          <w:rFonts w:asciiTheme="majorBidi" w:hAnsiTheme="majorBidi" w:cstheme="majorBidi"/>
          <w:iCs/>
          <w:sz w:val="28"/>
          <w:szCs w:val="28"/>
        </w:rPr>
        <w:t>суд-ном</w:t>
      </w:r>
      <w:proofErr w:type="gramEnd"/>
      <w:r w:rsidR="00130BFE"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48975AA7" w14:textId="77777777" w:rsidR="00130BFE" w:rsidRPr="008562D8" w:rsidRDefault="00130BFE" w:rsidP="00130BFE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717DA17D" w14:textId="77777777" w:rsidR="00130BFE" w:rsidRPr="00130BFE" w:rsidRDefault="00130BFE" w:rsidP="00130BFE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Может ли Турция преследовать французского офицера, несмотря на то, что инцидент имел место в открытом море?</w:t>
      </w:r>
    </w:p>
    <w:p w14:paraId="7BA93D08" w14:textId="77777777" w:rsidR="00130BFE" w:rsidRPr="00130BFE" w:rsidRDefault="00130BFE" w:rsidP="00130BFE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697493A" w14:textId="396C234C" w:rsidR="00130BFE" w:rsidRPr="008562D8" w:rsidRDefault="00354C64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54C64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Задача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3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. </w:t>
      </w:r>
      <w:r w:rsidR="00130BFE" w:rsidRPr="008562D8">
        <w:rPr>
          <w:rFonts w:asciiTheme="majorBidi" w:hAnsiTheme="majorBidi" w:cstheme="majorBidi"/>
          <w:iCs/>
          <w:sz w:val="28"/>
          <w:szCs w:val="28"/>
        </w:rPr>
        <w:t>17 мая 1991 г. Финляндия обратилась в Международный Суд ООН с претензией к Дании. Датское правительство приступило к реализации проекта создания моста над международным проливом Большой Бельт. Воды Большого Бельта перекрыты территориальными  водами Дании, его правовой режим определяется Копенгагенским трактатом 1857 г. и Королевским постановлением 1976 г. (Дания), предусматривающими свободу судоходства по этому проливу.</w:t>
      </w:r>
    </w:p>
    <w:p w14:paraId="14E11083" w14:textId="77777777" w:rsidR="00130BFE" w:rsidRPr="008562D8" w:rsidRDefault="00130BFE" w:rsidP="00130BFE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Реализация этого проекта в его изначальном виде означала бы закрытие Балтийского моря для судов, чья высота превышает 65 метров и к которым относятся, в частности, нефтяные платформы, сооруженные в Финляндии. </w:t>
      </w:r>
    </w:p>
    <w:p w14:paraId="19432E49" w14:textId="77777777" w:rsidR="00130BFE" w:rsidRPr="008562D8" w:rsidRDefault="00130BFE" w:rsidP="00130BFE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Правительство Финляндии просило Суд установить:</w:t>
      </w:r>
    </w:p>
    <w:p w14:paraId="41535EF1" w14:textId="77777777" w:rsidR="00130BFE" w:rsidRPr="008562D8" w:rsidRDefault="00130BFE" w:rsidP="00130BFE">
      <w:pPr>
        <w:tabs>
          <w:tab w:val="left" w:pos="851"/>
        </w:tabs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-</w:t>
      </w:r>
      <w:r w:rsidRPr="008562D8">
        <w:rPr>
          <w:rFonts w:asciiTheme="majorBidi" w:hAnsiTheme="majorBidi" w:cstheme="majorBidi"/>
          <w:iCs/>
          <w:sz w:val="28"/>
          <w:szCs w:val="28"/>
        </w:rPr>
        <w:tab/>
        <w:t>что существует право свободного прохода по Большому Бе</w:t>
      </w:r>
      <w:r>
        <w:rPr>
          <w:rFonts w:asciiTheme="majorBidi" w:hAnsiTheme="majorBidi" w:cstheme="majorBidi"/>
          <w:iCs/>
          <w:sz w:val="28"/>
          <w:szCs w:val="28"/>
        </w:rPr>
        <w:t xml:space="preserve">льту, которое распространяется </w:t>
      </w:r>
      <w:r w:rsidRPr="008562D8">
        <w:rPr>
          <w:rFonts w:asciiTheme="majorBidi" w:hAnsiTheme="majorBidi" w:cstheme="majorBidi"/>
          <w:iCs/>
          <w:sz w:val="28"/>
          <w:szCs w:val="28"/>
        </w:rPr>
        <w:t>на любые финские корабли;</w:t>
      </w:r>
    </w:p>
    <w:p w14:paraId="366E14C6" w14:textId="77777777" w:rsidR="00130BFE" w:rsidRPr="008562D8" w:rsidRDefault="00130BFE" w:rsidP="00130BFE">
      <w:pPr>
        <w:tabs>
          <w:tab w:val="left" w:pos="851"/>
        </w:tabs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-</w:t>
      </w:r>
      <w:r w:rsidRPr="008562D8">
        <w:rPr>
          <w:rFonts w:asciiTheme="majorBidi" w:hAnsiTheme="majorBidi" w:cstheme="majorBidi"/>
          <w:iCs/>
          <w:sz w:val="28"/>
          <w:szCs w:val="28"/>
        </w:rPr>
        <w:tab/>
        <w:t>что это право распространяется на любые типы судов, в том числе и на нефтяные платформы;</w:t>
      </w:r>
    </w:p>
    <w:p w14:paraId="381FC5E0" w14:textId="77777777" w:rsidR="00130BFE" w:rsidRPr="008562D8" w:rsidRDefault="00130BFE" w:rsidP="00130BFE">
      <w:pPr>
        <w:tabs>
          <w:tab w:val="left" w:pos="851"/>
        </w:tabs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-</w:t>
      </w:r>
      <w:r w:rsidRPr="008562D8">
        <w:rPr>
          <w:rFonts w:asciiTheme="majorBidi" w:hAnsiTheme="majorBidi" w:cstheme="majorBidi"/>
          <w:iCs/>
          <w:sz w:val="28"/>
          <w:szCs w:val="28"/>
        </w:rPr>
        <w:tab/>
        <w:t>что сооружение Данией моста, так как это запланировано, несовместимо с правом свободного прохода;</w:t>
      </w:r>
    </w:p>
    <w:p w14:paraId="35F6E2F7" w14:textId="77777777" w:rsidR="00130BFE" w:rsidRPr="008562D8" w:rsidRDefault="00130BFE" w:rsidP="00130BFE">
      <w:pPr>
        <w:tabs>
          <w:tab w:val="left" w:pos="851"/>
        </w:tabs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-</w:t>
      </w:r>
      <w:r w:rsidRPr="008562D8">
        <w:rPr>
          <w:rFonts w:asciiTheme="majorBidi" w:hAnsiTheme="majorBidi" w:cstheme="majorBidi"/>
          <w:iCs/>
          <w:sz w:val="28"/>
          <w:szCs w:val="28"/>
        </w:rPr>
        <w:tab/>
        <w:t xml:space="preserve">что Дания и Финляндия 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>обязаны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 xml:space="preserve"> приступить к переговорам по данному вопросу для того чтобы гарантировать право прохода через пролив Большой Бельт.</w:t>
      </w:r>
    </w:p>
    <w:p w14:paraId="5B6DE73C" w14:textId="77777777" w:rsidR="00130BFE" w:rsidRPr="008562D8" w:rsidRDefault="00130BFE" w:rsidP="00130BFE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224CC9E8" w14:textId="77777777" w:rsidR="00130BFE" w:rsidRPr="008562D8" w:rsidRDefault="00130BFE" w:rsidP="00130BFE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1. Дайте оценку требованиям Финляндии. Обоснованы ли ее претензии? </w:t>
      </w:r>
    </w:p>
    <w:p w14:paraId="76EA8C57" w14:textId="77777777" w:rsidR="00130BFE" w:rsidRPr="00130BFE" w:rsidRDefault="00130BFE" w:rsidP="00130BFE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2. Каков режим прохода через международные проливы?</w:t>
      </w:r>
    </w:p>
    <w:p w14:paraId="1F16D540" w14:textId="77777777" w:rsidR="00130BFE" w:rsidRPr="00130BFE" w:rsidRDefault="00130BFE" w:rsidP="00130BFE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9FFC49A" w14:textId="18DF1479" w:rsidR="00130BFE" w:rsidRPr="008562D8" w:rsidRDefault="00354C64" w:rsidP="00130BFE">
      <w:pPr>
        <w:spacing w:after="0"/>
        <w:rPr>
          <w:rFonts w:asciiTheme="majorBidi" w:hAnsiTheme="majorBidi" w:cstheme="majorBidi"/>
          <w:iCs/>
          <w:sz w:val="28"/>
          <w:szCs w:val="28"/>
        </w:rPr>
      </w:pPr>
      <w:r w:rsidRPr="00354C64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Задача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4</w:t>
      </w:r>
      <w:r w:rsidRPr="008562D8">
        <w:rPr>
          <w:rFonts w:asciiTheme="majorBidi" w:hAnsiTheme="majorBidi" w:cstheme="majorBidi"/>
          <w:iCs/>
          <w:sz w:val="28"/>
          <w:szCs w:val="28"/>
        </w:rPr>
        <w:t>.</w:t>
      </w:r>
      <w:r w:rsidR="00130BFE" w:rsidRPr="008562D8">
        <w:rPr>
          <w:rFonts w:asciiTheme="majorBidi" w:hAnsiTheme="majorBidi" w:cstheme="majorBidi"/>
          <w:iCs/>
          <w:sz w:val="28"/>
          <w:szCs w:val="28"/>
        </w:rPr>
        <w:t>Сопредельное государство заявило протест прибрежному государству по поводу того, что оно продолжает считать воды вокруг ранее видимого возвышения, а ныне покрытого водами, своими внутренними водами и распространяет на них режим разрешительного прохода.</w:t>
      </w:r>
    </w:p>
    <w:p w14:paraId="7426254E" w14:textId="77777777" w:rsidR="00130BFE" w:rsidRPr="008562D8" w:rsidRDefault="00130BFE" w:rsidP="00130BFE">
      <w:pPr>
        <w:spacing w:after="0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Вопрос: </w:t>
      </w:r>
    </w:p>
    <w:p w14:paraId="7672079C" w14:textId="77777777" w:rsidR="00130BFE" w:rsidRPr="00130BFE" w:rsidRDefault="00130BFE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Разрешите ситуацию 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>согласно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 xml:space="preserve"> действующих предписаний. Представьте классификацию внутренних вод и их правовой режим.</w:t>
      </w:r>
    </w:p>
    <w:p w14:paraId="0F9AE9A1" w14:textId="77777777" w:rsidR="00130BFE" w:rsidRPr="00130BFE" w:rsidRDefault="00130BFE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5018600" w14:textId="51F99A90" w:rsidR="00130BFE" w:rsidRPr="008562D8" w:rsidRDefault="00354C64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54C64">
        <w:rPr>
          <w:rFonts w:asciiTheme="majorBidi" w:hAnsiTheme="majorBidi" w:cstheme="majorBidi"/>
          <w:b/>
          <w:bCs/>
          <w:iCs/>
          <w:sz w:val="28"/>
          <w:szCs w:val="28"/>
        </w:rPr>
        <w:lastRenderedPageBreak/>
        <w:t xml:space="preserve">Задача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5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. </w:t>
      </w:r>
      <w:r w:rsidR="00130BFE" w:rsidRPr="008562D8">
        <w:rPr>
          <w:rFonts w:asciiTheme="majorBidi" w:hAnsiTheme="majorBidi" w:cstheme="majorBidi"/>
          <w:iCs/>
          <w:sz w:val="28"/>
          <w:szCs w:val="28"/>
        </w:rPr>
        <w:t>Прибрежное государство</w:t>
      </w:r>
      <w:proofErr w:type="gramStart"/>
      <w:r w:rsidR="00130BFE" w:rsidRPr="008562D8">
        <w:rPr>
          <w:rFonts w:asciiTheme="majorBidi" w:hAnsiTheme="majorBidi" w:cstheme="majorBidi"/>
          <w:iCs/>
          <w:sz w:val="28"/>
          <w:szCs w:val="28"/>
        </w:rPr>
        <w:t xml:space="preserve"> А</w:t>
      </w:r>
      <w:proofErr w:type="gramEnd"/>
      <w:r w:rsidR="00130BFE" w:rsidRPr="008562D8">
        <w:rPr>
          <w:rFonts w:asciiTheme="majorBidi" w:hAnsiTheme="majorBidi" w:cstheme="majorBidi"/>
          <w:iCs/>
          <w:sz w:val="28"/>
          <w:szCs w:val="28"/>
        </w:rPr>
        <w:t>, руководствуясь сведениями о том, что устье реки из-за засухи может сместиться на значительное расстояние, уменьшив таким образом водное пространство сопредельного государства Б стало требовать от последнего внесения изменений о порядке отсчета территориальных вод. Государство</w:t>
      </w:r>
      <w:proofErr w:type="gramStart"/>
      <w:r w:rsidR="00130BFE" w:rsidRPr="008562D8">
        <w:rPr>
          <w:rFonts w:asciiTheme="majorBidi" w:hAnsiTheme="majorBidi" w:cstheme="majorBidi"/>
          <w:iCs/>
          <w:sz w:val="28"/>
          <w:szCs w:val="28"/>
        </w:rPr>
        <w:t xml:space="preserve"> Б</w:t>
      </w:r>
      <w:proofErr w:type="gramEnd"/>
      <w:r w:rsidR="00130BFE" w:rsidRPr="008562D8">
        <w:rPr>
          <w:rFonts w:asciiTheme="majorBidi" w:hAnsiTheme="majorBidi" w:cstheme="majorBidi"/>
          <w:iCs/>
          <w:sz w:val="28"/>
          <w:szCs w:val="28"/>
        </w:rPr>
        <w:t xml:space="preserve"> ответило отказом. </w:t>
      </w:r>
    </w:p>
    <w:p w14:paraId="667E96E6" w14:textId="77777777" w:rsidR="00130BFE" w:rsidRPr="008562D8" w:rsidRDefault="00130BFE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216FDAC9" w14:textId="77777777" w:rsidR="00130BFE" w:rsidRPr="00130BFE" w:rsidRDefault="00130BFE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сторон, представьте доказательства, подкрепляя их действующим международным морским правом.</w:t>
      </w:r>
    </w:p>
    <w:p w14:paraId="5B2913B4" w14:textId="77777777" w:rsidR="00130BFE" w:rsidRPr="00130BFE" w:rsidRDefault="00130BFE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51E5D38E" w14:textId="7396D276" w:rsidR="00130BFE" w:rsidRPr="008562D8" w:rsidRDefault="00354C64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54C64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Задача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6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. </w:t>
      </w:r>
      <w:r w:rsidR="00130BFE" w:rsidRPr="008562D8">
        <w:rPr>
          <w:rFonts w:asciiTheme="majorBidi" w:hAnsiTheme="majorBidi" w:cstheme="majorBidi"/>
          <w:iCs/>
          <w:sz w:val="28"/>
          <w:szCs w:val="28"/>
        </w:rPr>
        <w:t xml:space="preserve">Военный корабль Российской </w:t>
      </w:r>
      <w:proofErr w:type="gramStart"/>
      <w:r w:rsidR="00130BFE" w:rsidRPr="008562D8">
        <w:rPr>
          <w:rFonts w:asciiTheme="majorBidi" w:hAnsiTheme="majorBidi" w:cstheme="majorBidi"/>
          <w:iCs/>
          <w:sz w:val="28"/>
          <w:szCs w:val="28"/>
        </w:rPr>
        <w:t>Федерации</w:t>
      </w:r>
      <w:proofErr w:type="gramEnd"/>
      <w:r w:rsidR="00130BFE" w:rsidRPr="008562D8">
        <w:rPr>
          <w:rFonts w:asciiTheme="majorBidi" w:hAnsiTheme="majorBidi" w:cstheme="majorBidi"/>
          <w:iCs/>
          <w:sz w:val="28"/>
          <w:szCs w:val="28"/>
        </w:rPr>
        <w:t xml:space="preserve"> обнаружив торговое судно под флагом США задержал его и отконвоировал в порт для составления документов о нарушении государственной границы России. Капитан судна во время задержания заявил о неправомерном действии командира корабля, мотивируя заявление тем, что коль скоро США установил трехмильную ширину территориальных вод, то и Российская Федерация не </w:t>
      </w:r>
      <w:proofErr w:type="gramStart"/>
      <w:r w:rsidR="00130BFE" w:rsidRPr="008562D8">
        <w:rPr>
          <w:rFonts w:asciiTheme="majorBidi" w:hAnsiTheme="majorBidi" w:cstheme="majorBidi"/>
          <w:iCs/>
          <w:sz w:val="28"/>
          <w:szCs w:val="28"/>
        </w:rPr>
        <w:t>в праве</w:t>
      </w:r>
      <w:proofErr w:type="gramEnd"/>
      <w:r w:rsidR="00130BFE" w:rsidRPr="008562D8">
        <w:rPr>
          <w:rFonts w:asciiTheme="majorBidi" w:hAnsiTheme="majorBidi" w:cstheme="majorBidi"/>
          <w:iCs/>
          <w:sz w:val="28"/>
          <w:szCs w:val="28"/>
        </w:rPr>
        <w:t xml:space="preserve"> устанавливать ее более трех миль.</w:t>
      </w:r>
    </w:p>
    <w:p w14:paraId="78F1CF64" w14:textId="77777777" w:rsidR="00130BFE" w:rsidRPr="008562D8" w:rsidRDefault="00130BFE" w:rsidP="00130BFE">
      <w:pPr>
        <w:spacing w:after="0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6FAE233D" w14:textId="77777777" w:rsidR="00130BFE" w:rsidRPr="00130BFE" w:rsidRDefault="00130BFE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Каким образом надлежит поступить соответствующим органам Российской Федерации? Как следует расценить действия капитана судна и командира военного корабля?</w:t>
      </w:r>
    </w:p>
    <w:p w14:paraId="068ADB5E" w14:textId="77777777" w:rsidR="00130BFE" w:rsidRPr="00130BFE" w:rsidRDefault="00130BFE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180E5089" w14:textId="3507A038" w:rsidR="00130BFE" w:rsidRPr="008562D8" w:rsidRDefault="00354C64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54C64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Задача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7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. </w:t>
      </w:r>
      <w:r w:rsidR="00130BFE" w:rsidRPr="008562D8">
        <w:rPr>
          <w:rFonts w:asciiTheme="majorBidi" w:hAnsiTheme="majorBidi" w:cstheme="majorBidi"/>
          <w:iCs/>
          <w:sz w:val="28"/>
          <w:szCs w:val="28"/>
        </w:rPr>
        <w:t>Капитан рыболовного судна, принадлежащего Греции допусти нарушение правил пребывания на внутреннем рейде. Административный штраф платить отказался, заявив о том, что такие вопросы решаются по дипломатическим каналам.</w:t>
      </w:r>
    </w:p>
    <w:p w14:paraId="783451C3" w14:textId="77777777" w:rsidR="00130BFE" w:rsidRPr="008562D8" w:rsidRDefault="00130BFE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0A319650" w14:textId="77777777" w:rsidR="00130BFE" w:rsidRPr="00130BFE" w:rsidRDefault="00130BFE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сторон. Подлежат ли иностранные юридические лица административной ответственности за совершение административных проступков их сотрудниками.</w:t>
      </w:r>
    </w:p>
    <w:p w14:paraId="2B6020E7" w14:textId="77777777" w:rsidR="00130BFE" w:rsidRPr="00130BFE" w:rsidRDefault="00130BFE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1DB0D58" w14:textId="0E4D00B7" w:rsidR="00130BFE" w:rsidRPr="008562D8" w:rsidRDefault="00354C64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54C64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Задача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8</w:t>
      </w:r>
      <w:r w:rsidR="00130BFE" w:rsidRPr="008562D8">
        <w:rPr>
          <w:rFonts w:asciiTheme="majorBidi" w:hAnsiTheme="majorBidi" w:cstheme="majorBidi"/>
          <w:iCs/>
          <w:sz w:val="28"/>
          <w:szCs w:val="28"/>
        </w:rPr>
        <w:t>. Дания заявила Российской Федерации о том, что для обеспечения своего суверенитета в водах над проливами Большой, Малый Бельт и Зунд она по своему усмотрению будет запрещать их использование военными кораблями и вспомогательными судами ВМФ России. В ответ на указанное заявление МНД России передал ноту протеста посту Дании для вручения ее правительству.</w:t>
      </w:r>
    </w:p>
    <w:p w14:paraId="6B9BB11F" w14:textId="77777777" w:rsidR="00130BFE" w:rsidRPr="008562D8" w:rsidRDefault="00130BFE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4EE6EF64" w14:textId="77777777" w:rsidR="00130BFE" w:rsidRPr="00130BFE" w:rsidRDefault="00130BFE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>Руководствуясь нормами международного морского права и национальным законодательством сторон оцените представленную ситуацию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0C7AB65C" w14:textId="77777777" w:rsidR="00130BFE" w:rsidRPr="00130BFE" w:rsidRDefault="00130BFE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5AB29188" w14:textId="23572397" w:rsidR="00130BFE" w:rsidRPr="008562D8" w:rsidRDefault="00354C64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54C64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Задача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9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. </w:t>
      </w:r>
      <w:r w:rsidR="00130BFE" w:rsidRPr="008562D8">
        <w:rPr>
          <w:rFonts w:asciiTheme="majorBidi" w:hAnsiTheme="majorBidi" w:cstheme="majorBidi"/>
          <w:iCs/>
          <w:sz w:val="28"/>
          <w:szCs w:val="28"/>
        </w:rPr>
        <w:t>Во время прохода международного пролива командиру корабля было предписано остановиться и допустить на корабль досмотровую группу. Командир корабля ответил отказом, заявив при этом, что корабль это составная часть территории Российской Федерации, а вход на нее возможен только по согласованию с соответствующими компетентными государственными органами.</w:t>
      </w:r>
    </w:p>
    <w:p w14:paraId="0F85EB65" w14:textId="77777777" w:rsidR="00130BFE" w:rsidRPr="008562D8" w:rsidRDefault="00130BFE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1FA44521" w14:textId="77777777" w:rsidR="00130BFE" w:rsidRPr="00130BFE" w:rsidRDefault="00130BFE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 и представьте основные требования, предъявляемые к статусу военного корабля.</w:t>
      </w:r>
    </w:p>
    <w:p w14:paraId="7BFCC8BE" w14:textId="77777777" w:rsidR="00130BFE" w:rsidRPr="00130BFE" w:rsidRDefault="00130BFE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BAE2559" w14:textId="38484994" w:rsidR="00130BFE" w:rsidRPr="008562D8" w:rsidRDefault="00354C64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54C64">
        <w:rPr>
          <w:rFonts w:asciiTheme="majorBidi" w:hAnsiTheme="majorBidi" w:cstheme="majorBidi"/>
          <w:b/>
          <w:bCs/>
          <w:iCs/>
          <w:sz w:val="28"/>
          <w:szCs w:val="28"/>
        </w:rPr>
        <w:t>Задача 1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0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. </w:t>
      </w:r>
      <w:r w:rsidR="00130BFE" w:rsidRPr="008562D8">
        <w:rPr>
          <w:rFonts w:asciiTheme="majorBidi" w:hAnsiTheme="majorBidi" w:cstheme="majorBidi"/>
          <w:iCs/>
          <w:sz w:val="28"/>
          <w:szCs w:val="28"/>
        </w:rPr>
        <w:t xml:space="preserve">В одном из районов вод открытого моря </w:t>
      </w:r>
      <w:proofErr w:type="gramStart"/>
      <w:r w:rsidR="00130BFE" w:rsidRPr="008562D8">
        <w:rPr>
          <w:rFonts w:asciiTheme="majorBidi" w:hAnsiTheme="majorBidi" w:cstheme="majorBidi"/>
          <w:iCs/>
          <w:sz w:val="28"/>
          <w:szCs w:val="28"/>
        </w:rPr>
        <w:t>рыболовному судну, осуществлявшему разрешенный лов рыбы военным кораблем было</w:t>
      </w:r>
      <w:proofErr w:type="gramEnd"/>
      <w:r w:rsidR="00130BFE" w:rsidRPr="008562D8">
        <w:rPr>
          <w:rFonts w:asciiTheme="majorBidi" w:hAnsiTheme="majorBidi" w:cstheme="majorBidi"/>
          <w:iCs/>
          <w:sz w:val="28"/>
          <w:szCs w:val="28"/>
        </w:rPr>
        <w:t xml:space="preserve"> предписано остановиться, а капитану судна с судовыми документами подняться на борт корабля. Капитан судна заявил протест, напомнил о том, что он наделен иммунитетом и потребовал представления предъявляемых к нему претензий.</w:t>
      </w:r>
    </w:p>
    <w:p w14:paraId="52DB98C7" w14:textId="77777777" w:rsidR="00130BFE" w:rsidRPr="008562D8" w:rsidRDefault="00130BFE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4D80F524" w14:textId="77777777" w:rsidR="00130BFE" w:rsidRPr="00130BFE" w:rsidRDefault="00130BFE" w:rsidP="00130BFE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сторон. Вправе ли признать действия командира корабля пиратскими? Что именно можно вменить в вину командиру корабля и как следует поступить капитану судна?</w:t>
      </w:r>
      <w:bookmarkEnd w:id="3"/>
      <w:bookmarkEnd w:id="4"/>
    </w:p>
    <w:sectPr w:rsidR="00130BFE" w:rsidRPr="00130BFE" w:rsidSect="005636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EA9"/>
    <w:multiLevelType w:val="hybridMultilevel"/>
    <w:tmpl w:val="53A4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D2E8B"/>
    <w:multiLevelType w:val="hybridMultilevel"/>
    <w:tmpl w:val="7B56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169C"/>
    <w:multiLevelType w:val="hybridMultilevel"/>
    <w:tmpl w:val="94AE4F7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561B2F"/>
    <w:multiLevelType w:val="hybridMultilevel"/>
    <w:tmpl w:val="3BF465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02D94"/>
    <w:multiLevelType w:val="hybridMultilevel"/>
    <w:tmpl w:val="968E6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76516"/>
    <w:multiLevelType w:val="hybridMultilevel"/>
    <w:tmpl w:val="BD8E6BB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52071179"/>
    <w:multiLevelType w:val="hybridMultilevel"/>
    <w:tmpl w:val="52F86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81052"/>
    <w:multiLevelType w:val="hybridMultilevel"/>
    <w:tmpl w:val="57689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47739"/>
    <w:multiLevelType w:val="hybridMultilevel"/>
    <w:tmpl w:val="4080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87FDF"/>
    <w:multiLevelType w:val="hybridMultilevel"/>
    <w:tmpl w:val="BD8E6B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7C6D3C35"/>
    <w:multiLevelType w:val="hybridMultilevel"/>
    <w:tmpl w:val="DAF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9"/>
  </w:num>
  <w:num w:numId="5">
    <w:abstractNumId w:val="12"/>
  </w:num>
  <w:num w:numId="6">
    <w:abstractNumId w:val="5"/>
  </w:num>
  <w:num w:numId="7">
    <w:abstractNumId w:val="15"/>
  </w:num>
  <w:num w:numId="8">
    <w:abstractNumId w:val="16"/>
  </w:num>
  <w:num w:numId="9">
    <w:abstractNumId w:val="1"/>
  </w:num>
  <w:num w:numId="10">
    <w:abstractNumId w:val="14"/>
  </w:num>
  <w:num w:numId="11">
    <w:abstractNumId w:val="6"/>
  </w:num>
  <w:num w:numId="12">
    <w:abstractNumId w:val="10"/>
  </w:num>
  <w:num w:numId="13">
    <w:abstractNumId w:val="4"/>
  </w:num>
  <w:num w:numId="14">
    <w:abstractNumId w:val="0"/>
  </w:num>
  <w:num w:numId="15">
    <w:abstractNumId w:val="8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1812"/>
    <w:rsid w:val="00043F32"/>
    <w:rsid w:val="000B3861"/>
    <w:rsid w:val="000B68DB"/>
    <w:rsid w:val="000E2A95"/>
    <w:rsid w:val="000F6D72"/>
    <w:rsid w:val="00130BFE"/>
    <w:rsid w:val="00141177"/>
    <w:rsid w:val="001529F3"/>
    <w:rsid w:val="00175D46"/>
    <w:rsid w:val="001D75D9"/>
    <w:rsid w:val="001E50C1"/>
    <w:rsid w:val="001F5B20"/>
    <w:rsid w:val="001F642E"/>
    <w:rsid w:val="00202C6E"/>
    <w:rsid w:val="00203FAD"/>
    <w:rsid w:val="0020428B"/>
    <w:rsid w:val="00223653"/>
    <w:rsid w:val="002569E4"/>
    <w:rsid w:val="002872A2"/>
    <w:rsid w:val="00287446"/>
    <w:rsid w:val="002B7086"/>
    <w:rsid w:val="002D5DAA"/>
    <w:rsid w:val="00324B62"/>
    <w:rsid w:val="003275D9"/>
    <w:rsid w:val="00354926"/>
    <w:rsid w:val="00354C64"/>
    <w:rsid w:val="00361AAA"/>
    <w:rsid w:val="00363D57"/>
    <w:rsid w:val="00364CAC"/>
    <w:rsid w:val="003A50D0"/>
    <w:rsid w:val="003B35B0"/>
    <w:rsid w:val="003B63AC"/>
    <w:rsid w:val="00474D8B"/>
    <w:rsid w:val="00484925"/>
    <w:rsid w:val="00486A41"/>
    <w:rsid w:val="00491AB0"/>
    <w:rsid w:val="004E0F0E"/>
    <w:rsid w:val="004F39A5"/>
    <w:rsid w:val="005019AE"/>
    <w:rsid w:val="005420DC"/>
    <w:rsid w:val="00545272"/>
    <w:rsid w:val="005610FC"/>
    <w:rsid w:val="005611E1"/>
    <w:rsid w:val="00563605"/>
    <w:rsid w:val="005903D1"/>
    <w:rsid w:val="005A0CA4"/>
    <w:rsid w:val="005C2FFD"/>
    <w:rsid w:val="005D2A4F"/>
    <w:rsid w:val="00616A9B"/>
    <w:rsid w:val="00623FFC"/>
    <w:rsid w:val="00684BF3"/>
    <w:rsid w:val="006950D0"/>
    <w:rsid w:val="00695513"/>
    <w:rsid w:val="006E00B9"/>
    <w:rsid w:val="00715445"/>
    <w:rsid w:val="00724BD6"/>
    <w:rsid w:val="00742E58"/>
    <w:rsid w:val="00744485"/>
    <w:rsid w:val="00782D83"/>
    <w:rsid w:val="00785A34"/>
    <w:rsid w:val="007A0785"/>
    <w:rsid w:val="007A1BE5"/>
    <w:rsid w:val="007A4116"/>
    <w:rsid w:val="007A42C9"/>
    <w:rsid w:val="007A4398"/>
    <w:rsid w:val="007A5550"/>
    <w:rsid w:val="007C37AF"/>
    <w:rsid w:val="007E7EF1"/>
    <w:rsid w:val="00803311"/>
    <w:rsid w:val="00834E1E"/>
    <w:rsid w:val="00852CD8"/>
    <w:rsid w:val="00857C46"/>
    <w:rsid w:val="00881419"/>
    <w:rsid w:val="008965CD"/>
    <w:rsid w:val="008A230B"/>
    <w:rsid w:val="008D2126"/>
    <w:rsid w:val="008E664E"/>
    <w:rsid w:val="00910261"/>
    <w:rsid w:val="0093645F"/>
    <w:rsid w:val="009433E1"/>
    <w:rsid w:val="009724D5"/>
    <w:rsid w:val="00987C5E"/>
    <w:rsid w:val="00995328"/>
    <w:rsid w:val="009B34F2"/>
    <w:rsid w:val="009D7CB4"/>
    <w:rsid w:val="00A06B14"/>
    <w:rsid w:val="00A11ED4"/>
    <w:rsid w:val="00A26C4D"/>
    <w:rsid w:val="00A600EE"/>
    <w:rsid w:val="00A70E4B"/>
    <w:rsid w:val="00A74EDB"/>
    <w:rsid w:val="00A90803"/>
    <w:rsid w:val="00AA3F74"/>
    <w:rsid w:val="00AC0EAC"/>
    <w:rsid w:val="00AE1E1D"/>
    <w:rsid w:val="00B403AB"/>
    <w:rsid w:val="00B5064A"/>
    <w:rsid w:val="00B50844"/>
    <w:rsid w:val="00B642FE"/>
    <w:rsid w:val="00B96604"/>
    <w:rsid w:val="00BE08BC"/>
    <w:rsid w:val="00C05585"/>
    <w:rsid w:val="00C41534"/>
    <w:rsid w:val="00C46C64"/>
    <w:rsid w:val="00C730C9"/>
    <w:rsid w:val="00C93729"/>
    <w:rsid w:val="00C94BD9"/>
    <w:rsid w:val="00C965AA"/>
    <w:rsid w:val="00C971F4"/>
    <w:rsid w:val="00CB37FF"/>
    <w:rsid w:val="00CE3885"/>
    <w:rsid w:val="00D27612"/>
    <w:rsid w:val="00D33391"/>
    <w:rsid w:val="00D354DA"/>
    <w:rsid w:val="00D420CD"/>
    <w:rsid w:val="00D431FE"/>
    <w:rsid w:val="00D74FDC"/>
    <w:rsid w:val="00D75811"/>
    <w:rsid w:val="00D90126"/>
    <w:rsid w:val="00DB5994"/>
    <w:rsid w:val="00E0791A"/>
    <w:rsid w:val="00E112BF"/>
    <w:rsid w:val="00E117EA"/>
    <w:rsid w:val="00E316EC"/>
    <w:rsid w:val="00E332A8"/>
    <w:rsid w:val="00E37150"/>
    <w:rsid w:val="00E47216"/>
    <w:rsid w:val="00E7040E"/>
    <w:rsid w:val="00E8519F"/>
    <w:rsid w:val="00E876BB"/>
    <w:rsid w:val="00ED266F"/>
    <w:rsid w:val="00F13C0A"/>
    <w:rsid w:val="00F767BE"/>
    <w:rsid w:val="00F82F3D"/>
    <w:rsid w:val="00F8701C"/>
    <w:rsid w:val="00FA5089"/>
    <w:rsid w:val="00FA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2864</Words>
  <Characters>16330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2026-06-17T15:49:00Z</dcterms:created>
  <dcterms:modified xsi:type="dcterms:W3CDTF">2026-06-17T15:49:00Z</dcterms:modified>
</cp:coreProperties>
</file>