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9984" w14:textId="61139361" w:rsidR="008028B2" w:rsidRPr="008028B2" w:rsidRDefault="00BB2AB5" w:rsidP="008028B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Примерные о</w:t>
      </w:r>
      <w:r w:rsidR="008028B2" w:rsidRPr="008028B2">
        <w:rPr>
          <w:b/>
          <w:bCs/>
          <w:sz w:val="28"/>
          <w:szCs w:val="28"/>
        </w:rPr>
        <w:t>ценочные материалы, применяемые при проведении</w:t>
      </w:r>
    </w:p>
    <w:p w14:paraId="72928BD5" w14:textId="4709D923" w:rsidR="00E502F6" w:rsidRDefault="008028B2" w:rsidP="00802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8B2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по дисциплине (модулю)</w:t>
      </w:r>
    </w:p>
    <w:p w14:paraId="7A5B25E2" w14:textId="4AF0785D" w:rsidR="008028B2" w:rsidRDefault="008028B2" w:rsidP="008028B2">
      <w:pPr>
        <w:pStyle w:val="10"/>
        <w:spacing w:line="276" w:lineRule="auto"/>
        <w:jc w:val="center"/>
        <w:rPr>
          <w:b/>
          <w:caps w:val="0"/>
          <w:noProof/>
          <w:lang w:val="ru-RU"/>
        </w:rPr>
      </w:pPr>
      <w:r w:rsidRPr="008028B2">
        <w:rPr>
          <w:lang w:val="ru-RU"/>
        </w:rPr>
        <w:t>«</w:t>
      </w:r>
      <w:r w:rsidR="00901D7A">
        <w:rPr>
          <w:b/>
          <w:caps w:val="0"/>
          <w:noProof/>
          <w:lang w:val="ru-RU"/>
        </w:rPr>
        <w:t>Т</w:t>
      </w:r>
      <w:r w:rsidR="0034373E">
        <w:rPr>
          <w:b/>
          <w:caps w:val="0"/>
          <w:noProof/>
          <w:lang w:val="ru-RU"/>
        </w:rPr>
        <w:t>ранспортные коридоры</w:t>
      </w:r>
      <w:r>
        <w:rPr>
          <w:b/>
          <w:caps w:val="0"/>
          <w:noProof/>
          <w:lang w:val="ru-RU"/>
        </w:rPr>
        <w:t>»</w:t>
      </w:r>
    </w:p>
    <w:p w14:paraId="78C8CE98" w14:textId="705E4B48" w:rsidR="008028B2" w:rsidRDefault="008028B2" w:rsidP="008028B2">
      <w:pPr>
        <w:pStyle w:val="10"/>
        <w:spacing w:line="276" w:lineRule="auto"/>
        <w:jc w:val="center"/>
        <w:rPr>
          <w:b/>
          <w:caps w:val="0"/>
          <w:noProof/>
          <w:lang w:val="ru-RU"/>
        </w:rPr>
      </w:pPr>
    </w:p>
    <w:p w14:paraId="7FD9B458" w14:textId="374A92E5" w:rsidR="00A6606A" w:rsidRPr="00A6606A" w:rsidRDefault="00A6606A" w:rsidP="00A6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06A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 из нижеприведенного списка. </w:t>
      </w:r>
    </w:p>
    <w:p w14:paraId="432D9C5C" w14:textId="77777777" w:rsidR="00A6606A" w:rsidRDefault="00A6606A" w:rsidP="00A6606A">
      <w:pPr>
        <w:pStyle w:val="10"/>
        <w:spacing w:line="276" w:lineRule="auto"/>
        <w:ind w:firstLine="708"/>
        <w:jc w:val="both"/>
        <w:rPr>
          <w:caps w:val="0"/>
          <w:color w:val="000000"/>
          <w:lang w:val="ru-RU"/>
        </w:rPr>
      </w:pPr>
    </w:p>
    <w:p w14:paraId="3146A7D0" w14:textId="42F2357B" w:rsidR="00BD13C2" w:rsidRDefault="00A6606A" w:rsidP="00A6606A">
      <w:pPr>
        <w:pStyle w:val="10"/>
        <w:spacing w:line="276" w:lineRule="auto"/>
        <w:ind w:firstLine="708"/>
        <w:jc w:val="center"/>
        <w:rPr>
          <w:caps w:val="0"/>
          <w:color w:val="000000"/>
          <w:lang w:val="ru-RU"/>
        </w:rPr>
      </w:pPr>
      <w:r w:rsidRPr="00A6606A">
        <w:rPr>
          <w:caps w:val="0"/>
          <w:color w:val="000000"/>
          <w:lang w:val="ru-RU"/>
        </w:rPr>
        <w:t>Примерный перечень вопросов</w:t>
      </w:r>
    </w:p>
    <w:p w14:paraId="60FA84CD" w14:textId="05C59381" w:rsidR="00A6606A" w:rsidRDefault="00A6606A" w:rsidP="00A6606A">
      <w:pPr>
        <w:pStyle w:val="10"/>
        <w:spacing w:line="276" w:lineRule="auto"/>
        <w:ind w:firstLine="708"/>
        <w:jc w:val="center"/>
        <w:rPr>
          <w:caps w:val="0"/>
          <w:color w:val="000000"/>
          <w:lang w:val="ru-RU"/>
        </w:rPr>
      </w:pPr>
    </w:p>
    <w:p w14:paraId="07B865FA" w14:textId="625DAD94" w:rsidR="00A6606A" w:rsidRPr="000B5DAD" w:rsidRDefault="0034373E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>Понятие о транспортной системе и ее составных элементах</w:t>
      </w:r>
    </w:p>
    <w:p w14:paraId="612FDBC5" w14:textId="77777777" w:rsidR="0034373E" w:rsidRPr="000B5DAD" w:rsidRDefault="0034373E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Условия для создания транспортных коридоров </w:t>
      </w:r>
    </w:p>
    <w:p w14:paraId="35F198FF" w14:textId="2AEDD6FA" w:rsidR="0034373E" w:rsidRPr="000B5DAD" w:rsidRDefault="00BE0D84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5DAD">
        <w:rPr>
          <w:rFonts w:ascii="Times New Roman" w:hAnsi="Times New Roman" w:cs="Times New Roman"/>
          <w:sz w:val="28"/>
          <w:szCs w:val="28"/>
        </w:rPr>
        <w:t>Требования,</w:t>
      </w:r>
      <w:r w:rsidR="0034373E" w:rsidRPr="000B5DAD">
        <w:rPr>
          <w:rFonts w:ascii="Times New Roman" w:hAnsi="Times New Roman" w:cs="Times New Roman"/>
          <w:sz w:val="28"/>
          <w:szCs w:val="28"/>
        </w:rPr>
        <w:t xml:space="preserve"> предъявляемые к транспортным технологиям </w:t>
      </w:r>
    </w:p>
    <w:p w14:paraId="3ED8F0B7" w14:textId="3959C6FA" w:rsidR="0034373E" w:rsidRPr="000B5DAD" w:rsidRDefault="0034373E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Задачи, решение которых обеспечивает привлекательность транспортных коридоров </w:t>
      </w:r>
    </w:p>
    <w:p w14:paraId="3AEACC3B" w14:textId="6CC6A183" w:rsidR="0034373E" w:rsidRPr="000B5DAD" w:rsidRDefault="0034373E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построения транспортных коридоров </w:t>
      </w:r>
    </w:p>
    <w:p w14:paraId="5CA9C0AF" w14:textId="1B2F0193" w:rsidR="0034373E" w:rsidRPr="000B5DAD" w:rsidRDefault="0034373E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транспортных коридоров </w:t>
      </w:r>
    </w:p>
    <w:p w14:paraId="7751DDD3" w14:textId="755C15ED" w:rsidR="0034373E" w:rsidRPr="000B5DAD" w:rsidRDefault="0034373E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 транспортных коридоров </w:t>
      </w:r>
    </w:p>
    <w:p w14:paraId="1AB7E935" w14:textId="68C227C5" w:rsidR="0034373E" w:rsidRPr="000B5DAD" w:rsidRDefault="0034373E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Крупнейшие транспортные коридоры России </w:t>
      </w:r>
    </w:p>
    <w:p w14:paraId="3305C5D8" w14:textId="39F6A2C4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транспортного коридора «Север – Юг» </w:t>
      </w:r>
    </w:p>
    <w:p w14:paraId="7F83CBED" w14:textId="35A9ECB1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транспортного коридора «Восток – Запад»</w:t>
      </w:r>
    </w:p>
    <w:p w14:paraId="7E3348D7" w14:textId="52EA1E50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транспортного коридора «Северный морской путь» </w:t>
      </w:r>
    </w:p>
    <w:p w14:paraId="79C47E4F" w14:textId="6D102CF6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транспортного коридора «Транссибирская магистраль»</w:t>
      </w:r>
    </w:p>
    <w:p w14:paraId="2099C5DE" w14:textId="67D86143" w:rsidR="00A974F2" w:rsidRPr="000B5DAD" w:rsidRDefault="00A974F2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DAD">
        <w:rPr>
          <w:rFonts w:ascii="Times New Roman" w:hAnsi="Times New Roman" w:cs="Times New Roman"/>
          <w:sz w:val="28"/>
          <w:szCs w:val="28"/>
        </w:rPr>
        <w:t>Современное состояние транспортного комплекса России и перспективы его развития</w:t>
      </w:r>
    </w:p>
    <w:p w14:paraId="107E6927" w14:textId="23D63DDE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DAD">
        <w:rPr>
          <w:rFonts w:ascii="Times New Roman" w:hAnsi="Times New Roman" w:cs="Times New Roman"/>
          <w:sz w:val="28"/>
          <w:szCs w:val="28"/>
        </w:rPr>
        <w:t>Проблемы в продвижении поток по транспортным маршрутам России</w:t>
      </w: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94B92F" w14:textId="69AD1FA7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Панъевропейские международные транспортные коридоры: их количество, основные страны, через которые проходят МТК. </w:t>
      </w:r>
    </w:p>
    <w:p w14:paraId="45906F3F" w14:textId="1C0CFE56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Какие из панъевропейских международных транспортных коридоров проходят по территории Российской Федерации </w:t>
      </w:r>
    </w:p>
    <w:p w14:paraId="2A66B507" w14:textId="774137F7" w:rsidR="006826B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DAD">
        <w:rPr>
          <w:rFonts w:ascii="Times New Roman" w:hAnsi="Times New Roman" w:cs="Times New Roman"/>
          <w:sz w:val="28"/>
          <w:szCs w:val="28"/>
        </w:rPr>
        <w:t xml:space="preserve">Инфраструктура транспортных коридоров по каждому виду транспорта </w:t>
      </w:r>
    </w:p>
    <w:p w14:paraId="5F705F88" w14:textId="19E47A45" w:rsidR="00794D27" w:rsidRPr="000B5DAD" w:rsidRDefault="006826B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D27" w:rsidRPr="000B5DAD">
        <w:rPr>
          <w:rFonts w:ascii="Times New Roman" w:hAnsi="Times New Roman" w:cs="Times New Roman"/>
          <w:sz w:val="28"/>
          <w:szCs w:val="28"/>
        </w:rPr>
        <w:t xml:space="preserve">Критерии эффективности перевозок различными видами транспорта. </w:t>
      </w:r>
    </w:p>
    <w:p w14:paraId="02D14B49" w14:textId="7318261F" w:rsidR="00794D27" w:rsidRPr="000B5DAD" w:rsidRDefault="00794D2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Принципы и методы выбора транспорта. </w:t>
      </w:r>
    </w:p>
    <w:p w14:paraId="007B6ADA" w14:textId="0E98791C" w:rsidR="00A974F2" w:rsidRPr="000B5DAD" w:rsidRDefault="00A974F2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видов транспорта</w:t>
      </w:r>
    </w:p>
    <w:p w14:paraId="6C7336F5" w14:textId="3241EB2A" w:rsidR="006826B7" w:rsidRPr="000B5DAD" w:rsidRDefault="00794D27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Сферы рационального использования различных видов транспорта</w:t>
      </w:r>
    </w:p>
    <w:p w14:paraId="0CF83429" w14:textId="719C8F61" w:rsidR="0034373E" w:rsidRPr="000B5DAD" w:rsidRDefault="00794D27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Основы взаимодействия видов транспорта</w:t>
      </w:r>
    </w:p>
    <w:p w14:paraId="7CF21B15" w14:textId="77777777" w:rsidR="00C0476B" w:rsidRDefault="00794D27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Общие принципы </w:t>
      </w:r>
      <w:proofErr w:type="spellStart"/>
      <w:r w:rsidRPr="000B5DAD">
        <w:rPr>
          <w:rFonts w:ascii="Times New Roman" w:hAnsi="Times New Roman" w:cs="Times New Roman"/>
          <w:sz w:val="28"/>
          <w:szCs w:val="28"/>
        </w:rPr>
        <w:t>интермодальных</w:t>
      </w:r>
      <w:proofErr w:type="spellEnd"/>
      <w:r w:rsidRPr="000B5DAD">
        <w:rPr>
          <w:rFonts w:ascii="Times New Roman" w:hAnsi="Times New Roman" w:cs="Times New Roman"/>
          <w:sz w:val="28"/>
          <w:szCs w:val="28"/>
        </w:rPr>
        <w:t xml:space="preserve"> перевозок</w:t>
      </w:r>
    </w:p>
    <w:p w14:paraId="45092A55" w14:textId="69158D3F" w:rsidR="00794D27" w:rsidRP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6B">
        <w:rPr>
          <w:rFonts w:ascii="Times New Roman" w:hAnsi="Times New Roman" w:cs="Times New Roman"/>
          <w:color w:val="000000"/>
          <w:sz w:val="28"/>
          <w:szCs w:val="28"/>
        </w:rPr>
        <w:t xml:space="preserve">Какие основные виды транспорта участвуют в реализации </w:t>
      </w:r>
      <w:proofErr w:type="spellStart"/>
      <w:r w:rsidRPr="00C0476B">
        <w:rPr>
          <w:rFonts w:ascii="Times New Roman" w:hAnsi="Times New Roman" w:cs="Times New Roman"/>
          <w:color w:val="000000"/>
          <w:sz w:val="28"/>
          <w:szCs w:val="28"/>
        </w:rPr>
        <w:t>интермодальных</w:t>
      </w:r>
      <w:proofErr w:type="spellEnd"/>
      <w:r w:rsidRPr="00C0476B">
        <w:rPr>
          <w:rFonts w:ascii="Times New Roman" w:hAnsi="Times New Roman" w:cs="Times New Roman"/>
          <w:color w:val="000000"/>
          <w:sz w:val="28"/>
          <w:szCs w:val="28"/>
        </w:rPr>
        <w:t xml:space="preserve"> перевозок</w:t>
      </w:r>
      <w:r w:rsidR="00794D27" w:rsidRPr="00C047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540EE" w14:textId="77777777" w:rsidR="00794D27" w:rsidRPr="000B5DAD" w:rsidRDefault="00794D27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Общие принципы </w:t>
      </w:r>
      <w:proofErr w:type="spellStart"/>
      <w:r w:rsidRPr="000B5DAD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B5DAD">
        <w:rPr>
          <w:rFonts w:ascii="Times New Roman" w:hAnsi="Times New Roman" w:cs="Times New Roman"/>
          <w:sz w:val="28"/>
          <w:szCs w:val="28"/>
        </w:rPr>
        <w:t xml:space="preserve"> перевозок </w:t>
      </w:r>
    </w:p>
    <w:p w14:paraId="017F6CC2" w14:textId="77777777" w:rsidR="00964A3E" w:rsidRPr="000B5DAD" w:rsidRDefault="00794D27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Принципы технологи доставки груза от двери до двери </w:t>
      </w:r>
    </w:p>
    <w:p w14:paraId="7D0390CE" w14:textId="77777777" w:rsidR="00964A3E" w:rsidRPr="000B5DAD" w:rsidRDefault="00964A3E" w:rsidP="00C0476B">
      <w:pPr>
        <w:pStyle w:val="a4"/>
        <w:numPr>
          <w:ilvl w:val="0"/>
          <w:numId w:val="6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Место и роль </w:t>
      </w:r>
      <w:proofErr w:type="spellStart"/>
      <w:r w:rsidRPr="000B5DAD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B5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AD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Pr="000B5DAD">
        <w:rPr>
          <w:rFonts w:ascii="Times New Roman" w:hAnsi="Times New Roman" w:cs="Times New Roman"/>
          <w:sz w:val="28"/>
          <w:szCs w:val="28"/>
        </w:rPr>
        <w:t>–технологических систем в транспортном процессе и общественном производстве</w:t>
      </w:r>
    </w:p>
    <w:p w14:paraId="00891FE2" w14:textId="1E73156E" w:rsidR="00964A3E" w:rsidRPr="000B5DAD" w:rsidRDefault="00964A3E" w:rsidP="00C0476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55DD2D" w14:textId="77BFD310" w:rsidR="00964A3E" w:rsidRPr="00C0476B" w:rsidRDefault="00964A3E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76B">
        <w:rPr>
          <w:rFonts w:ascii="Times New Roman" w:hAnsi="Times New Roman" w:cs="Times New Roman"/>
          <w:sz w:val="28"/>
          <w:szCs w:val="28"/>
        </w:rPr>
        <w:lastRenderedPageBreak/>
        <w:t xml:space="preserve"> Классификация </w:t>
      </w:r>
      <w:proofErr w:type="spellStart"/>
      <w:r w:rsidRPr="00C0476B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C04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6B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Pr="00C0476B">
        <w:rPr>
          <w:rFonts w:ascii="Times New Roman" w:hAnsi="Times New Roman" w:cs="Times New Roman"/>
          <w:sz w:val="28"/>
          <w:szCs w:val="28"/>
        </w:rPr>
        <w:t>–технологических систем.</w:t>
      </w:r>
    </w:p>
    <w:p w14:paraId="6512F33E" w14:textId="3ACB9A71" w:rsidR="00964A3E" w:rsidRPr="000B5DAD" w:rsidRDefault="00964A3E" w:rsidP="00C047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Техника и технология </w:t>
      </w:r>
      <w:proofErr w:type="spellStart"/>
      <w:r w:rsidRPr="000B5DAD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B5DAD">
        <w:rPr>
          <w:rFonts w:ascii="Times New Roman" w:hAnsi="Times New Roman" w:cs="Times New Roman"/>
          <w:sz w:val="28"/>
          <w:szCs w:val="28"/>
        </w:rPr>
        <w:t xml:space="preserve"> перевозок</w:t>
      </w:r>
    </w:p>
    <w:p w14:paraId="1C1FB443" w14:textId="77777777" w:rsidR="00C0476B" w:rsidRDefault="00964A3E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5DAD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0B5DAD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B5DAD">
        <w:rPr>
          <w:rFonts w:ascii="Times New Roman" w:hAnsi="Times New Roman" w:cs="Times New Roman"/>
          <w:sz w:val="28"/>
          <w:szCs w:val="28"/>
        </w:rPr>
        <w:t xml:space="preserve"> перевозок за рубежо</w:t>
      </w:r>
      <w:r w:rsidR="00C0476B">
        <w:rPr>
          <w:rFonts w:ascii="Times New Roman" w:hAnsi="Times New Roman" w:cs="Times New Roman"/>
          <w:sz w:val="28"/>
          <w:szCs w:val="28"/>
        </w:rPr>
        <w:t>м</w:t>
      </w:r>
    </w:p>
    <w:p w14:paraId="402618EE" w14:textId="77777777" w:rsid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76B">
        <w:rPr>
          <w:rFonts w:ascii="Times New Roman" w:hAnsi="Times New Roman" w:cs="Times New Roman"/>
          <w:sz w:val="28"/>
          <w:szCs w:val="28"/>
        </w:rPr>
        <w:t xml:space="preserve"> Основные показатели качества транспортного обслуживания </w:t>
      </w:r>
    </w:p>
    <w:p w14:paraId="2C52E32C" w14:textId="77777777" w:rsid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6B">
        <w:rPr>
          <w:rFonts w:ascii="Times New Roman" w:hAnsi="Times New Roman" w:cs="Times New Roman"/>
          <w:sz w:val="28"/>
          <w:szCs w:val="28"/>
        </w:rPr>
        <w:t>Транспортное законодательство в различных странах</w:t>
      </w:r>
    </w:p>
    <w:p w14:paraId="775B0D5B" w14:textId="77777777" w:rsid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AD" w:rsidRPr="00C0476B">
        <w:rPr>
          <w:rFonts w:ascii="Times New Roman" w:hAnsi="Times New Roman" w:cs="Times New Roman"/>
          <w:color w:val="000000"/>
          <w:sz w:val="28"/>
          <w:szCs w:val="28"/>
        </w:rPr>
        <w:t>Какими международными документами определены требования к контейнерам в международном сообщении</w:t>
      </w:r>
    </w:p>
    <w:p w14:paraId="34D38DE0" w14:textId="77777777" w:rsid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AD" w:rsidRPr="00C0476B">
        <w:rPr>
          <w:rFonts w:ascii="Times New Roman" w:hAnsi="Times New Roman" w:cs="Times New Roman"/>
          <w:color w:val="000000"/>
          <w:sz w:val="28"/>
          <w:szCs w:val="28"/>
        </w:rPr>
        <w:t>Какими международными документами определена география транспортных коридоров на евразийском пространстве</w:t>
      </w:r>
    </w:p>
    <w:p w14:paraId="11C7F380" w14:textId="13EF6286" w:rsidR="00C0476B" w:rsidRP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AD" w:rsidRPr="00C0476B">
        <w:rPr>
          <w:rFonts w:ascii="Times New Roman" w:hAnsi="Times New Roman" w:cs="Times New Roman"/>
          <w:color w:val="000000"/>
          <w:sz w:val="28"/>
          <w:szCs w:val="28"/>
        </w:rPr>
        <w:t>Какими международными документами определены требования к контейнерам в международном сообщении</w:t>
      </w:r>
    </w:p>
    <w:p w14:paraId="677012B2" w14:textId="61A37ABB" w:rsid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AD" w:rsidRPr="00C0476B">
        <w:rPr>
          <w:rFonts w:ascii="Times New Roman" w:hAnsi="Times New Roman" w:cs="Times New Roman"/>
          <w:color w:val="000000"/>
          <w:sz w:val="28"/>
          <w:szCs w:val="28"/>
        </w:rPr>
        <w:t>Основная идея контейнерного сервиса, как основы коммерческой эксплуатации железнодорожных транспортных коридоров на евразийском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C28E3" w14:textId="77777777" w:rsid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6B">
        <w:rPr>
          <w:rFonts w:ascii="Times New Roman" w:hAnsi="Times New Roman" w:cs="Times New Roman"/>
          <w:color w:val="000000"/>
          <w:sz w:val="28"/>
          <w:szCs w:val="28"/>
        </w:rPr>
        <w:t>Как изменилась география Транссиба после распада СССР</w:t>
      </w:r>
    </w:p>
    <w:p w14:paraId="2A497A63" w14:textId="77777777" w:rsid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6B">
        <w:rPr>
          <w:rFonts w:ascii="Times New Roman" w:hAnsi="Times New Roman" w:cs="Times New Roman"/>
          <w:color w:val="000000"/>
          <w:sz w:val="28"/>
          <w:szCs w:val="28"/>
        </w:rPr>
        <w:t>Охарактеризуйте проект транспортного коридора ТРАСЕКА</w:t>
      </w:r>
    </w:p>
    <w:p w14:paraId="57A83FC8" w14:textId="7C30CD7F" w:rsidR="00C0476B" w:rsidRP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6B">
        <w:rPr>
          <w:rFonts w:ascii="Times New Roman" w:hAnsi="Times New Roman" w:cs="Times New Roman"/>
          <w:color w:val="000000"/>
          <w:sz w:val="28"/>
          <w:szCs w:val="28"/>
        </w:rPr>
        <w:t>Какую форму управления имеет проект ТРАСЕКА</w:t>
      </w:r>
    </w:p>
    <w:p w14:paraId="3DFB639A" w14:textId="518A1620" w:rsidR="00C0476B" w:rsidRPr="00C0476B" w:rsidRDefault="00C0476B" w:rsidP="00C0476B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6B">
        <w:rPr>
          <w:rFonts w:ascii="Times New Roman" w:hAnsi="Times New Roman" w:cs="Times New Roman"/>
          <w:sz w:val="28"/>
          <w:szCs w:val="28"/>
        </w:rPr>
        <w:t>Прогнозирование перспектив развития транспортных коридоров</w:t>
      </w:r>
    </w:p>
    <w:p w14:paraId="01C1C826" w14:textId="12267475" w:rsidR="000B5DAD" w:rsidRPr="00C0476B" w:rsidRDefault="000B5DAD" w:rsidP="00C0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5DAD" w:rsidRPr="00C0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A1B"/>
    <w:multiLevelType w:val="hybridMultilevel"/>
    <w:tmpl w:val="D3B8CEB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8A6"/>
    <w:multiLevelType w:val="hybridMultilevel"/>
    <w:tmpl w:val="F5126A58"/>
    <w:lvl w:ilvl="0" w:tplc="1DBC2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C623E"/>
    <w:multiLevelType w:val="hybridMultilevel"/>
    <w:tmpl w:val="1138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137"/>
    <w:multiLevelType w:val="hybridMultilevel"/>
    <w:tmpl w:val="87D4379A"/>
    <w:lvl w:ilvl="0" w:tplc="C4EE9098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52F44"/>
    <w:multiLevelType w:val="hybridMultilevel"/>
    <w:tmpl w:val="D3B8CE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A6EB7"/>
    <w:multiLevelType w:val="hybridMultilevel"/>
    <w:tmpl w:val="D3B8CEB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44B2"/>
    <w:multiLevelType w:val="hybridMultilevel"/>
    <w:tmpl w:val="3C2A62F2"/>
    <w:lvl w:ilvl="0" w:tplc="BB8ED87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8175A"/>
    <w:multiLevelType w:val="hybridMultilevel"/>
    <w:tmpl w:val="FEEE7FD0"/>
    <w:lvl w:ilvl="0" w:tplc="BEFC53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CD"/>
    <w:rsid w:val="000A7BCD"/>
    <w:rsid w:val="000B5DAD"/>
    <w:rsid w:val="000D0BB9"/>
    <w:rsid w:val="001867AD"/>
    <w:rsid w:val="003221A0"/>
    <w:rsid w:val="0034373E"/>
    <w:rsid w:val="006826B7"/>
    <w:rsid w:val="00794D27"/>
    <w:rsid w:val="008028B2"/>
    <w:rsid w:val="008178FD"/>
    <w:rsid w:val="00877866"/>
    <w:rsid w:val="00884DDA"/>
    <w:rsid w:val="00901D7A"/>
    <w:rsid w:val="00964A3E"/>
    <w:rsid w:val="00A6606A"/>
    <w:rsid w:val="00A974F2"/>
    <w:rsid w:val="00AD2C2A"/>
    <w:rsid w:val="00BB2AB5"/>
    <w:rsid w:val="00BD13C2"/>
    <w:rsid w:val="00BE0D84"/>
    <w:rsid w:val="00C0476B"/>
    <w:rsid w:val="00E07717"/>
    <w:rsid w:val="00E502F6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1CD8"/>
  <w15:chartTrackingRefBased/>
  <w15:docId w15:val="{C232B3E5-D21C-4A49-93A4-FFBDD8E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Стиль1 Знак"/>
    <w:basedOn w:val="a0"/>
    <w:link w:val="10"/>
    <w:locked/>
    <w:rsid w:val="008028B2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8028B2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3">
    <w:name w:val="Normal (Web)"/>
    <w:basedOn w:val="a"/>
    <w:uiPriority w:val="99"/>
    <w:semiHidden/>
    <w:unhideWhenUsed/>
    <w:rsid w:val="00FB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6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60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D2C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Конарева</dc:creator>
  <cp:keywords/>
  <dc:description/>
  <cp:lastModifiedBy>Старосветская Юлия Анатольевна</cp:lastModifiedBy>
  <cp:revision>10</cp:revision>
  <dcterms:created xsi:type="dcterms:W3CDTF">2022-03-11T21:08:00Z</dcterms:created>
  <dcterms:modified xsi:type="dcterms:W3CDTF">2024-03-13T10:38:00Z</dcterms:modified>
</cp:coreProperties>
</file>