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15CB4005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8E1459">
        <w:rPr>
          <w:b/>
          <w:sz w:val="28"/>
          <w:szCs w:val="28"/>
        </w:rPr>
        <w:t>Методология научных исследований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4E009D1F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</w:t>
      </w:r>
      <w:r w:rsidR="00C53F82">
        <w:rPr>
          <w:sz w:val="28"/>
          <w:szCs w:val="28"/>
        </w:rPr>
        <w:t xml:space="preserve">ается дать ответы на 2 вопроса </w:t>
      </w:r>
      <w:r w:rsidR="00FA3E76">
        <w:rPr>
          <w:sz w:val="28"/>
          <w:szCs w:val="28"/>
        </w:rPr>
        <w:t>из нижеприведенного списка.</w:t>
      </w:r>
    </w:p>
    <w:p w14:paraId="2EDB29E9" w14:textId="77777777" w:rsidR="008E1459" w:rsidRDefault="008E1459" w:rsidP="008E1459">
      <w:pPr>
        <w:shd w:val="clear" w:color="auto" w:fill="FFFFFF"/>
        <w:contextualSpacing/>
        <w:jc w:val="both"/>
        <w:rPr>
          <w:b/>
          <w:bCs/>
          <w:szCs w:val="24"/>
        </w:rPr>
      </w:pPr>
    </w:p>
    <w:p w14:paraId="6A235FBC" w14:textId="594CF7C0" w:rsidR="008E1459" w:rsidRDefault="008E1459" w:rsidP="008E1459">
      <w:pPr>
        <w:shd w:val="clear" w:color="auto" w:fill="FFFFFF"/>
        <w:contextualSpacing/>
        <w:jc w:val="center"/>
        <w:rPr>
          <w:b/>
          <w:bCs/>
          <w:sz w:val="28"/>
          <w:szCs w:val="24"/>
        </w:rPr>
      </w:pPr>
      <w:r w:rsidRPr="008E1459">
        <w:rPr>
          <w:b/>
          <w:bCs/>
          <w:sz w:val="28"/>
          <w:szCs w:val="24"/>
        </w:rPr>
        <w:t>Примерный перечень вопросов</w:t>
      </w:r>
    </w:p>
    <w:p w14:paraId="78C95FFB" w14:textId="77777777" w:rsidR="008E1459" w:rsidRPr="008E1459" w:rsidRDefault="008E1459" w:rsidP="008E1459">
      <w:pPr>
        <w:shd w:val="clear" w:color="auto" w:fill="FFFFFF"/>
        <w:contextualSpacing/>
        <w:jc w:val="center"/>
        <w:rPr>
          <w:b/>
          <w:bCs/>
          <w:sz w:val="28"/>
          <w:szCs w:val="24"/>
        </w:rPr>
      </w:pPr>
      <w:bookmarkStart w:id="0" w:name="_GoBack"/>
      <w:bookmarkEnd w:id="0"/>
    </w:p>
    <w:p w14:paraId="6A1C969F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Какие характеристики знания свидетельствуют о его научности?</w:t>
      </w:r>
    </w:p>
    <w:p w14:paraId="65CB3E1B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В чем суть проблемы демаркации?</w:t>
      </w:r>
    </w:p>
    <w:p w14:paraId="411A84AD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Что такое верификация?</w:t>
      </w:r>
    </w:p>
    <w:p w14:paraId="3160A5C8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Какие компоненты включаются в структуру научной деятельности?</w:t>
      </w:r>
    </w:p>
    <w:p w14:paraId="63C4C7B0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Почему в современном научном познании возрастает роль методологии?</w:t>
      </w:r>
    </w:p>
    <w:p w14:paraId="0F2DA992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В чем специфика современного понимания методологии научного познания?</w:t>
      </w:r>
    </w:p>
    <w:p w14:paraId="65CEF877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В чем различие содержательной и формальной методологий?</w:t>
      </w:r>
    </w:p>
    <w:p w14:paraId="501ED06F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Чем определялся выбор метода научного исследования на ранних этапах научного развития?</w:t>
      </w:r>
    </w:p>
    <w:p w14:paraId="492F1F0C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Кто является основоположником экспериментального метода в науке?</w:t>
      </w:r>
    </w:p>
    <w:p w14:paraId="2FC6D857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Кто является родоначальником научной методологии?</w:t>
      </w:r>
    </w:p>
    <w:p w14:paraId="7A66584B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Какие пути в научном познании выделял Ф. Бэкон?</w:t>
      </w:r>
    </w:p>
    <w:p w14:paraId="43563B85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эксперимента от наблюдения?</w:t>
      </w:r>
    </w:p>
    <w:p w14:paraId="5E3623F9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Какие виды эксперимента применяются в научном исследовании?</w:t>
      </w:r>
    </w:p>
    <w:p w14:paraId="5E0EEC4F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Как формируется научный факт?</w:t>
      </w:r>
    </w:p>
    <w:p w14:paraId="7D8C7F44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В чем сходство абстрагирования и идеализации?</w:t>
      </w:r>
    </w:p>
    <w:p w14:paraId="11FB5B7A" w14:textId="77777777" w:rsid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8E1459">
        <w:rPr>
          <w:rFonts w:eastAsia="Times New Roman"/>
          <w:szCs w:val="24"/>
        </w:rPr>
        <w:t>Что такое «идеальный объект»?</w:t>
      </w:r>
    </w:p>
    <w:p w14:paraId="5AE1BEE6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Наука, ее основные функции.</w:t>
      </w:r>
    </w:p>
    <w:p w14:paraId="2165524D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 xml:space="preserve">Сциентизм и </w:t>
      </w:r>
      <w:proofErr w:type="spellStart"/>
      <w:r w:rsidRPr="00F94E71">
        <w:rPr>
          <w:rFonts w:eastAsia="Times New Roman"/>
          <w:szCs w:val="24"/>
        </w:rPr>
        <w:t>антисциентизм</w:t>
      </w:r>
      <w:proofErr w:type="spellEnd"/>
      <w:r w:rsidRPr="00F94E71">
        <w:rPr>
          <w:rFonts w:eastAsia="Times New Roman"/>
          <w:szCs w:val="24"/>
        </w:rPr>
        <w:t>.</w:t>
      </w:r>
    </w:p>
    <w:p w14:paraId="47131828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Основные тенденции развития современной науки.</w:t>
      </w:r>
    </w:p>
    <w:p w14:paraId="42929B9C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Методология науки.</w:t>
      </w:r>
    </w:p>
    <w:p w14:paraId="0D688ACA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проявляется дифференциация и интеграция научного познания?</w:t>
      </w:r>
    </w:p>
    <w:p w14:paraId="7EA1160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изменяется структура современной науки?</w:t>
      </w:r>
    </w:p>
    <w:p w14:paraId="04D843E0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отличие научного познания от других видов познавательной деятельности.</w:t>
      </w:r>
    </w:p>
    <w:p w14:paraId="77B096C1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характеристики знания свидетельствуют о его научности?</w:t>
      </w:r>
    </w:p>
    <w:p w14:paraId="4C9454A9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суть проблемы демаркации?</w:t>
      </w:r>
    </w:p>
    <w:p w14:paraId="7180BC9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верификация?</w:t>
      </w:r>
    </w:p>
    <w:p w14:paraId="72D108C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компоненты включаются в структуру научной деятельности?</w:t>
      </w:r>
    </w:p>
    <w:p w14:paraId="584BE083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различие объектов эмпирического и теоретического уровней научного исследования?</w:t>
      </w:r>
    </w:p>
    <w:p w14:paraId="71F0F068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различие познавательной задачи на эмпирическом и теоретическом уровнях научного познания?</w:t>
      </w:r>
    </w:p>
    <w:p w14:paraId="4343B86C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lastRenderedPageBreak/>
        <w:t>Какие модели организации научной деятельности известны в истории науки?</w:t>
      </w:r>
    </w:p>
    <w:p w14:paraId="1806DDC8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Почему в современном научном познании возрастает роль методологии?</w:t>
      </w:r>
    </w:p>
    <w:p w14:paraId="5A76ED43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специфика современного понимания методологии научного познания?</w:t>
      </w:r>
    </w:p>
    <w:p w14:paraId="1F79189B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различие содержательной и формальной методологий?</w:t>
      </w:r>
    </w:p>
    <w:p w14:paraId="03B1B00E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Чем определялся выбор метода научного исследования на ранних этапах научного развития?</w:t>
      </w:r>
    </w:p>
    <w:p w14:paraId="52BBAFF9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различие сенсуализма и рационализма?</w:t>
      </w:r>
    </w:p>
    <w:p w14:paraId="055AC7B7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Кто является основоположником экспериментального метода в науке?</w:t>
      </w:r>
    </w:p>
    <w:p w14:paraId="06AC6C4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Кто является родоначальником научной методологии?</w:t>
      </w:r>
    </w:p>
    <w:p w14:paraId="1FC3C85A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пути в научном познании выделял Ф. Бэкон?</w:t>
      </w:r>
    </w:p>
    <w:p w14:paraId="34E9DA45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процедуры включает индуктивный метод Ф. Бэкона?</w:t>
      </w:r>
    </w:p>
    <w:p w14:paraId="0A675E0A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соотносятся принципы и правила дедуктивного метода Р. Декарта?</w:t>
      </w:r>
    </w:p>
    <w:p w14:paraId="3A8F585C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Классификация методов научного познания?\</w:t>
      </w:r>
    </w:p>
    <w:p w14:paraId="283D9A24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характеристики присущи научному наблюдению?</w:t>
      </w:r>
    </w:p>
    <w:p w14:paraId="5E4F0CF3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функции выполняет наблюдение в научном исследовании?</w:t>
      </w:r>
    </w:p>
    <w:p w14:paraId="19B0B71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отличие эксперимента от наблюдения?</w:t>
      </w:r>
    </w:p>
    <w:p w14:paraId="2B6DE8DE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виды эксперимента применяются в научном исследовании?</w:t>
      </w:r>
    </w:p>
    <w:p w14:paraId="328B66DD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мысленный эксперимент?</w:t>
      </w:r>
    </w:p>
    <w:p w14:paraId="28F5FA70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описание как процедура эмпирического исследования?</w:t>
      </w:r>
    </w:p>
    <w:p w14:paraId="7F955F78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осуществляется сравнение объектов в научном исследовании?</w:t>
      </w:r>
    </w:p>
    <w:p w14:paraId="207C750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научный факт?</w:t>
      </w:r>
    </w:p>
    <w:p w14:paraId="61A37AAB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формируется научный факт?</w:t>
      </w:r>
    </w:p>
    <w:p w14:paraId="57A5D121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сходство абстрагирования и идеализации?</w:t>
      </w:r>
    </w:p>
    <w:p w14:paraId="0F54C51E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«идеальный объект»?</w:t>
      </w:r>
    </w:p>
    <w:p w14:paraId="421AD97A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Какую роль в современном научном познании играет идеализация?</w:t>
      </w:r>
    </w:p>
    <w:p w14:paraId="1B160566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связаны анализ и синтез?</w:t>
      </w:r>
    </w:p>
    <w:p w14:paraId="36D9D8F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различие и сходство методов индукции и дедукции?</w:t>
      </w:r>
    </w:p>
    <w:p w14:paraId="5E66784A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Что такое аналогия?</w:t>
      </w:r>
    </w:p>
    <w:p w14:paraId="1C219DEE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заключается познавательная ценность метода моделирования?</w:t>
      </w:r>
    </w:p>
    <w:p w14:paraId="50B46E47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принципы составляют содержание системного подхода?</w:t>
      </w:r>
    </w:p>
    <w:p w14:paraId="34F78A30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Какие понятия являются ключевыми в синергетическом подходе?</w:t>
      </w:r>
    </w:p>
    <w:p w14:paraId="177D1899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Какую роль в научном познании играет проблема?</w:t>
      </w:r>
    </w:p>
    <w:p w14:paraId="35257229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Этапы построения гипотезы.</w:t>
      </w:r>
    </w:p>
    <w:p w14:paraId="78995ACB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Каким требованиям должна соответствовать научная теория?</w:t>
      </w:r>
    </w:p>
    <w:p w14:paraId="2E3D1E06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 создается научная теория на основе аксиоматического метода?</w:t>
      </w:r>
    </w:p>
    <w:p w14:paraId="79B5A4D1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сходство основе аксиоматического метода построения научной теории и дедуктивного метода?</w:t>
      </w:r>
    </w:p>
    <w:p w14:paraId="4880E18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В чем преимущество гипотетико-дедуктивного метода построения научной теории?</w:t>
      </w:r>
    </w:p>
    <w:p w14:paraId="1359F9B4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Какова структура гипотетико-дедуктивного метода?</w:t>
      </w:r>
    </w:p>
    <w:p w14:paraId="7DCD1E31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Эволюция методов научного познания.</w:t>
      </w:r>
    </w:p>
    <w:p w14:paraId="410C39A8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lastRenderedPageBreak/>
        <w:t>Объект, цель, предмет, научная задача и научная проблема исследования.</w:t>
      </w:r>
    </w:p>
    <w:p w14:paraId="0D0CC59D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Достоверность и обоснованность полученных результатов диссертационного исследования.</w:t>
      </w:r>
    </w:p>
    <w:p w14:paraId="3E05DADF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Последовательность работы над диссертацией.</w:t>
      </w:r>
    </w:p>
    <w:p w14:paraId="01AA77C1" w14:textId="77777777" w:rsidR="008E1459" w:rsidRPr="00F94E71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  <w:r w:rsidRPr="00F94E71">
        <w:rPr>
          <w:rFonts w:eastAsia="Times New Roman"/>
          <w:szCs w:val="24"/>
        </w:rPr>
        <w:t>Формализация научной задачи и научной проблемы диссертационного исследования.</w:t>
      </w:r>
    </w:p>
    <w:p w14:paraId="3163C0A1" w14:textId="77777777" w:rsidR="008E1459" w:rsidRPr="008E1459" w:rsidRDefault="008E1459" w:rsidP="008E1459">
      <w:pPr>
        <w:numPr>
          <w:ilvl w:val="0"/>
          <w:numId w:val="19"/>
        </w:numPr>
        <w:spacing w:line="276" w:lineRule="auto"/>
        <w:ind w:firstLine="709"/>
        <w:jc w:val="both"/>
        <w:rPr>
          <w:rFonts w:eastAsia="Times New Roman"/>
          <w:szCs w:val="24"/>
        </w:rPr>
      </w:pPr>
    </w:p>
    <w:p w14:paraId="5171B56C" w14:textId="77777777" w:rsidR="00FA3E76" w:rsidRPr="008E1459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sectPr w:rsidR="00FA3E76" w:rsidRPr="008E1459" w:rsidSect="00900F14">
      <w:footerReference w:type="default" r:id="rId8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B27F8" w14:textId="77777777" w:rsidR="004820A2" w:rsidRDefault="004820A2">
      <w:r>
        <w:separator/>
      </w:r>
    </w:p>
  </w:endnote>
  <w:endnote w:type="continuationSeparator" w:id="0">
    <w:p w14:paraId="696D5352" w14:textId="77777777" w:rsidR="004820A2" w:rsidRDefault="0048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4820A2">
    <w:pPr>
      <w:pStyle w:val="ab"/>
      <w:jc w:val="right"/>
    </w:pPr>
  </w:p>
  <w:p w14:paraId="54B05BEE" w14:textId="77777777" w:rsidR="00801982" w:rsidRDefault="004820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E5D13" w14:textId="77777777" w:rsidR="004820A2" w:rsidRDefault="004820A2">
      <w:r>
        <w:separator/>
      </w:r>
    </w:p>
  </w:footnote>
  <w:footnote w:type="continuationSeparator" w:id="0">
    <w:p w14:paraId="56E7147B" w14:textId="77777777" w:rsidR="004820A2" w:rsidRDefault="0048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2BB"/>
    <w:multiLevelType w:val="hybridMultilevel"/>
    <w:tmpl w:val="E356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AF0"/>
    <w:multiLevelType w:val="hybridMultilevel"/>
    <w:tmpl w:val="182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47A80"/>
    <w:multiLevelType w:val="hybridMultilevel"/>
    <w:tmpl w:val="A63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1E32FA"/>
    <w:rsid w:val="00246E27"/>
    <w:rsid w:val="00463BBA"/>
    <w:rsid w:val="004820A2"/>
    <w:rsid w:val="004969F0"/>
    <w:rsid w:val="004A3DC4"/>
    <w:rsid w:val="004C30B1"/>
    <w:rsid w:val="00535BAF"/>
    <w:rsid w:val="00537F3C"/>
    <w:rsid w:val="005F0332"/>
    <w:rsid w:val="006107FC"/>
    <w:rsid w:val="006B3CA5"/>
    <w:rsid w:val="00700918"/>
    <w:rsid w:val="00762222"/>
    <w:rsid w:val="007B5E36"/>
    <w:rsid w:val="007F05B2"/>
    <w:rsid w:val="0082162F"/>
    <w:rsid w:val="008E1459"/>
    <w:rsid w:val="00916F9F"/>
    <w:rsid w:val="00952088"/>
    <w:rsid w:val="00B1683E"/>
    <w:rsid w:val="00B508C9"/>
    <w:rsid w:val="00BA4F57"/>
    <w:rsid w:val="00BD28B7"/>
    <w:rsid w:val="00C47D7C"/>
    <w:rsid w:val="00C53F82"/>
    <w:rsid w:val="00D0446A"/>
    <w:rsid w:val="00D417B2"/>
    <w:rsid w:val="00DA7F7A"/>
    <w:rsid w:val="00DD628E"/>
    <w:rsid w:val="00DF063A"/>
    <w:rsid w:val="00F80345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4</cp:revision>
  <dcterms:created xsi:type="dcterms:W3CDTF">2022-04-18T14:35:00Z</dcterms:created>
  <dcterms:modified xsi:type="dcterms:W3CDTF">2024-04-25T09:34:00Z</dcterms:modified>
</cp:coreProperties>
</file>