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0421F" w:rsidRPr="00D404DE" w:rsidTr="00D404DE">
        <w:tc>
          <w:tcPr>
            <w:tcW w:w="1924" w:type="dxa"/>
            <w:vMerge w:val="restart"/>
          </w:tcPr>
          <w:p w:rsidR="0040421F" w:rsidRPr="003B486B" w:rsidRDefault="0040421F" w:rsidP="00C823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516" w:type="dxa"/>
            <w:vMerge w:val="restart"/>
          </w:tcPr>
          <w:p w:rsidR="0040421F" w:rsidRDefault="0040421F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40421F" w:rsidRDefault="0040421F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Профиль:</w:t>
            </w:r>
          </w:p>
          <w:p w:rsidR="0040421F" w:rsidRPr="003B486B" w:rsidRDefault="0040421F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Предпринимательское право. Коммерческое право.</w:t>
            </w: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D404DE" w:rsidTr="00D404DE">
        <w:tc>
          <w:tcPr>
            <w:tcW w:w="1924" w:type="dxa"/>
            <w:vMerge/>
          </w:tcPr>
          <w:p w:rsidR="0040421F" w:rsidRPr="003B486B" w:rsidRDefault="0040421F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D404DE" w:rsidRDefault="0040421F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D404DE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D404DE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Методика преподаван</w:t>
            </w:r>
            <w:r>
              <w:rPr>
                <w:rFonts w:ascii="Times New Roman" w:hAnsi="Times New Roman"/>
              </w:rPr>
              <w:t>ия юриспруденции в высшей школе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lastRenderedPageBreak/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0421F" w:rsidRPr="0040421F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Деловой иностранный язык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Radeon</w:t>
            </w:r>
            <w:proofErr w:type="spellEnd"/>
            <w:r w:rsidRPr="008D6F71">
              <w:rPr>
                <w:rFonts w:ascii="Times New Roman" w:hAnsi="Times New Roman"/>
              </w:rPr>
              <w:t xml:space="preserve">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Viewsonic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VA2349S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Ap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870 – 19 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D2371F" w:rsidTr="00D404DE">
        <w:tc>
          <w:tcPr>
            <w:tcW w:w="1924" w:type="dxa"/>
            <w:vMerge/>
          </w:tcPr>
          <w:p w:rsidR="0040421F" w:rsidRPr="00D47F33" w:rsidRDefault="0040421F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40421F" w:rsidRPr="00D47F33" w:rsidRDefault="0040421F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Психология делового общения и управления конфликтами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D2371F" w:rsidTr="00D404DE">
        <w:tc>
          <w:tcPr>
            <w:tcW w:w="1924" w:type="dxa"/>
            <w:vMerge/>
          </w:tcPr>
          <w:p w:rsidR="0040421F" w:rsidRPr="00BA708E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BA708E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BA708E" w:rsidRDefault="0040421F" w:rsidP="00893352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BA708E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BA708E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 xml:space="preserve">Юридическая </w:t>
            </w:r>
            <w:proofErr w:type="spellStart"/>
            <w:r w:rsidRPr="00BA708E">
              <w:rPr>
                <w:rFonts w:ascii="Times New Roman" w:hAnsi="Times New Roman"/>
              </w:rPr>
              <w:t>конфликтология</w:t>
            </w:r>
            <w:proofErr w:type="spellEnd"/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BA708E">
              <w:rPr>
                <w:rFonts w:ascii="Times New Roman" w:hAnsi="Times New Roman"/>
                <w:noProof/>
              </w:rPr>
              <w:t>История политических и правовых учений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Актуальные проблемы применения конкурентного права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Проблемы банковского права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Актуальные проблемы право</w:t>
            </w:r>
            <w:r>
              <w:rPr>
                <w:rFonts w:ascii="Times New Roman" w:hAnsi="Times New Roman"/>
              </w:rPr>
              <w:t>вого регулирования ценных бумаг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D404DE" w:rsidRDefault="0040421F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 xml:space="preserve">Актуальные проблемы правового регулирования несостоятельности (банкротства) 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D404DE" w:rsidRDefault="0040421F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Актуальные проблемы коммерческого права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Проблемы страхового права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Корпоративное право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Коммерческое право зарубежных стран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Международный коммерческий арбитраж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lastRenderedPageBreak/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Сделки с недвижимостью в коммерческом обороте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Правовой режим имущества железнодорожного транспорта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Проблемы социального страхования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Правовое регулирование предпринимательской деятельности на железнодорожном транспорте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893352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 xml:space="preserve">Ценные бумаги: проблемы оборота в сфере </w:t>
            </w:r>
            <w:r>
              <w:rPr>
                <w:rFonts w:ascii="Times New Roman" w:hAnsi="Times New Roman"/>
              </w:rPr>
              <w:t>железнодорожного транспорта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BA708E">
            <w:pPr>
              <w:ind w:left="33"/>
              <w:rPr>
                <w:rFonts w:ascii="Times New Roman" w:hAnsi="Times New Roman"/>
              </w:rPr>
            </w:pPr>
            <w:r w:rsidRPr="00BA708E">
              <w:rPr>
                <w:rFonts w:ascii="Times New Roman" w:hAnsi="Times New Roman"/>
              </w:rPr>
              <w:t>Актуальные проблемы налогового права</w:t>
            </w: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40421F" w:rsidRPr="008D6F71" w:rsidRDefault="0040421F" w:rsidP="002E635F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A153CC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582" w:type="dxa"/>
          </w:tcPr>
          <w:p w:rsidR="0040421F" w:rsidRPr="003B486B" w:rsidRDefault="0040421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16" w:type="dxa"/>
          </w:tcPr>
          <w:p w:rsidR="0040421F" w:rsidRPr="00636DBA" w:rsidRDefault="0040421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636DBA">
              <w:rPr>
                <w:rFonts w:ascii="Times New Roman" w:hAnsi="Times New Roman"/>
              </w:rPr>
              <w:t>ОЗУ,Видео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Nvidia</w:t>
            </w:r>
            <w:proofErr w:type="spellEnd"/>
            <w:r w:rsidRPr="00636DBA">
              <w:rPr>
                <w:rFonts w:ascii="Times New Roman" w:hAnsi="Times New Roman"/>
              </w:rPr>
              <w:t xml:space="preserve"> GT520,  HDD 500Гб</w:t>
            </w:r>
          </w:p>
          <w:p w:rsidR="0040421F" w:rsidRPr="00636DBA" w:rsidRDefault="0040421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Casio</w:t>
            </w:r>
            <w:proofErr w:type="spellEnd"/>
            <w:r w:rsidRPr="00636DBA">
              <w:rPr>
                <w:rFonts w:ascii="Times New Roman" w:hAnsi="Times New Roman"/>
              </w:rPr>
              <w:t xml:space="preserve"> XJ-A257</w:t>
            </w:r>
          </w:p>
          <w:p w:rsidR="0040421F" w:rsidRPr="003B486B" w:rsidRDefault="0040421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636DBA">
              <w:rPr>
                <w:rFonts w:ascii="Times New Roman" w:hAnsi="Times New Roman"/>
              </w:rPr>
              <w:t>Arthur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8D6F71" w:rsidRDefault="0040421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40421F" w:rsidRPr="008D6F71" w:rsidRDefault="0040421F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40421F" w:rsidRPr="008D6F71" w:rsidRDefault="0040421F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40421F" w:rsidRPr="008D6F71" w:rsidRDefault="0040421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Default="0040421F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40421F" w:rsidRPr="003B486B" w:rsidRDefault="0040421F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40421F" w:rsidRPr="004A0483" w:rsidRDefault="0040421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4A0483">
              <w:rPr>
                <w:rFonts w:ascii="Times New Roman" w:hAnsi="Times New Roman"/>
              </w:rPr>
              <w:t>ProMegaJet</w:t>
            </w:r>
            <w:proofErr w:type="spellEnd"/>
            <w:r w:rsidRPr="004A0483">
              <w:rPr>
                <w:rFonts w:ascii="Times New Roman" w:hAnsi="Times New Roman"/>
              </w:rPr>
              <w:t xml:space="preserve"> 310 MT i3 7100/4Gb/500Gb 7.2k/HDG360/DVD/DOS -10 шт.</w:t>
            </w:r>
          </w:p>
          <w:p w:rsidR="0040421F" w:rsidRPr="004A0483" w:rsidRDefault="0040421F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lastRenderedPageBreak/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proofErr w:type="spellStart"/>
            <w:r w:rsidRPr="004A0483">
              <w:rPr>
                <w:rFonts w:ascii="Times New Roman" w:hAnsi="Times New Roman"/>
              </w:rPr>
              <w:t>шт</w:t>
            </w:r>
            <w:proofErr w:type="spellEnd"/>
          </w:p>
          <w:p w:rsidR="0040421F" w:rsidRPr="004A0483" w:rsidRDefault="0040421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40421F" w:rsidRPr="004A0483" w:rsidRDefault="0040421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40421F" w:rsidRPr="004A0483" w:rsidRDefault="0040421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40421F" w:rsidRPr="004A0483" w:rsidRDefault="0040421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</w:t>
            </w:r>
            <w:proofErr w:type="spellStart"/>
            <w:r w:rsidRPr="004A0483">
              <w:rPr>
                <w:rFonts w:ascii="Times New Roman" w:hAnsi="Times New Roman"/>
              </w:rPr>
              <w:t>Quadro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Flex</w:t>
            </w:r>
            <w:proofErr w:type="spellEnd"/>
            <w:r w:rsidRPr="004A0483">
              <w:rPr>
                <w:rFonts w:ascii="Times New Roman" w:hAnsi="Times New Roman"/>
              </w:rPr>
              <w:t xml:space="preserve"> 2b/2d» -3 шт.</w:t>
            </w:r>
          </w:p>
          <w:p w:rsidR="0040421F" w:rsidRPr="004A0483" w:rsidRDefault="0040421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4A0483">
              <w:rPr>
                <w:rFonts w:ascii="Times New Roman" w:hAnsi="Times New Roman"/>
              </w:rPr>
              <w:t>Color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LaserJet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Pro</w:t>
            </w:r>
            <w:proofErr w:type="spellEnd"/>
            <w:r w:rsidRPr="004A0483">
              <w:rPr>
                <w:rFonts w:ascii="Times New Roman" w:hAnsi="Times New Roman"/>
              </w:rPr>
              <w:t xml:space="preserve"> MFP M477fnw -1шт.</w:t>
            </w:r>
          </w:p>
          <w:p w:rsidR="0040421F" w:rsidRPr="004A0483" w:rsidRDefault="0040421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40421F" w:rsidRPr="004A0483" w:rsidRDefault="0040421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40421F" w:rsidRPr="003B486B" w:rsidRDefault="0040421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692" w:type="dxa"/>
          </w:tcPr>
          <w:p w:rsidR="0040421F" w:rsidRDefault="0060000E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C461E3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Default="0040421F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40421F" w:rsidRPr="004A0483" w:rsidRDefault="0040421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ProMegaJet</w:t>
            </w:r>
            <w:proofErr w:type="spellEnd"/>
            <w:r w:rsidRPr="00636DBA">
              <w:rPr>
                <w:rFonts w:ascii="Times New Roman" w:hAnsi="Times New Roman"/>
              </w:rPr>
              <w:t xml:space="preserve"> 310 MT i3 7100/4Gb/500Gb 7.2k/HDG360/DVD/DOS -2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DEXP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Pentium</w:t>
            </w:r>
            <w:proofErr w:type="spellEnd"/>
            <w:r w:rsidRPr="00636DBA">
              <w:rPr>
                <w:rFonts w:ascii="Times New Roman" w:hAnsi="Times New Roman"/>
              </w:rPr>
              <w:t xml:space="preserve">(R) CPU G4560 @ 3,50GHz </w:t>
            </w:r>
            <w:proofErr w:type="spellStart"/>
            <w:r w:rsidRPr="00636DBA">
              <w:rPr>
                <w:rFonts w:ascii="Times New Roman" w:hAnsi="Times New Roman"/>
              </w:rPr>
              <w:t>3,50GHz</w:t>
            </w:r>
            <w:proofErr w:type="spellEnd"/>
            <w:r w:rsidRPr="00636DBA">
              <w:rPr>
                <w:rFonts w:ascii="Times New Roman" w:hAnsi="Times New Roman"/>
              </w:rPr>
              <w:t xml:space="preserve"> ОЗУ 4Gb – 1шт.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</w:t>
            </w:r>
            <w:r w:rsidRPr="00636DBA">
              <w:rPr>
                <w:rFonts w:ascii="Times New Roman" w:hAnsi="Times New Roman"/>
                <w:lang w:val="en-US"/>
              </w:rPr>
              <w:lastRenderedPageBreak/>
              <w:t>Sub/HDMI -2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Наушники </w:t>
            </w:r>
            <w:proofErr w:type="spellStart"/>
            <w:r w:rsidRPr="00636DBA">
              <w:rPr>
                <w:rFonts w:ascii="Times New Roman" w:hAnsi="Times New Roman"/>
              </w:rPr>
              <w:t>Sven</w:t>
            </w:r>
            <w:proofErr w:type="spellEnd"/>
            <w:r w:rsidRPr="00636DBA">
              <w:rPr>
                <w:rFonts w:ascii="Times New Roman" w:hAnsi="Times New Roman"/>
              </w:rPr>
              <w:t xml:space="preserve"> AP-670MV черный -5шт.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636DBA">
              <w:rPr>
                <w:rFonts w:ascii="Times New Roman" w:hAnsi="Times New Roman"/>
              </w:rPr>
              <w:t>Color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LaserJet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Pro</w:t>
            </w:r>
            <w:proofErr w:type="spellEnd"/>
            <w:r w:rsidRPr="00636DBA">
              <w:rPr>
                <w:rFonts w:ascii="Times New Roman" w:hAnsi="Times New Roman"/>
              </w:rPr>
              <w:t xml:space="preserve"> MFP M477fnw -1шт.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</w:t>
            </w:r>
            <w:proofErr w:type="spellStart"/>
            <w:r w:rsidRPr="00636DBA">
              <w:rPr>
                <w:rFonts w:ascii="Times New Roman" w:hAnsi="Times New Roman"/>
              </w:rPr>
              <w:t>Aftershokz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Sportz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Titanium</w:t>
            </w:r>
            <w:proofErr w:type="spellEnd"/>
            <w:r w:rsidRPr="00636DBA">
              <w:rPr>
                <w:rFonts w:ascii="Times New Roman" w:hAnsi="Times New Roman"/>
              </w:rPr>
              <w:t>» 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Акустическая система </w:t>
            </w:r>
            <w:proofErr w:type="spellStart"/>
            <w:r w:rsidRPr="00636DBA">
              <w:rPr>
                <w:rFonts w:ascii="Times New Roman" w:hAnsi="Times New Roman"/>
              </w:rPr>
              <w:t>Front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Row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to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Go</w:t>
            </w:r>
            <w:proofErr w:type="spellEnd"/>
            <w:r w:rsidRPr="00636DBA">
              <w:rPr>
                <w:rFonts w:ascii="Times New Roman" w:hAnsi="Times New Roman"/>
              </w:rPr>
              <w:t xml:space="preserve"> (колонка наушник. Микрофон)-1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Видеоувеличитель</w:t>
            </w:r>
            <w:proofErr w:type="spellEnd"/>
            <w:r w:rsidRPr="00636DBA">
              <w:rPr>
                <w:rFonts w:ascii="Times New Roman" w:hAnsi="Times New Roman"/>
              </w:rPr>
              <w:t xml:space="preserve"> ONYX </w:t>
            </w:r>
            <w:proofErr w:type="spellStart"/>
            <w:r w:rsidRPr="00636DBA">
              <w:rPr>
                <w:rFonts w:ascii="Times New Roman" w:hAnsi="Times New Roman"/>
              </w:rPr>
              <w:lastRenderedPageBreak/>
              <w:t>Portable</w:t>
            </w:r>
            <w:proofErr w:type="spellEnd"/>
            <w:r w:rsidRPr="00636DBA">
              <w:rPr>
                <w:rFonts w:ascii="Times New Roman" w:hAnsi="Times New Roman"/>
              </w:rPr>
              <w:t xml:space="preserve"> HD 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</w:t>
            </w:r>
            <w:proofErr w:type="spellStart"/>
            <w:r w:rsidRPr="00636DBA">
              <w:rPr>
                <w:rFonts w:ascii="Times New Roman" w:hAnsi="Times New Roman"/>
              </w:rPr>
              <w:t>Index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Everest</w:t>
            </w:r>
            <w:proofErr w:type="spellEnd"/>
            <w:r w:rsidRPr="00636DBA">
              <w:rPr>
                <w:rFonts w:ascii="Times New Roman" w:hAnsi="Times New Roman"/>
              </w:rPr>
              <w:t>-D V5» -1шт.</w:t>
            </w:r>
          </w:p>
          <w:p w:rsidR="0040421F" w:rsidRPr="004A0483" w:rsidRDefault="0040421F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Брайлевский</w:t>
            </w:r>
            <w:proofErr w:type="spellEnd"/>
            <w:r w:rsidRPr="00636DBA">
              <w:rPr>
                <w:rFonts w:ascii="Times New Roman" w:hAnsi="Times New Roman"/>
              </w:rPr>
              <w:t xml:space="preserve"> дисплей Focus-40 </w:t>
            </w:r>
            <w:proofErr w:type="spellStart"/>
            <w:r w:rsidRPr="00636DBA">
              <w:rPr>
                <w:rFonts w:ascii="Times New Roman" w:hAnsi="Times New Roman"/>
              </w:rPr>
              <w:t>Blue</w:t>
            </w:r>
            <w:proofErr w:type="spellEnd"/>
            <w:r w:rsidRPr="00636DBA">
              <w:rPr>
                <w:rFonts w:ascii="Times New Roman" w:hAnsi="Times New Roman"/>
              </w:rPr>
              <w:t xml:space="preserve"> -1шт.</w:t>
            </w:r>
          </w:p>
        </w:tc>
        <w:tc>
          <w:tcPr>
            <w:tcW w:w="2692" w:type="dxa"/>
          </w:tcPr>
          <w:p w:rsidR="0040421F" w:rsidRDefault="0060000E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C461E3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Default="0040421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40421F" w:rsidRPr="004A0483" w:rsidRDefault="0040421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40421F" w:rsidRPr="004A0483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40421F" w:rsidRDefault="0060000E" w:rsidP="0040421F">
            <w:r>
              <w:rPr>
                <w:rFonts w:ascii="Times New Roman" w:hAnsi="Times New Roman"/>
              </w:rPr>
              <w:t>есть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40421F" w:rsidRPr="00C461E3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Default="0040421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лекционного типа, групповых и индивидуальных </w:t>
            </w:r>
            <w:r w:rsidRPr="00636DBA">
              <w:rPr>
                <w:rFonts w:ascii="Times New Roman" w:hAnsi="Times New Roman"/>
              </w:rPr>
              <w:lastRenderedPageBreak/>
              <w:t>консультаций.</w:t>
            </w:r>
          </w:p>
          <w:p w:rsidR="0040421F" w:rsidRPr="004A0483" w:rsidRDefault="0040421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</w:t>
            </w:r>
            <w:r w:rsidRPr="00636DBA">
              <w:rPr>
                <w:rFonts w:ascii="Times New Roman" w:hAnsi="Times New Roman"/>
                <w:lang w:val="en-US"/>
              </w:rPr>
              <w:lastRenderedPageBreak/>
              <w:t>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40421F" w:rsidRPr="00636DBA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40421F" w:rsidRPr="004A0483" w:rsidRDefault="0040421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40421F" w:rsidRDefault="0060000E">
            <w:r>
              <w:rPr>
                <w:rFonts w:ascii="Times New Roman" w:hAnsi="Times New Roman"/>
              </w:rPr>
              <w:lastRenderedPageBreak/>
              <w:t>есть</w:t>
            </w:r>
            <w:bookmarkStart w:id="0" w:name="_GoBack"/>
            <w:bookmarkEnd w:id="0"/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40421F" w:rsidRPr="008D6F71" w:rsidRDefault="0040421F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40421F" w:rsidRPr="008D6F71" w:rsidRDefault="0040421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40421F" w:rsidRPr="008D6F71" w:rsidRDefault="0040421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40421F" w:rsidRPr="008D6F71" w:rsidRDefault="0040421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582" w:type="dxa"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40421F" w:rsidRPr="008D6F71" w:rsidRDefault="0040421F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40421F" w:rsidRPr="008D6F71" w:rsidRDefault="0040421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40421F" w:rsidRPr="008D6F71" w:rsidRDefault="0040421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40421F" w:rsidRPr="008D6F71" w:rsidRDefault="0040421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40421F" w:rsidRPr="008D6F71" w:rsidRDefault="0040421F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t>нет</w:t>
            </w:r>
          </w:p>
        </w:tc>
      </w:tr>
      <w:tr w:rsidR="0040421F" w:rsidRPr="003B486B" w:rsidTr="00D404DE">
        <w:tc>
          <w:tcPr>
            <w:tcW w:w="1924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40421F" w:rsidRPr="003B486B" w:rsidRDefault="0040421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40421F" w:rsidRDefault="0040421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40421F" w:rsidRPr="008D6F71" w:rsidRDefault="0040421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 xml:space="preserve">Аудитория 6411-Специальное помещение </w:t>
            </w:r>
            <w:r w:rsidRPr="008D6F71">
              <w:rPr>
                <w:rFonts w:ascii="Times New Roman" w:hAnsi="Times New Roman"/>
                <w:color w:val="000000"/>
              </w:rPr>
              <w:lastRenderedPageBreak/>
              <w:t>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40421F" w:rsidRPr="008D6F71" w:rsidRDefault="0040421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Стеллажи для хранения и  приспособления для </w:t>
            </w:r>
            <w:r w:rsidRPr="008D6F71">
              <w:rPr>
                <w:rFonts w:ascii="Times New Roman" w:hAnsi="Times New Roman"/>
              </w:rPr>
              <w:lastRenderedPageBreak/>
              <w:t>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40421F" w:rsidRDefault="0040421F">
            <w:r w:rsidRPr="002545B9">
              <w:rPr>
                <w:rFonts w:ascii="Times New Roman" w:hAnsi="Times New Roman"/>
              </w:rPr>
              <w:lastRenderedPageBreak/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 xml:space="preserve">Н.А. </w:t>
      </w:r>
      <w:proofErr w:type="spellStart"/>
      <w:r w:rsidRPr="00405F4B">
        <w:rPr>
          <w:rFonts w:ascii="Times New Roman" w:hAnsi="Times New Roman"/>
          <w:sz w:val="24"/>
          <w:u w:val="single"/>
        </w:rPr>
        <w:t>Духно</w:t>
      </w:r>
      <w:proofErr w:type="spellEnd"/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36586"/>
    <w:rsid w:val="0017658A"/>
    <w:rsid w:val="00232B38"/>
    <w:rsid w:val="002D1ACE"/>
    <w:rsid w:val="002E3A66"/>
    <w:rsid w:val="002E6C5C"/>
    <w:rsid w:val="003B486B"/>
    <w:rsid w:val="0040421F"/>
    <w:rsid w:val="004056EA"/>
    <w:rsid w:val="004A0483"/>
    <w:rsid w:val="004A718F"/>
    <w:rsid w:val="004D52E0"/>
    <w:rsid w:val="005910A6"/>
    <w:rsid w:val="005C1A55"/>
    <w:rsid w:val="005E12A3"/>
    <w:rsid w:val="0060000E"/>
    <w:rsid w:val="00636DBA"/>
    <w:rsid w:val="00641AF0"/>
    <w:rsid w:val="00645752"/>
    <w:rsid w:val="00672CF6"/>
    <w:rsid w:val="00691771"/>
    <w:rsid w:val="00693504"/>
    <w:rsid w:val="0071643E"/>
    <w:rsid w:val="007426C4"/>
    <w:rsid w:val="00811564"/>
    <w:rsid w:val="0088253A"/>
    <w:rsid w:val="00893352"/>
    <w:rsid w:val="00995353"/>
    <w:rsid w:val="009D0F01"/>
    <w:rsid w:val="00A153CC"/>
    <w:rsid w:val="00A27841"/>
    <w:rsid w:val="00A327B4"/>
    <w:rsid w:val="00B75853"/>
    <w:rsid w:val="00BA708E"/>
    <w:rsid w:val="00C461E3"/>
    <w:rsid w:val="00C57959"/>
    <w:rsid w:val="00C82323"/>
    <w:rsid w:val="00CC123B"/>
    <w:rsid w:val="00CD5178"/>
    <w:rsid w:val="00D2371F"/>
    <w:rsid w:val="00D23E7A"/>
    <w:rsid w:val="00D404DE"/>
    <w:rsid w:val="00D47F33"/>
    <w:rsid w:val="00D9701F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63</cp:revision>
  <dcterms:created xsi:type="dcterms:W3CDTF">2020-06-23T10:14:00Z</dcterms:created>
  <dcterms:modified xsi:type="dcterms:W3CDTF">2020-09-16T09:27:00Z</dcterms:modified>
</cp:coreProperties>
</file>